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0F" w:rsidRPr="00B964D9" w:rsidRDefault="003E4A0F" w:rsidP="003E4A0F">
      <w:pPr>
        <w:spacing w:after="120"/>
        <w:jc w:val="center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:rsidR="003E4A0F" w:rsidRPr="00B964D9" w:rsidRDefault="003E4A0F" w:rsidP="003E4A0F">
      <w:pPr>
        <w:spacing w:after="120"/>
        <w:jc w:val="center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учреждение высшего образования</w:t>
      </w:r>
    </w:p>
    <w:p w:rsidR="003E4A0F" w:rsidRPr="00B964D9" w:rsidRDefault="003E4A0F" w:rsidP="003E4A0F">
      <w:pPr>
        <w:spacing w:after="120"/>
        <w:jc w:val="center"/>
        <w:rPr>
          <w:b/>
          <w:color w:val="000000" w:themeColor="text1"/>
          <w:sz w:val="28"/>
          <w:szCs w:val="28"/>
        </w:rPr>
      </w:pPr>
      <w:r w:rsidRPr="00B964D9">
        <w:rPr>
          <w:b/>
          <w:color w:val="000000" w:themeColor="text1"/>
          <w:sz w:val="28"/>
          <w:szCs w:val="28"/>
        </w:rPr>
        <w:t>«ФИНАНСОВЫЙ УНИВЕРСИТЕТ ПРИ ПРАВИТЕЛЬСТВЕ</w:t>
      </w:r>
    </w:p>
    <w:p w:rsidR="003E4A0F" w:rsidRPr="00B964D9" w:rsidRDefault="003E4A0F" w:rsidP="003E4A0F">
      <w:pPr>
        <w:spacing w:after="120"/>
        <w:jc w:val="center"/>
        <w:rPr>
          <w:b/>
          <w:color w:val="000000" w:themeColor="text1"/>
          <w:sz w:val="28"/>
          <w:szCs w:val="28"/>
        </w:rPr>
      </w:pPr>
      <w:r w:rsidRPr="00B964D9">
        <w:rPr>
          <w:b/>
          <w:color w:val="000000" w:themeColor="text1"/>
          <w:sz w:val="28"/>
          <w:szCs w:val="28"/>
        </w:rPr>
        <w:t>РОССИЙСКОЙ ФЕДЕРАЦИИ»</w:t>
      </w:r>
    </w:p>
    <w:p w:rsidR="003E4A0F" w:rsidRPr="00B964D9" w:rsidRDefault="003E4A0F" w:rsidP="003E4A0F">
      <w:pPr>
        <w:spacing w:after="120"/>
        <w:jc w:val="center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(Финансовый университет)</w:t>
      </w:r>
    </w:p>
    <w:p w:rsidR="003E4A0F" w:rsidRPr="00B964D9" w:rsidRDefault="003E4A0F" w:rsidP="000D5A42">
      <w:pPr>
        <w:spacing w:after="120"/>
        <w:jc w:val="center"/>
        <w:rPr>
          <w:color w:val="000000" w:themeColor="text1"/>
          <w:sz w:val="28"/>
          <w:szCs w:val="28"/>
        </w:rPr>
      </w:pPr>
    </w:p>
    <w:p w:rsidR="003E4A0F" w:rsidRPr="00B964D9" w:rsidRDefault="009A773A" w:rsidP="000D5A42">
      <w:pPr>
        <w:jc w:val="center"/>
        <w:rPr>
          <w:b/>
          <w:color w:val="000000" w:themeColor="text1"/>
          <w:sz w:val="28"/>
          <w:szCs w:val="28"/>
        </w:rPr>
      </w:pPr>
      <w:r w:rsidRPr="00B964D9">
        <w:rPr>
          <w:b/>
          <w:color w:val="000000" w:themeColor="text1"/>
          <w:sz w:val="28"/>
          <w:szCs w:val="28"/>
        </w:rPr>
        <w:t>Кафедра</w:t>
      </w:r>
      <w:r w:rsidR="003E4A0F" w:rsidRPr="00B964D9">
        <w:rPr>
          <w:b/>
          <w:color w:val="000000" w:themeColor="text1"/>
          <w:sz w:val="28"/>
          <w:szCs w:val="28"/>
        </w:rPr>
        <w:t xml:space="preserve"> международного бизнеса</w:t>
      </w:r>
    </w:p>
    <w:p w:rsidR="003E4A0F" w:rsidRPr="00B964D9" w:rsidRDefault="003E4A0F" w:rsidP="000D5A42">
      <w:pPr>
        <w:jc w:val="center"/>
        <w:rPr>
          <w:b/>
          <w:color w:val="000000" w:themeColor="text1"/>
          <w:sz w:val="28"/>
          <w:szCs w:val="28"/>
        </w:rPr>
      </w:pPr>
      <w:r w:rsidRPr="00B964D9">
        <w:rPr>
          <w:b/>
          <w:color w:val="000000" w:themeColor="text1"/>
          <w:sz w:val="28"/>
          <w:szCs w:val="28"/>
        </w:rPr>
        <w:t>факультета международных экономических отношений</w:t>
      </w:r>
    </w:p>
    <w:p w:rsidR="000D5A42" w:rsidRPr="00B964D9" w:rsidRDefault="003E4A0F" w:rsidP="000D5A42">
      <w:pPr>
        <w:tabs>
          <w:tab w:val="center" w:pos="4677"/>
        </w:tabs>
        <w:spacing w:after="1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 </w:t>
      </w:r>
      <w:r w:rsidR="000D5A42" w:rsidRPr="00B964D9">
        <w:rPr>
          <w:color w:val="000000" w:themeColor="text1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A2B42" w:rsidRPr="00B964D9" w:rsidTr="0068056A">
        <w:trPr>
          <w:trHeight w:val="2886"/>
        </w:trPr>
        <w:tc>
          <w:tcPr>
            <w:tcW w:w="4672" w:type="dxa"/>
            <w:shd w:val="clear" w:color="auto" w:fill="auto"/>
          </w:tcPr>
          <w:p w:rsidR="00FA2B42" w:rsidRPr="00B964D9" w:rsidRDefault="00FA2B42" w:rsidP="00A70134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85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:rsidR="00FA2B42" w:rsidRPr="00B964D9" w:rsidRDefault="00FA2B42" w:rsidP="0068056A">
            <w:pPr>
              <w:spacing w:after="168"/>
              <w:ind w:right="11"/>
              <w:rPr>
                <w:color w:val="000000" w:themeColor="text1"/>
                <w:sz w:val="28"/>
                <w:lang w:eastAsia="en-US"/>
              </w:rPr>
            </w:pPr>
            <w:r w:rsidRPr="00B964D9">
              <w:rPr>
                <w:color w:val="000000" w:themeColor="text1"/>
                <w:sz w:val="28"/>
                <w:lang w:eastAsia="en-US"/>
              </w:rPr>
              <w:t xml:space="preserve">УТВЕРЖДАЮ </w:t>
            </w:r>
          </w:p>
          <w:p w:rsidR="00FA2B42" w:rsidRPr="00B964D9" w:rsidRDefault="00FA2B42" w:rsidP="0068056A">
            <w:pPr>
              <w:ind w:right="11"/>
              <w:jc w:val="both"/>
              <w:rPr>
                <w:color w:val="000000" w:themeColor="text1"/>
                <w:lang w:eastAsia="en-US"/>
              </w:rPr>
            </w:pPr>
            <w:r w:rsidRPr="00B964D9">
              <w:rPr>
                <w:color w:val="000000" w:themeColor="text1"/>
                <w:sz w:val="28"/>
                <w:szCs w:val="28"/>
                <w:lang w:eastAsia="en-US"/>
              </w:rPr>
              <w:t>Проректор по учебной и методической работе</w:t>
            </w:r>
            <w:r w:rsidRPr="00B964D9">
              <w:rPr>
                <w:color w:val="000000" w:themeColor="text1"/>
                <w:lang w:eastAsia="en-US"/>
              </w:rPr>
              <w:t xml:space="preserve"> </w:t>
            </w:r>
          </w:p>
          <w:p w:rsidR="00FA2B42" w:rsidRPr="00B964D9" w:rsidRDefault="00FA2B42" w:rsidP="0068056A">
            <w:pPr>
              <w:ind w:left="257" w:right="11" w:hanging="10"/>
              <w:jc w:val="both"/>
              <w:rPr>
                <w:color w:val="000000" w:themeColor="text1"/>
                <w:lang w:eastAsia="en-US"/>
              </w:rPr>
            </w:pPr>
          </w:p>
          <w:p w:rsidR="00FA2B42" w:rsidRPr="00B964D9" w:rsidRDefault="00FA2B42" w:rsidP="0068056A">
            <w:pPr>
              <w:ind w:left="32" w:right="11" w:hanging="32"/>
              <w:jc w:val="both"/>
              <w:rPr>
                <w:color w:val="000000" w:themeColor="text1"/>
                <w:lang w:eastAsia="en-US"/>
              </w:rPr>
            </w:pPr>
            <w:r w:rsidRPr="00B964D9">
              <w:rPr>
                <w:color w:val="000000" w:themeColor="text1"/>
                <w:sz w:val="28"/>
                <w:szCs w:val="28"/>
                <w:lang w:eastAsia="en-US"/>
              </w:rPr>
              <w:t>Е.А. Каменева</w:t>
            </w:r>
            <w:r w:rsidRPr="00B964D9">
              <w:rPr>
                <w:color w:val="000000" w:themeColor="text1"/>
                <w:lang w:eastAsia="en-US"/>
              </w:rPr>
              <w:t xml:space="preserve"> </w:t>
            </w:r>
          </w:p>
          <w:p w:rsidR="00FA2B42" w:rsidRPr="00B964D9" w:rsidRDefault="002E610B" w:rsidP="0068056A">
            <w:pPr>
              <w:spacing w:after="137"/>
              <w:ind w:right="1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22.05.</w:t>
            </w:r>
            <w:bookmarkStart w:id="0" w:name="_GoBack"/>
            <w:bookmarkEnd w:id="0"/>
            <w:r w:rsidR="00FA2B42" w:rsidRPr="00B964D9">
              <w:rPr>
                <w:color w:val="000000" w:themeColor="text1"/>
                <w:sz w:val="28"/>
                <w:szCs w:val="28"/>
                <w:lang w:eastAsia="en-US"/>
              </w:rPr>
              <w:t xml:space="preserve"> 202</w:t>
            </w:r>
            <w:r w:rsidR="00E20FAC" w:rsidRPr="00B964D9"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  <w:r w:rsidR="00FA2B42" w:rsidRPr="00B964D9">
              <w:rPr>
                <w:color w:val="000000" w:themeColor="text1"/>
                <w:sz w:val="28"/>
                <w:szCs w:val="28"/>
                <w:lang w:eastAsia="en-US"/>
              </w:rPr>
              <w:t xml:space="preserve"> г.                                   </w:t>
            </w:r>
          </w:p>
          <w:p w:rsidR="00FA2B42" w:rsidRPr="00B964D9" w:rsidRDefault="00FA2B42" w:rsidP="0068056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</w:tbl>
    <w:p w:rsidR="003E4A0F" w:rsidRPr="00B964D9" w:rsidRDefault="007D18AF" w:rsidP="003E4A0F">
      <w:pPr>
        <w:pStyle w:val="11"/>
        <w:ind w:firstLine="0"/>
        <w:jc w:val="center"/>
        <w:rPr>
          <w:b/>
          <w:bCs/>
          <w:color w:val="000000" w:themeColor="text1"/>
          <w:sz w:val="32"/>
          <w:szCs w:val="32"/>
        </w:rPr>
      </w:pPr>
      <w:r w:rsidRPr="00B964D9">
        <w:rPr>
          <w:b/>
          <w:bCs/>
          <w:color w:val="000000" w:themeColor="text1"/>
          <w:sz w:val="32"/>
          <w:szCs w:val="32"/>
        </w:rPr>
        <w:t>Амурская М.А.</w:t>
      </w:r>
      <w:r w:rsidR="00256114" w:rsidRPr="00B964D9">
        <w:rPr>
          <w:b/>
          <w:bCs/>
          <w:color w:val="000000" w:themeColor="text1"/>
          <w:sz w:val="32"/>
          <w:szCs w:val="32"/>
        </w:rPr>
        <w:t xml:space="preserve">, </w:t>
      </w:r>
      <w:r w:rsidR="008011E4" w:rsidRPr="00B964D9">
        <w:rPr>
          <w:b/>
          <w:bCs/>
          <w:color w:val="000000" w:themeColor="text1"/>
          <w:sz w:val="32"/>
          <w:szCs w:val="32"/>
        </w:rPr>
        <w:t>Матвеев</w:t>
      </w:r>
      <w:r w:rsidR="00256114" w:rsidRPr="00B964D9">
        <w:rPr>
          <w:b/>
          <w:bCs/>
          <w:color w:val="000000" w:themeColor="text1"/>
          <w:sz w:val="32"/>
          <w:szCs w:val="32"/>
        </w:rPr>
        <w:t xml:space="preserve"> </w:t>
      </w:r>
      <w:r w:rsidR="00912626" w:rsidRPr="00B964D9">
        <w:rPr>
          <w:b/>
          <w:bCs/>
          <w:color w:val="000000" w:themeColor="text1"/>
          <w:sz w:val="32"/>
          <w:szCs w:val="32"/>
        </w:rPr>
        <w:t>И</w:t>
      </w:r>
      <w:r w:rsidR="00256114" w:rsidRPr="00B964D9">
        <w:rPr>
          <w:b/>
          <w:bCs/>
          <w:color w:val="000000" w:themeColor="text1"/>
          <w:sz w:val="32"/>
          <w:szCs w:val="32"/>
        </w:rPr>
        <w:t>.</w:t>
      </w:r>
      <w:r w:rsidR="00912626" w:rsidRPr="00B964D9">
        <w:rPr>
          <w:b/>
          <w:bCs/>
          <w:color w:val="000000" w:themeColor="text1"/>
          <w:sz w:val="32"/>
          <w:szCs w:val="32"/>
        </w:rPr>
        <w:t>А</w:t>
      </w:r>
      <w:r w:rsidR="00256114" w:rsidRPr="00B964D9">
        <w:rPr>
          <w:b/>
          <w:bCs/>
          <w:color w:val="000000" w:themeColor="text1"/>
          <w:sz w:val="32"/>
          <w:szCs w:val="32"/>
        </w:rPr>
        <w:t>.</w:t>
      </w:r>
    </w:p>
    <w:p w:rsidR="003E4A0F" w:rsidRPr="00B964D9" w:rsidRDefault="003E4A0F" w:rsidP="003E4A0F">
      <w:pPr>
        <w:pStyle w:val="11"/>
        <w:ind w:firstLine="0"/>
        <w:rPr>
          <w:color w:val="000000" w:themeColor="text1"/>
        </w:rPr>
      </w:pPr>
    </w:p>
    <w:p w:rsidR="003773AE" w:rsidRDefault="00FC38D2" w:rsidP="00FC38D2">
      <w:pPr>
        <w:shd w:val="clear" w:color="auto" w:fill="FFFFFF"/>
        <w:ind w:left="28"/>
        <w:jc w:val="center"/>
        <w:rPr>
          <w:b/>
          <w:color w:val="000000" w:themeColor="text1"/>
          <w:sz w:val="32"/>
          <w:szCs w:val="32"/>
        </w:rPr>
      </w:pPr>
      <w:r w:rsidRPr="00B964D9">
        <w:rPr>
          <w:b/>
          <w:color w:val="000000" w:themeColor="text1"/>
          <w:sz w:val="32"/>
          <w:szCs w:val="32"/>
        </w:rPr>
        <w:t>ТРАДИЦИОННЫЙ И СОВРЕМЕННЫЙ ВОСТОК</w:t>
      </w:r>
      <w:r w:rsidR="003773AE" w:rsidRPr="00B964D9">
        <w:rPr>
          <w:b/>
          <w:color w:val="000000" w:themeColor="text1"/>
          <w:sz w:val="32"/>
          <w:szCs w:val="32"/>
        </w:rPr>
        <w:t xml:space="preserve"> </w:t>
      </w:r>
    </w:p>
    <w:p w:rsidR="00C2373C" w:rsidRPr="00B964D9" w:rsidRDefault="00C2373C" w:rsidP="00FC38D2">
      <w:pPr>
        <w:shd w:val="clear" w:color="auto" w:fill="FFFFFF"/>
        <w:ind w:left="28"/>
        <w:jc w:val="center"/>
        <w:rPr>
          <w:b/>
          <w:color w:val="000000" w:themeColor="text1"/>
          <w:sz w:val="32"/>
          <w:szCs w:val="32"/>
        </w:rPr>
      </w:pPr>
    </w:p>
    <w:p w:rsidR="003E4A0F" w:rsidRDefault="003E4A0F" w:rsidP="003773AE">
      <w:pPr>
        <w:shd w:val="clear" w:color="auto" w:fill="FFFFFF"/>
        <w:ind w:left="28"/>
        <w:jc w:val="center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Рабочая программа дисциплины</w:t>
      </w:r>
    </w:p>
    <w:p w:rsidR="00776EE0" w:rsidRPr="00B964D9" w:rsidRDefault="00776EE0" w:rsidP="003773AE">
      <w:pPr>
        <w:shd w:val="clear" w:color="auto" w:fill="FFFFFF"/>
        <w:ind w:left="28"/>
        <w:jc w:val="center"/>
        <w:rPr>
          <w:color w:val="000000" w:themeColor="text1"/>
          <w:sz w:val="28"/>
          <w:szCs w:val="28"/>
        </w:rPr>
      </w:pPr>
    </w:p>
    <w:p w:rsidR="003E4A0F" w:rsidRPr="00B964D9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3E4A0F" w:rsidRPr="00B964D9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b/>
          <w:bCs/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38.03.01 «Экономика»</w:t>
      </w:r>
    </w:p>
    <w:p w:rsidR="000F665C" w:rsidRPr="00B964D9" w:rsidRDefault="000F665C" w:rsidP="003E4A0F">
      <w:pPr>
        <w:jc w:val="center"/>
        <w:rPr>
          <w:rFonts w:eastAsia="Calibri"/>
          <w:color w:val="000000" w:themeColor="text1"/>
          <w:sz w:val="28"/>
          <w:szCs w:val="28"/>
          <w:lang w:eastAsia="en-US"/>
        </w:rPr>
      </w:pPr>
      <w:r w:rsidRPr="00B964D9">
        <w:rPr>
          <w:rFonts w:eastAsia="Calibri"/>
          <w:color w:val="000000" w:themeColor="text1"/>
          <w:sz w:val="28"/>
          <w:szCs w:val="28"/>
          <w:lang w:eastAsia="en-US"/>
        </w:rPr>
        <w:t xml:space="preserve">Профиль </w:t>
      </w:r>
      <w:r w:rsidR="001A2609" w:rsidRPr="00B964D9">
        <w:rPr>
          <w:rFonts w:eastAsia="Calibri"/>
          <w:color w:val="000000" w:themeColor="text1"/>
          <w:sz w:val="28"/>
          <w:szCs w:val="28"/>
          <w:lang w:eastAsia="en-US"/>
        </w:rPr>
        <w:t>«</w:t>
      </w:r>
      <w:r w:rsidRPr="00B964D9">
        <w:rPr>
          <w:rFonts w:eastAsia="Calibri"/>
          <w:color w:val="000000" w:themeColor="text1"/>
          <w:sz w:val="28"/>
          <w:szCs w:val="28"/>
          <w:lang w:eastAsia="en-US"/>
        </w:rPr>
        <w:t>Экономика и бизнес стран Востока</w:t>
      </w:r>
      <w:r w:rsidR="00776EE0">
        <w:rPr>
          <w:rFonts w:eastAsia="Calibri"/>
          <w:color w:val="000000" w:themeColor="text1"/>
          <w:sz w:val="28"/>
          <w:szCs w:val="28"/>
          <w:lang w:eastAsia="en-US"/>
        </w:rPr>
        <w:t>»</w:t>
      </w:r>
    </w:p>
    <w:p w:rsidR="00C2373C" w:rsidRDefault="00C2373C" w:rsidP="003E4A0F">
      <w:pPr>
        <w:jc w:val="center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C2373C" w:rsidRDefault="00C2373C" w:rsidP="003E4A0F">
      <w:pPr>
        <w:jc w:val="center"/>
        <w:rPr>
          <w:bCs/>
          <w:color w:val="000000" w:themeColor="text1"/>
          <w:sz w:val="28"/>
          <w:szCs w:val="28"/>
        </w:rPr>
      </w:pPr>
    </w:p>
    <w:p w:rsidR="00776EE0" w:rsidRPr="00B964D9" w:rsidRDefault="00776EE0" w:rsidP="003E4A0F">
      <w:pPr>
        <w:jc w:val="center"/>
        <w:rPr>
          <w:bCs/>
          <w:color w:val="000000" w:themeColor="text1"/>
          <w:sz w:val="28"/>
          <w:szCs w:val="28"/>
        </w:rPr>
      </w:pPr>
    </w:p>
    <w:p w:rsidR="007D18AF" w:rsidRPr="00B964D9" w:rsidRDefault="007D18AF" w:rsidP="003E4A0F">
      <w:pPr>
        <w:jc w:val="center"/>
        <w:rPr>
          <w:i/>
          <w:color w:val="000000" w:themeColor="text1"/>
        </w:rPr>
      </w:pPr>
    </w:p>
    <w:p w:rsidR="00EA19B0" w:rsidRPr="00B964D9" w:rsidRDefault="003E4A0F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B964D9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Факультета международных </w:t>
      </w:r>
    </w:p>
    <w:p w:rsidR="003E4A0F" w:rsidRPr="00B964D9" w:rsidRDefault="003E4A0F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B964D9">
        <w:rPr>
          <w:rFonts w:eastAsia="Calibri"/>
          <w:i/>
          <w:color w:val="000000" w:themeColor="text1"/>
          <w:sz w:val="28"/>
          <w:szCs w:val="28"/>
        </w:rPr>
        <w:t>эконом</w:t>
      </w:r>
      <w:r w:rsidR="00FB1EC2" w:rsidRPr="00B964D9">
        <w:rPr>
          <w:rFonts w:eastAsia="Calibri"/>
          <w:i/>
          <w:color w:val="000000" w:themeColor="text1"/>
          <w:sz w:val="28"/>
          <w:szCs w:val="28"/>
        </w:rPr>
        <w:t>иче</w:t>
      </w:r>
      <w:r w:rsidRPr="00B964D9">
        <w:rPr>
          <w:rFonts w:eastAsia="Calibri"/>
          <w:i/>
          <w:color w:val="000000" w:themeColor="text1"/>
          <w:sz w:val="28"/>
          <w:szCs w:val="28"/>
        </w:rPr>
        <w:t>ских отношений</w:t>
      </w:r>
    </w:p>
    <w:p w:rsidR="003E4A0F" w:rsidRPr="00B964D9" w:rsidRDefault="003E4A0F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B964D9">
        <w:rPr>
          <w:rFonts w:eastAsia="Calibri"/>
          <w:i/>
          <w:color w:val="000000" w:themeColor="text1"/>
          <w:sz w:val="28"/>
          <w:szCs w:val="28"/>
        </w:rPr>
        <w:t xml:space="preserve">(протокол № </w:t>
      </w:r>
      <w:r w:rsidR="00352C3B" w:rsidRPr="002E610B">
        <w:rPr>
          <w:rFonts w:eastAsia="Calibri"/>
          <w:i/>
          <w:color w:val="000000" w:themeColor="text1"/>
          <w:sz w:val="28"/>
          <w:szCs w:val="28"/>
        </w:rPr>
        <w:t>46</w:t>
      </w:r>
      <w:r w:rsidR="00EC2666" w:rsidRPr="00B964D9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B964D9">
        <w:rPr>
          <w:rFonts w:eastAsia="Calibri"/>
          <w:i/>
          <w:color w:val="000000" w:themeColor="text1"/>
          <w:sz w:val="28"/>
          <w:szCs w:val="28"/>
        </w:rPr>
        <w:t xml:space="preserve">от </w:t>
      </w:r>
      <w:r w:rsidR="00352C3B" w:rsidRPr="002E610B">
        <w:rPr>
          <w:rFonts w:eastAsia="Calibri"/>
          <w:i/>
          <w:color w:val="000000" w:themeColor="text1"/>
          <w:sz w:val="28"/>
          <w:szCs w:val="28"/>
        </w:rPr>
        <w:t>2</w:t>
      </w:r>
      <w:r w:rsidR="00352C3B">
        <w:rPr>
          <w:rFonts w:eastAsia="Calibri"/>
          <w:i/>
          <w:color w:val="000000" w:themeColor="text1"/>
          <w:sz w:val="28"/>
          <w:szCs w:val="28"/>
        </w:rPr>
        <w:t>1.05.</w:t>
      </w:r>
      <w:r w:rsidRPr="00B964D9">
        <w:rPr>
          <w:rFonts w:eastAsia="Calibri"/>
          <w:i/>
          <w:color w:val="000000" w:themeColor="text1"/>
          <w:sz w:val="28"/>
          <w:szCs w:val="28"/>
        </w:rPr>
        <w:t>2</w:t>
      </w:r>
      <w:r w:rsidR="00FA2B42" w:rsidRPr="00B964D9">
        <w:rPr>
          <w:rFonts w:eastAsia="Calibri"/>
          <w:i/>
          <w:color w:val="000000" w:themeColor="text1"/>
          <w:sz w:val="28"/>
          <w:szCs w:val="28"/>
        </w:rPr>
        <w:t>02</w:t>
      </w:r>
      <w:r w:rsidR="00976928" w:rsidRPr="00B964D9">
        <w:rPr>
          <w:rFonts w:eastAsia="Calibri"/>
          <w:i/>
          <w:color w:val="000000" w:themeColor="text1"/>
          <w:sz w:val="28"/>
          <w:szCs w:val="28"/>
        </w:rPr>
        <w:t>4</w:t>
      </w:r>
      <w:r w:rsidRPr="00B964D9">
        <w:rPr>
          <w:rFonts w:eastAsia="Calibri"/>
          <w:i/>
          <w:color w:val="000000" w:themeColor="text1"/>
          <w:sz w:val="28"/>
          <w:szCs w:val="28"/>
        </w:rPr>
        <w:t>г.)</w:t>
      </w:r>
    </w:p>
    <w:p w:rsidR="003E4A0F" w:rsidRPr="00B964D9" w:rsidRDefault="003E4A0F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color w:val="000000" w:themeColor="text1"/>
          <w:sz w:val="28"/>
          <w:szCs w:val="28"/>
        </w:rPr>
      </w:pPr>
    </w:p>
    <w:p w:rsidR="003E4A0F" w:rsidRPr="00B964D9" w:rsidRDefault="003E4A0F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B964D9">
        <w:rPr>
          <w:rFonts w:eastAsia="Calibri"/>
          <w:i/>
          <w:color w:val="000000" w:themeColor="text1"/>
          <w:sz w:val="28"/>
          <w:szCs w:val="28"/>
        </w:rPr>
        <w:t xml:space="preserve">Одобрено </w:t>
      </w:r>
      <w:r w:rsidR="00125045">
        <w:rPr>
          <w:rFonts w:eastAsia="Calibri"/>
          <w:i/>
          <w:color w:val="000000" w:themeColor="text1"/>
          <w:sz w:val="28"/>
          <w:szCs w:val="28"/>
        </w:rPr>
        <w:t>на заседании</w:t>
      </w:r>
      <w:r w:rsidR="00976928" w:rsidRPr="00B964D9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="00C2373C">
        <w:rPr>
          <w:rFonts w:eastAsia="Calibri"/>
          <w:i/>
          <w:color w:val="000000" w:themeColor="text1"/>
          <w:sz w:val="28"/>
          <w:szCs w:val="28"/>
        </w:rPr>
        <w:t>К</w:t>
      </w:r>
      <w:r w:rsidR="00976928" w:rsidRPr="00B964D9">
        <w:rPr>
          <w:rFonts w:eastAsia="Calibri"/>
          <w:i/>
          <w:color w:val="000000" w:themeColor="text1"/>
          <w:sz w:val="28"/>
          <w:szCs w:val="28"/>
        </w:rPr>
        <w:t xml:space="preserve">афедры </w:t>
      </w:r>
      <w:r w:rsidRPr="00B964D9">
        <w:rPr>
          <w:rFonts w:eastAsia="Calibri"/>
          <w:i/>
          <w:color w:val="000000" w:themeColor="text1"/>
          <w:sz w:val="28"/>
          <w:szCs w:val="28"/>
        </w:rPr>
        <w:t>международного бизнеса</w:t>
      </w:r>
    </w:p>
    <w:p w:rsidR="003E4A0F" w:rsidRPr="00B964D9" w:rsidRDefault="003E4A0F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B964D9">
        <w:rPr>
          <w:rFonts w:eastAsia="Calibri"/>
          <w:i/>
          <w:color w:val="000000" w:themeColor="text1"/>
          <w:sz w:val="28"/>
          <w:szCs w:val="28"/>
        </w:rPr>
        <w:t>(протокол №</w:t>
      </w:r>
      <w:r w:rsidR="001A2609" w:rsidRPr="00B964D9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="00352C3B">
        <w:rPr>
          <w:rFonts w:eastAsia="Calibri"/>
          <w:i/>
          <w:color w:val="000000" w:themeColor="text1"/>
          <w:sz w:val="28"/>
          <w:szCs w:val="28"/>
        </w:rPr>
        <w:t>13</w:t>
      </w:r>
      <w:r w:rsidRPr="00B964D9">
        <w:rPr>
          <w:rFonts w:eastAsia="Calibri"/>
          <w:i/>
          <w:color w:val="000000" w:themeColor="text1"/>
          <w:sz w:val="28"/>
          <w:szCs w:val="28"/>
        </w:rPr>
        <w:t xml:space="preserve"> от </w:t>
      </w:r>
      <w:r w:rsidR="00352C3B">
        <w:rPr>
          <w:rFonts w:eastAsia="Calibri"/>
          <w:i/>
          <w:color w:val="000000" w:themeColor="text1"/>
          <w:sz w:val="28"/>
          <w:szCs w:val="28"/>
        </w:rPr>
        <w:t>20.05.</w:t>
      </w:r>
      <w:r w:rsidR="00FA2B42" w:rsidRPr="00B964D9">
        <w:rPr>
          <w:rFonts w:eastAsia="Calibri"/>
          <w:i/>
          <w:color w:val="000000" w:themeColor="text1"/>
          <w:sz w:val="28"/>
          <w:szCs w:val="28"/>
        </w:rPr>
        <w:t>202</w:t>
      </w:r>
      <w:r w:rsidR="00976928" w:rsidRPr="00B964D9">
        <w:rPr>
          <w:rFonts w:eastAsia="Calibri"/>
          <w:i/>
          <w:color w:val="000000" w:themeColor="text1"/>
          <w:sz w:val="28"/>
          <w:szCs w:val="28"/>
        </w:rPr>
        <w:t>4</w:t>
      </w:r>
      <w:r w:rsidRPr="00B964D9">
        <w:rPr>
          <w:rFonts w:eastAsia="Calibri"/>
          <w:i/>
          <w:color w:val="000000" w:themeColor="text1"/>
          <w:sz w:val="28"/>
          <w:szCs w:val="28"/>
        </w:rPr>
        <w:t>г.)</w:t>
      </w:r>
    </w:p>
    <w:p w:rsidR="0068056A" w:rsidRPr="00B964D9" w:rsidRDefault="0068056A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</w:p>
    <w:p w:rsidR="00276F65" w:rsidRPr="00B964D9" w:rsidRDefault="00276F65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 w:val="28"/>
          <w:szCs w:val="28"/>
        </w:rPr>
      </w:pPr>
    </w:p>
    <w:p w:rsidR="00A000E4" w:rsidRPr="00B964D9" w:rsidRDefault="00A000E4" w:rsidP="003E4A0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E4A0F" w:rsidRPr="00B964D9" w:rsidRDefault="0068056A" w:rsidP="003E4A0F">
      <w:pPr>
        <w:jc w:val="center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Москва </w:t>
      </w:r>
      <w:r w:rsidR="003E4A0F" w:rsidRPr="00B964D9">
        <w:rPr>
          <w:b/>
          <w:bCs/>
          <w:color w:val="000000" w:themeColor="text1"/>
          <w:sz w:val="28"/>
          <w:szCs w:val="28"/>
        </w:rPr>
        <w:t>202</w:t>
      </w:r>
      <w:r w:rsidR="00A000E4" w:rsidRPr="00B964D9">
        <w:rPr>
          <w:b/>
          <w:bCs/>
          <w:color w:val="000000" w:themeColor="text1"/>
          <w:sz w:val="28"/>
          <w:szCs w:val="28"/>
        </w:rPr>
        <w:t>4</w:t>
      </w:r>
    </w:p>
    <w:p w:rsidR="00570A91" w:rsidRPr="00B964D9" w:rsidRDefault="00570A91" w:rsidP="00570A91">
      <w:pPr>
        <w:tabs>
          <w:tab w:val="center" w:pos="4677"/>
        </w:tabs>
        <w:spacing w:after="160" w:line="259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866022" w:rsidRPr="00866022" w:rsidRDefault="00866022" w:rsidP="00866022">
      <w:pPr>
        <w:shd w:val="clear" w:color="auto" w:fill="FFFFFF"/>
        <w:rPr>
          <w:b/>
          <w:color w:val="2C2D2E"/>
          <w:sz w:val="28"/>
          <w:szCs w:val="23"/>
        </w:rPr>
      </w:pPr>
      <w:r w:rsidRPr="00866022">
        <w:rPr>
          <w:b/>
          <w:color w:val="2C2D2E"/>
          <w:sz w:val="28"/>
          <w:szCs w:val="23"/>
        </w:rPr>
        <w:lastRenderedPageBreak/>
        <w:t>УДК 33(51)(073)</w:t>
      </w:r>
    </w:p>
    <w:p w:rsidR="00866022" w:rsidRPr="00866022" w:rsidRDefault="00866022" w:rsidP="00866022">
      <w:pPr>
        <w:shd w:val="clear" w:color="auto" w:fill="FFFFFF"/>
        <w:rPr>
          <w:b/>
          <w:color w:val="2C2D2E"/>
          <w:sz w:val="28"/>
          <w:szCs w:val="23"/>
        </w:rPr>
      </w:pPr>
      <w:r w:rsidRPr="00866022">
        <w:rPr>
          <w:b/>
          <w:color w:val="2C2D2E"/>
          <w:sz w:val="28"/>
          <w:szCs w:val="23"/>
        </w:rPr>
        <w:t>ББК 65.9(5Кит.)</w:t>
      </w:r>
    </w:p>
    <w:p w:rsidR="00866022" w:rsidRPr="00866022" w:rsidRDefault="00866022" w:rsidP="00866022">
      <w:pPr>
        <w:shd w:val="clear" w:color="auto" w:fill="FFFFFF"/>
        <w:rPr>
          <w:b/>
          <w:color w:val="2C2D2E"/>
          <w:sz w:val="28"/>
          <w:szCs w:val="23"/>
        </w:rPr>
      </w:pPr>
      <w:r w:rsidRPr="00866022">
        <w:rPr>
          <w:b/>
          <w:color w:val="2C2D2E"/>
          <w:sz w:val="28"/>
          <w:szCs w:val="23"/>
        </w:rPr>
        <w:t>А62</w:t>
      </w:r>
    </w:p>
    <w:p w:rsidR="003E4A0F" w:rsidRPr="00B964D9" w:rsidRDefault="003E4A0F" w:rsidP="00E0203A">
      <w:pPr>
        <w:shd w:val="clear" w:color="auto" w:fill="FFFFFF"/>
        <w:rPr>
          <w:b/>
          <w:color w:val="000000" w:themeColor="text1"/>
        </w:rPr>
      </w:pPr>
    </w:p>
    <w:p w:rsidR="00866022" w:rsidRDefault="003E4A0F" w:rsidP="00866022">
      <w:pPr>
        <w:spacing w:after="120"/>
        <w:rPr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Рецензент: </w:t>
      </w:r>
      <w:r w:rsidR="000B75DF">
        <w:rPr>
          <w:sz w:val="28"/>
          <w:szCs w:val="28"/>
        </w:rPr>
        <w:t xml:space="preserve">к.э.н. </w:t>
      </w:r>
      <w:r w:rsidR="000B75DF">
        <w:rPr>
          <w:bCs/>
          <w:sz w:val="28"/>
          <w:szCs w:val="28"/>
        </w:rPr>
        <w:t>О.В. Игнатова</w:t>
      </w:r>
      <w:r w:rsidR="000B75DF">
        <w:rPr>
          <w:sz w:val="28"/>
          <w:szCs w:val="28"/>
        </w:rPr>
        <w:t xml:space="preserve"> доцент кафедры международного бизнеса</w:t>
      </w:r>
    </w:p>
    <w:p w:rsidR="00C2373C" w:rsidRPr="00866022" w:rsidRDefault="00C2373C" w:rsidP="00866022">
      <w:pPr>
        <w:spacing w:after="120"/>
        <w:rPr>
          <w:b/>
          <w:bCs/>
          <w:color w:val="000000" w:themeColor="text1"/>
          <w:sz w:val="28"/>
          <w:szCs w:val="28"/>
        </w:rPr>
      </w:pPr>
    </w:p>
    <w:p w:rsidR="003E4A0F" w:rsidRPr="00C2373C" w:rsidRDefault="00140BAB" w:rsidP="005C02C1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2373C">
        <w:rPr>
          <w:b/>
          <w:color w:val="000000" w:themeColor="text1"/>
          <w:sz w:val="28"/>
          <w:szCs w:val="28"/>
        </w:rPr>
        <w:t>Амурская</w:t>
      </w:r>
      <w:r w:rsidR="008972BD" w:rsidRPr="00C2373C">
        <w:rPr>
          <w:b/>
          <w:color w:val="000000" w:themeColor="text1"/>
          <w:sz w:val="28"/>
          <w:szCs w:val="28"/>
        </w:rPr>
        <w:t> </w:t>
      </w:r>
      <w:r w:rsidRPr="00C2373C">
        <w:rPr>
          <w:b/>
          <w:color w:val="000000" w:themeColor="text1"/>
          <w:sz w:val="28"/>
          <w:szCs w:val="28"/>
        </w:rPr>
        <w:t>М</w:t>
      </w:r>
      <w:r w:rsidR="003E4A0F" w:rsidRPr="00C2373C">
        <w:rPr>
          <w:b/>
          <w:color w:val="000000" w:themeColor="text1"/>
          <w:sz w:val="28"/>
          <w:szCs w:val="28"/>
        </w:rPr>
        <w:t>.</w:t>
      </w:r>
      <w:r w:rsidRPr="00C2373C">
        <w:rPr>
          <w:b/>
          <w:color w:val="000000" w:themeColor="text1"/>
          <w:sz w:val="28"/>
          <w:szCs w:val="28"/>
        </w:rPr>
        <w:t>А</w:t>
      </w:r>
      <w:r w:rsidR="003E4A0F" w:rsidRPr="00C2373C">
        <w:rPr>
          <w:b/>
          <w:color w:val="000000" w:themeColor="text1"/>
          <w:sz w:val="28"/>
          <w:szCs w:val="28"/>
        </w:rPr>
        <w:t>.</w:t>
      </w:r>
      <w:r w:rsidR="00256114" w:rsidRPr="00C2373C">
        <w:rPr>
          <w:b/>
          <w:color w:val="000000" w:themeColor="text1"/>
          <w:sz w:val="28"/>
          <w:szCs w:val="28"/>
        </w:rPr>
        <w:t xml:space="preserve">, </w:t>
      </w:r>
      <w:r w:rsidR="008972BD" w:rsidRPr="00C2373C">
        <w:rPr>
          <w:b/>
          <w:color w:val="000000" w:themeColor="text1"/>
          <w:sz w:val="28"/>
          <w:szCs w:val="28"/>
        </w:rPr>
        <w:t>Матвеев </w:t>
      </w:r>
      <w:r w:rsidR="00827321" w:rsidRPr="00C2373C">
        <w:rPr>
          <w:b/>
          <w:color w:val="000000" w:themeColor="text1"/>
          <w:sz w:val="28"/>
          <w:szCs w:val="28"/>
        </w:rPr>
        <w:t>И</w:t>
      </w:r>
      <w:r w:rsidR="00256114" w:rsidRPr="00C2373C">
        <w:rPr>
          <w:b/>
          <w:color w:val="000000" w:themeColor="text1"/>
          <w:sz w:val="28"/>
          <w:szCs w:val="28"/>
        </w:rPr>
        <w:t>.</w:t>
      </w:r>
      <w:r w:rsidR="00827321" w:rsidRPr="00C2373C">
        <w:rPr>
          <w:b/>
          <w:color w:val="000000" w:themeColor="text1"/>
          <w:sz w:val="28"/>
          <w:szCs w:val="28"/>
        </w:rPr>
        <w:t>А</w:t>
      </w:r>
      <w:r w:rsidR="00256114" w:rsidRPr="00C2373C">
        <w:rPr>
          <w:b/>
          <w:color w:val="000000" w:themeColor="text1"/>
          <w:sz w:val="28"/>
          <w:szCs w:val="28"/>
        </w:rPr>
        <w:t>.</w:t>
      </w:r>
      <w:r w:rsidR="003773AE" w:rsidRPr="00C2373C">
        <w:rPr>
          <w:b/>
          <w:color w:val="000000" w:themeColor="text1"/>
          <w:sz w:val="28"/>
          <w:szCs w:val="28"/>
        </w:rPr>
        <w:t xml:space="preserve"> </w:t>
      </w:r>
      <w:r w:rsidR="003E4A0F" w:rsidRPr="00C2373C">
        <w:rPr>
          <w:b/>
          <w:color w:val="000000" w:themeColor="text1"/>
          <w:sz w:val="28"/>
          <w:szCs w:val="28"/>
        </w:rPr>
        <w:t>«</w:t>
      </w:r>
      <w:r w:rsidR="003370D3" w:rsidRPr="00C2373C">
        <w:rPr>
          <w:b/>
          <w:color w:val="000000" w:themeColor="text1"/>
          <w:sz w:val="28"/>
          <w:szCs w:val="28"/>
        </w:rPr>
        <w:t>Традиционный и современный Восток</w:t>
      </w:r>
      <w:r w:rsidR="003E4A0F" w:rsidRPr="00C2373C">
        <w:rPr>
          <w:b/>
          <w:color w:val="000000" w:themeColor="text1"/>
          <w:sz w:val="28"/>
          <w:szCs w:val="28"/>
        </w:rPr>
        <w:t xml:space="preserve">». </w:t>
      </w:r>
      <w:r w:rsidR="003E4A0F" w:rsidRPr="00C2373C">
        <w:rPr>
          <w:color w:val="000000" w:themeColor="text1"/>
          <w:sz w:val="28"/>
          <w:szCs w:val="28"/>
        </w:rPr>
        <w:t>Рабочая программа дисциплины для студентов, обучающихся по направлению</w:t>
      </w:r>
      <w:r w:rsidR="00EC2666" w:rsidRPr="00C2373C">
        <w:rPr>
          <w:color w:val="000000" w:themeColor="text1"/>
          <w:sz w:val="28"/>
          <w:szCs w:val="28"/>
        </w:rPr>
        <w:t xml:space="preserve"> по</w:t>
      </w:r>
      <w:r w:rsidR="007C5E33" w:rsidRPr="00C2373C">
        <w:rPr>
          <w:color w:val="000000" w:themeColor="text1"/>
          <w:sz w:val="28"/>
          <w:szCs w:val="28"/>
        </w:rPr>
        <w:t>д</w:t>
      </w:r>
      <w:r w:rsidR="00EC2666" w:rsidRPr="00C2373C">
        <w:rPr>
          <w:color w:val="000000" w:themeColor="text1"/>
          <w:sz w:val="28"/>
          <w:szCs w:val="28"/>
        </w:rPr>
        <w:t>готовки</w:t>
      </w:r>
      <w:r w:rsidR="003E4A0F" w:rsidRPr="00C2373C">
        <w:rPr>
          <w:color w:val="000000" w:themeColor="text1"/>
          <w:sz w:val="28"/>
          <w:szCs w:val="28"/>
        </w:rPr>
        <w:t xml:space="preserve"> 38.03.01 «Экономика»,</w:t>
      </w:r>
      <w:r w:rsidR="004776C7" w:rsidRPr="00C2373C">
        <w:rPr>
          <w:color w:val="000000" w:themeColor="text1"/>
          <w:sz w:val="28"/>
          <w:szCs w:val="28"/>
        </w:rPr>
        <w:t xml:space="preserve"> для </w:t>
      </w:r>
      <w:r w:rsidR="000F665C" w:rsidRPr="00C2373C">
        <w:rPr>
          <w:color w:val="000000" w:themeColor="text1"/>
          <w:sz w:val="28"/>
          <w:szCs w:val="28"/>
        </w:rPr>
        <w:t>профил</w:t>
      </w:r>
      <w:r w:rsidR="00B823C3" w:rsidRPr="00C2373C">
        <w:rPr>
          <w:color w:val="000000" w:themeColor="text1"/>
          <w:sz w:val="28"/>
          <w:szCs w:val="28"/>
        </w:rPr>
        <w:t>я</w:t>
      </w:r>
      <w:r w:rsidR="000F665C" w:rsidRPr="00C2373C">
        <w:rPr>
          <w:color w:val="000000" w:themeColor="text1"/>
          <w:sz w:val="28"/>
          <w:szCs w:val="28"/>
        </w:rPr>
        <w:t>:</w:t>
      </w:r>
      <w:r w:rsidR="009917D1" w:rsidRPr="00C2373C">
        <w:rPr>
          <w:color w:val="000000" w:themeColor="text1"/>
          <w:sz w:val="28"/>
          <w:szCs w:val="28"/>
        </w:rPr>
        <w:t xml:space="preserve"> «Экономика и бизнес стран Востока»</w:t>
      </w:r>
      <w:r w:rsidR="00F42E7E" w:rsidRPr="00C2373C">
        <w:rPr>
          <w:color w:val="000000" w:themeColor="text1"/>
          <w:sz w:val="28"/>
          <w:szCs w:val="28"/>
        </w:rPr>
        <w:t xml:space="preserve"> </w:t>
      </w:r>
      <w:r w:rsidR="003E4A0F" w:rsidRPr="00C2373C">
        <w:rPr>
          <w:b/>
          <w:bCs/>
          <w:color w:val="000000" w:themeColor="text1"/>
          <w:sz w:val="28"/>
          <w:szCs w:val="28"/>
        </w:rPr>
        <w:t xml:space="preserve">– </w:t>
      </w:r>
      <w:r w:rsidR="003E4A0F" w:rsidRPr="00C2373C">
        <w:rPr>
          <w:color w:val="000000" w:themeColor="text1"/>
          <w:sz w:val="28"/>
          <w:szCs w:val="28"/>
        </w:rPr>
        <w:t>М.: Финансовы</w:t>
      </w:r>
      <w:r w:rsidR="00F42E7E" w:rsidRPr="00C2373C">
        <w:rPr>
          <w:color w:val="000000" w:themeColor="text1"/>
          <w:sz w:val="28"/>
          <w:szCs w:val="28"/>
        </w:rPr>
        <w:t>й</w:t>
      </w:r>
      <w:r w:rsidR="003E4A0F" w:rsidRPr="00C2373C">
        <w:rPr>
          <w:color w:val="000000" w:themeColor="text1"/>
          <w:sz w:val="28"/>
          <w:szCs w:val="28"/>
        </w:rPr>
        <w:t xml:space="preserve"> университет, </w:t>
      </w:r>
      <w:r w:rsidR="00C2373C">
        <w:rPr>
          <w:color w:val="000000" w:themeColor="text1"/>
          <w:sz w:val="28"/>
          <w:szCs w:val="28"/>
        </w:rPr>
        <w:t>К</w:t>
      </w:r>
      <w:r w:rsidR="00F42E7E" w:rsidRPr="00C2373C">
        <w:rPr>
          <w:color w:val="000000" w:themeColor="text1"/>
          <w:sz w:val="28"/>
          <w:szCs w:val="28"/>
        </w:rPr>
        <w:t>афедра</w:t>
      </w:r>
      <w:r w:rsidR="003E4A0F" w:rsidRPr="00C2373C">
        <w:rPr>
          <w:color w:val="000000" w:themeColor="text1"/>
          <w:sz w:val="28"/>
          <w:szCs w:val="28"/>
        </w:rPr>
        <w:t xml:space="preserve"> </w:t>
      </w:r>
      <w:r w:rsidR="007571CA" w:rsidRPr="00C2373C">
        <w:rPr>
          <w:color w:val="000000" w:themeColor="text1"/>
          <w:sz w:val="28"/>
          <w:szCs w:val="28"/>
        </w:rPr>
        <w:t xml:space="preserve">международного </w:t>
      </w:r>
      <w:r w:rsidR="003E4A0F" w:rsidRPr="00C2373C">
        <w:rPr>
          <w:color w:val="000000" w:themeColor="text1"/>
          <w:sz w:val="28"/>
          <w:szCs w:val="28"/>
        </w:rPr>
        <w:t>бизнеса, 202</w:t>
      </w:r>
      <w:r w:rsidR="00F42E7E" w:rsidRPr="00C2373C">
        <w:rPr>
          <w:color w:val="000000" w:themeColor="text1"/>
          <w:sz w:val="28"/>
          <w:szCs w:val="28"/>
        </w:rPr>
        <w:t>4</w:t>
      </w:r>
      <w:r w:rsidR="003E4A0F" w:rsidRPr="00C2373C">
        <w:rPr>
          <w:color w:val="000000" w:themeColor="text1"/>
          <w:sz w:val="28"/>
          <w:szCs w:val="28"/>
        </w:rPr>
        <w:t xml:space="preserve"> г. – </w:t>
      </w:r>
      <w:r w:rsidR="00B43FDC">
        <w:rPr>
          <w:color w:val="000000" w:themeColor="text1"/>
          <w:sz w:val="28"/>
          <w:szCs w:val="28"/>
        </w:rPr>
        <w:t>37</w:t>
      </w:r>
      <w:r w:rsidR="003E4A0F" w:rsidRPr="00C2373C">
        <w:rPr>
          <w:color w:val="000000" w:themeColor="text1"/>
          <w:sz w:val="28"/>
          <w:szCs w:val="28"/>
        </w:rPr>
        <w:t xml:space="preserve"> с. </w:t>
      </w:r>
    </w:p>
    <w:p w:rsidR="000B75DF" w:rsidRPr="00C2373C" w:rsidRDefault="000B75DF" w:rsidP="005C02C1">
      <w:pPr>
        <w:ind w:firstLine="709"/>
        <w:jc w:val="both"/>
        <w:rPr>
          <w:color w:val="000000" w:themeColor="text1"/>
          <w:sz w:val="28"/>
          <w:szCs w:val="28"/>
        </w:rPr>
      </w:pPr>
    </w:p>
    <w:p w:rsidR="003E4A0F" w:rsidRPr="00C2373C" w:rsidRDefault="003E4A0F" w:rsidP="005C02C1">
      <w:pPr>
        <w:ind w:firstLine="709"/>
        <w:jc w:val="both"/>
        <w:rPr>
          <w:bCs/>
          <w:color w:val="000000" w:themeColor="text1"/>
        </w:rPr>
      </w:pPr>
      <w:r w:rsidRPr="00C2373C">
        <w:rPr>
          <w:color w:val="000000" w:themeColor="text1"/>
        </w:rPr>
        <w:t>Дисциплина «</w:t>
      </w:r>
      <w:r w:rsidR="00267862" w:rsidRPr="00C2373C">
        <w:rPr>
          <w:bCs/>
          <w:color w:val="000000" w:themeColor="text1"/>
        </w:rPr>
        <w:t>Традиционный и современный Восток</w:t>
      </w:r>
      <w:r w:rsidRPr="00C2373C">
        <w:rPr>
          <w:bCs/>
          <w:color w:val="000000" w:themeColor="text1"/>
        </w:rPr>
        <w:t>» является обяза</w:t>
      </w:r>
      <w:r w:rsidR="000F665C" w:rsidRPr="00C2373C">
        <w:rPr>
          <w:color w:val="000000" w:themeColor="text1"/>
        </w:rPr>
        <w:t>тельно</w:t>
      </w:r>
      <w:r w:rsidR="00267862" w:rsidRPr="00C2373C">
        <w:rPr>
          <w:color w:val="000000" w:themeColor="text1"/>
        </w:rPr>
        <w:t>й</w:t>
      </w:r>
      <w:r w:rsidR="000F665C" w:rsidRPr="00C2373C">
        <w:rPr>
          <w:color w:val="000000" w:themeColor="text1"/>
        </w:rPr>
        <w:t xml:space="preserve"> дисциплин</w:t>
      </w:r>
      <w:r w:rsidR="00267862" w:rsidRPr="00C2373C">
        <w:rPr>
          <w:color w:val="000000" w:themeColor="text1"/>
        </w:rPr>
        <w:t>ой</w:t>
      </w:r>
      <w:r w:rsidR="000F665C" w:rsidRPr="00C2373C">
        <w:rPr>
          <w:color w:val="000000" w:themeColor="text1"/>
        </w:rPr>
        <w:t xml:space="preserve"> </w:t>
      </w:r>
      <w:r w:rsidR="00023F69" w:rsidRPr="00C2373C">
        <w:rPr>
          <w:color w:val="000000" w:themeColor="text1"/>
        </w:rPr>
        <w:t>1</w:t>
      </w:r>
      <w:r w:rsidRPr="00C2373C">
        <w:rPr>
          <w:color w:val="000000" w:themeColor="text1"/>
        </w:rPr>
        <w:t xml:space="preserve"> курса очной формы обучения по профилю </w:t>
      </w:r>
      <w:r w:rsidR="000F665C" w:rsidRPr="00C2373C">
        <w:rPr>
          <w:rFonts w:eastAsia="Calibri"/>
          <w:color w:val="000000" w:themeColor="text1"/>
          <w:lang w:eastAsia="en-US"/>
        </w:rPr>
        <w:t>«Экономика и бизнес стран Востока</w:t>
      </w:r>
      <w:r w:rsidR="00666E04" w:rsidRPr="00C2373C">
        <w:rPr>
          <w:rFonts w:eastAsia="Calibri"/>
          <w:color w:val="000000" w:themeColor="text1"/>
          <w:lang w:eastAsia="en-US"/>
        </w:rPr>
        <w:t>»</w:t>
      </w:r>
      <w:r w:rsidR="000F665C" w:rsidRPr="00C2373C">
        <w:rPr>
          <w:rFonts w:eastAsia="Calibri"/>
          <w:color w:val="000000" w:themeColor="text1"/>
          <w:lang w:eastAsia="en-US"/>
        </w:rPr>
        <w:t xml:space="preserve"> </w:t>
      </w:r>
      <w:r w:rsidRPr="00C2373C">
        <w:rPr>
          <w:color w:val="000000" w:themeColor="text1"/>
        </w:rPr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3E4A0F" w:rsidRPr="00C2373C" w:rsidRDefault="003E4A0F" w:rsidP="005C02C1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C2373C">
        <w:rPr>
          <w:color w:val="000000" w:themeColor="text1"/>
        </w:rPr>
        <w:t xml:space="preserve">В </w:t>
      </w:r>
      <w:r w:rsidR="008302AE" w:rsidRPr="00C2373C">
        <w:rPr>
          <w:color w:val="000000" w:themeColor="text1"/>
        </w:rPr>
        <w:t>рабочей</w:t>
      </w:r>
      <w:r w:rsidRPr="00C2373C">
        <w:rPr>
          <w:color w:val="000000" w:themeColor="text1"/>
        </w:rPr>
        <w:t xml:space="preserve"> программе излагаются содержание учеб</w:t>
      </w:r>
      <w:r w:rsidR="008302AE" w:rsidRPr="00C2373C">
        <w:rPr>
          <w:color w:val="000000" w:themeColor="text1"/>
        </w:rPr>
        <w:t>ной</w:t>
      </w:r>
      <w:r w:rsidRPr="00C2373C">
        <w:rPr>
          <w:color w:val="000000" w:themeColor="text1"/>
        </w:rPr>
        <w:t xml:space="preserve"> дисциплины, междисциплинарные связи тем, тематика лекционных и семинарских занятий, охарактеризовано содержание самостоятельно</w:t>
      </w:r>
      <w:r w:rsidR="004E118D" w:rsidRPr="00C2373C">
        <w:rPr>
          <w:color w:val="000000" w:themeColor="text1"/>
        </w:rPr>
        <w:t>й</w:t>
      </w:r>
      <w:r w:rsidRPr="00C2373C">
        <w:rPr>
          <w:color w:val="000000" w:themeColor="text1"/>
        </w:rPr>
        <w:t xml:space="preserve"> работы студентов и приведены формы контроля, а также учебно-методическое обеспечение дисциплины. </w:t>
      </w:r>
      <w:r w:rsidR="005630B5" w:rsidRPr="00C2373C">
        <w:rPr>
          <w:color w:val="000000" w:themeColor="text1"/>
        </w:rPr>
        <w:t>Программа адаптирована для обучения инвалидов и лиц с ограниченными возможностями здоровья.</w:t>
      </w:r>
    </w:p>
    <w:p w:rsidR="003E4A0F" w:rsidRDefault="003E4A0F" w:rsidP="005C02C1">
      <w:pPr>
        <w:ind w:firstLine="567"/>
        <w:jc w:val="both"/>
        <w:rPr>
          <w:b/>
          <w:color w:val="000000" w:themeColor="text1"/>
          <w:sz w:val="22"/>
          <w:szCs w:val="28"/>
        </w:rPr>
      </w:pPr>
    </w:p>
    <w:p w:rsidR="000F689E" w:rsidRPr="00B964D9" w:rsidRDefault="000F689E" w:rsidP="003E4A0F">
      <w:pPr>
        <w:pStyle w:val="11"/>
        <w:ind w:firstLine="0"/>
        <w:jc w:val="center"/>
        <w:rPr>
          <w:b/>
          <w:bCs/>
          <w:color w:val="000000" w:themeColor="text1"/>
          <w:szCs w:val="28"/>
        </w:rPr>
      </w:pPr>
    </w:p>
    <w:p w:rsidR="003E4A0F" w:rsidRPr="00B964D9" w:rsidRDefault="00652EA5" w:rsidP="003E4A0F">
      <w:pPr>
        <w:pStyle w:val="11"/>
        <w:ind w:firstLine="0"/>
        <w:jc w:val="center"/>
        <w:rPr>
          <w:b/>
          <w:bCs/>
          <w:color w:val="000000" w:themeColor="text1"/>
          <w:szCs w:val="28"/>
        </w:rPr>
      </w:pPr>
      <w:r w:rsidRPr="00B964D9">
        <w:rPr>
          <w:b/>
          <w:bCs/>
          <w:color w:val="000000" w:themeColor="text1"/>
          <w:szCs w:val="28"/>
        </w:rPr>
        <w:t>Амурская</w:t>
      </w:r>
      <w:r w:rsidR="00760385" w:rsidRPr="00B964D9">
        <w:rPr>
          <w:b/>
          <w:bCs/>
          <w:color w:val="000000" w:themeColor="text1"/>
          <w:szCs w:val="28"/>
        </w:rPr>
        <w:t> </w:t>
      </w:r>
      <w:r w:rsidRPr="00B964D9">
        <w:rPr>
          <w:b/>
          <w:bCs/>
          <w:color w:val="000000" w:themeColor="text1"/>
          <w:szCs w:val="28"/>
        </w:rPr>
        <w:t>М.А</w:t>
      </w:r>
      <w:r w:rsidR="003E4A0F" w:rsidRPr="00B964D9">
        <w:rPr>
          <w:b/>
          <w:bCs/>
          <w:color w:val="000000" w:themeColor="text1"/>
          <w:szCs w:val="28"/>
        </w:rPr>
        <w:t>.</w:t>
      </w:r>
      <w:r w:rsidR="00256114" w:rsidRPr="00B964D9">
        <w:rPr>
          <w:b/>
          <w:bCs/>
          <w:color w:val="000000" w:themeColor="text1"/>
          <w:szCs w:val="28"/>
        </w:rPr>
        <w:t xml:space="preserve">, </w:t>
      </w:r>
      <w:r w:rsidR="00760385" w:rsidRPr="00B964D9">
        <w:rPr>
          <w:b/>
          <w:bCs/>
          <w:color w:val="000000" w:themeColor="text1"/>
          <w:szCs w:val="28"/>
        </w:rPr>
        <w:t>Матвеев И</w:t>
      </w:r>
      <w:r w:rsidR="00256114" w:rsidRPr="00B964D9">
        <w:rPr>
          <w:b/>
          <w:bCs/>
          <w:color w:val="000000" w:themeColor="text1"/>
          <w:szCs w:val="28"/>
        </w:rPr>
        <w:t>.</w:t>
      </w:r>
      <w:r w:rsidR="00760385" w:rsidRPr="00B964D9">
        <w:rPr>
          <w:b/>
          <w:bCs/>
          <w:color w:val="000000" w:themeColor="text1"/>
          <w:szCs w:val="28"/>
        </w:rPr>
        <w:t>А</w:t>
      </w:r>
      <w:r w:rsidR="00256114" w:rsidRPr="00B964D9">
        <w:rPr>
          <w:b/>
          <w:bCs/>
          <w:color w:val="000000" w:themeColor="text1"/>
          <w:szCs w:val="28"/>
        </w:rPr>
        <w:t>.</w:t>
      </w:r>
    </w:p>
    <w:p w:rsidR="003E4A0F" w:rsidRPr="00B964D9" w:rsidRDefault="003E4A0F" w:rsidP="003E4A0F">
      <w:pPr>
        <w:spacing w:after="12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3E4A0F" w:rsidRPr="00B964D9" w:rsidRDefault="003E4A0F" w:rsidP="000F689E">
      <w:pPr>
        <w:spacing w:line="360" w:lineRule="auto"/>
        <w:jc w:val="center"/>
        <w:rPr>
          <w:i/>
          <w:color w:val="000000" w:themeColor="text1"/>
          <w:sz w:val="28"/>
          <w:szCs w:val="28"/>
        </w:rPr>
      </w:pPr>
      <w:r w:rsidRPr="00B964D9">
        <w:rPr>
          <w:i/>
          <w:color w:val="000000" w:themeColor="text1"/>
          <w:sz w:val="28"/>
          <w:szCs w:val="28"/>
        </w:rPr>
        <w:t>Учебное издание</w:t>
      </w:r>
    </w:p>
    <w:p w:rsidR="00760385" w:rsidRPr="00B964D9" w:rsidRDefault="00760385" w:rsidP="00760385">
      <w:pPr>
        <w:spacing w:after="120"/>
        <w:jc w:val="center"/>
        <w:rPr>
          <w:bCs/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 xml:space="preserve">ТРАДИЦИОННЫЙ И </w:t>
      </w:r>
    </w:p>
    <w:p w:rsidR="003773AE" w:rsidRPr="00B964D9" w:rsidRDefault="00760385" w:rsidP="00760385">
      <w:pPr>
        <w:spacing w:after="120"/>
        <w:jc w:val="center"/>
        <w:rPr>
          <w:bCs/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 xml:space="preserve">СОВРЕМЕННЫЙ ВОСТОК </w:t>
      </w:r>
    </w:p>
    <w:p w:rsidR="000F689E" w:rsidRPr="00B964D9" w:rsidRDefault="000F689E" w:rsidP="003773AE">
      <w:pPr>
        <w:spacing w:after="120"/>
        <w:jc w:val="center"/>
        <w:rPr>
          <w:color w:val="000000" w:themeColor="text1"/>
          <w:sz w:val="28"/>
          <w:szCs w:val="28"/>
        </w:rPr>
      </w:pPr>
    </w:p>
    <w:p w:rsidR="003E4A0F" w:rsidRPr="00B964D9" w:rsidRDefault="003E4A0F" w:rsidP="003773AE">
      <w:pPr>
        <w:spacing w:after="120"/>
        <w:jc w:val="center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Рабочая программа дисциплины</w:t>
      </w:r>
    </w:p>
    <w:p w:rsidR="003E4A0F" w:rsidRPr="00B964D9" w:rsidRDefault="003E4A0F" w:rsidP="003E4A0F">
      <w:pPr>
        <w:spacing w:after="120"/>
        <w:rPr>
          <w:color w:val="000000" w:themeColor="text1"/>
          <w:sz w:val="28"/>
          <w:szCs w:val="28"/>
        </w:rPr>
      </w:pPr>
    </w:p>
    <w:p w:rsidR="000F689E" w:rsidRPr="00B964D9" w:rsidRDefault="000F689E" w:rsidP="003E4A0F">
      <w:pPr>
        <w:spacing w:after="120"/>
        <w:jc w:val="center"/>
        <w:rPr>
          <w:color w:val="000000" w:themeColor="text1"/>
        </w:rPr>
      </w:pPr>
    </w:p>
    <w:p w:rsidR="003E4A0F" w:rsidRPr="00B964D9" w:rsidRDefault="003E4A0F" w:rsidP="003E4A0F">
      <w:pPr>
        <w:spacing w:after="120"/>
        <w:jc w:val="center"/>
        <w:rPr>
          <w:color w:val="000000" w:themeColor="text1"/>
        </w:rPr>
      </w:pPr>
      <w:r w:rsidRPr="00B964D9">
        <w:rPr>
          <w:color w:val="000000" w:themeColor="text1"/>
        </w:rPr>
        <w:t>Компьютерный набор, верстка</w:t>
      </w:r>
      <w:r w:rsidR="001326B6" w:rsidRPr="00B964D9">
        <w:rPr>
          <w:color w:val="000000" w:themeColor="text1"/>
        </w:rPr>
        <w:t xml:space="preserve"> Матвеева И</w:t>
      </w:r>
      <w:r w:rsidR="00652EA5" w:rsidRPr="00B964D9">
        <w:rPr>
          <w:color w:val="000000" w:themeColor="text1"/>
        </w:rPr>
        <w:t>.А.</w:t>
      </w:r>
    </w:p>
    <w:p w:rsidR="003E4A0F" w:rsidRPr="005C02C1" w:rsidRDefault="003E4A0F" w:rsidP="003E4A0F">
      <w:pPr>
        <w:spacing w:after="120"/>
        <w:jc w:val="center"/>
        <w:rPr>
          <w:color w:val="000000" w:themeColor="text1"/>
        </w:rPr>
      </w:pPr>
      <w:r w:rsidRPr="00B964D9">
        <w:rPr>
          <w:color w:val="000000" w:themeColor="text1"/>
        </w:rPr>
        <w:t xml:space="preserve">Формат 60х90/16. Гарнитура </w:t>
      </w:r>
      <w:r w:rsidRPr="00B964D9">
        <w:rPr>
          <w:i/>
          <w:color w:val="000000" w:themeColor="text1"/>
          <w:lang w:val="en-US"/>
        </w:rPr>
        <w:t>Times</w:t>
      </w:r>
      <w:r w:rsidR="00204A9F" w:rsidRPr="005C02C1">
        <w:rPr>
          <w:i/>
          <w:color w:val="000000" w:themeColor="text1"/>
        </w:rPr>
        <w:t xml:space="preserve"> </w:t>
      </w:r>
      <w:r w:rsidRPr="00B964D9">
        <w:rPr>
          <w:i/>
          <w:color w:val="000000" w:themeColor="text1"/>
          <w:lang w:val="en-US"/>
        </w:rPr>
        <w:t>New</w:t>
      </w:r>
      <w:r w:rsidRPr="005C02C1">
        <w:rPr>
          <w:i/>
          <w:color w:val="000000" w:themeColor="text1"/>
        </w:rPr>
        <w:t xml:space="preserve"> </w:t>
      </w:r>
      <w:r w:rsidRPr="00B964D9">
        <w:rPr>
          <w:i/>
          <w:color w:val="000000" w:themeColor="text1"/>
          <w:lang w:val="en-US"/>
        </w:rPr>
        <w:t>Roman</w:t>
      </w:r>
    </w:p>
    <w:p w:rsidR="003E4A0F" w:rsidRPr="00B964D9" w:rsidRDefault="003E4A0F" w:rsidP="003E4A0F">
      <w:pPr>
        <w:spacing w:after="120"/>
        <w:jc w:val="center"/>
        <w:rPr>
          <w:color w:val="000000" w:themeColor="text1"/>
        </w:rPr>
      </w:pPr>
      <w:r w:rsidRPr="00B964D9">
        <w:rPr>
          <w:color w:val="000000" w:themeColor="text1"/>
        </w:rPr>
        <w:t xml:space="preserve">Усл. п.л </w:t>
      </w:r>
      <w:r w:rsidR="00EC2666" w:rsidRPr="00B964D9">
        <w:rPr>
          <w:color w:val="000000" w:themeColor="text1"/>
        </w:rPr>
        <w:t>2</w:t>
      </w:r>
      <w:r w:rsidRPr="00B964D9">
        <w:rPr>
          <w:color w:val="000000" w:themeColor="text1"/>
        </w:rPr>
        <w:t>.</w:t>
      </w:r>
      <w:r w:rsidR="00B43FDC">
        <w:rPr>
          <w:color w:val="000000" w:themeColor="text1"/>
        </w:rPr>
        <w:t>3</w:t>
      </w:r>
      <w:r w:rsidRPr="00B964D9">
        <w:rPr>
          <w:color w:val="000000" w:themeColor="text1"/>
        </w:rPr>
        <w:t>. Изд. № -202</w:t>
      </w:r>
      <w:r w:rsidR="001326B6" w:rsidRPr="00B964D9">
        <w:rPr>
          <w:color w:val="000000" w:themeColor="text1"/>
        </w:rPr>
        <w:t>4</w:t>
      </w:r>
      <w:r w:rsidRPr="00B964D9">
        <w:rPr>
          <w:color w:val="000000" w:themeColor="text1"/>
        </w:rPr>
        <w:t>. Тираж экз.</w:t>
      </w:r>
    </w:p>
    <w:p w:rsidR="003E4A0F" w:rsidRDefault="003E4A0F" w:rsidP="003E4A0F">
      <w:pPr>
        <w:spacing w:after="120"/>
        <w:jc w:val="center"/>
        <w:rPr>
          <w:color w:val="000000" w:themeColor="text1"/>
        </w:rPr>
      </w:pPr>
      <w:r w:rsidRPr="00B964D9">
        <w:rPr>
          <w:color w:val="000000" w:themeColor="text1"/>
        </w:rPr>
        <w:t>Заказ _________</w:t>
      </w:r>
    </w:p>
    <w:p w:rsidR="00C2373C" w:rsidRPr="00B964D9" w:rsidRDefault="00C2373C" w:rsidP="003E4A0F">
      <w:pPr>
        <w:spacing w:after="120"/>
        <w:jc w:val="center"/>
        <w:rPr>
          <w:color w:val="000000" w:themeColor="text1"/>
        </w:rPr>
      </w:pPr>
    </w:p>
    <w:p w:rsidR="003E4A0F" w:rsidRPr="00B964D9" w:rsidRDefault="003E4A0F" w:rsidP="008F6BD4">
      <w:pPr>
        <w:spacing w:after="120"/>
        <w:ind w:firstLine="5103"/>
        <w:jc w:val="both"/>
        <w:rPr>
          <w:bCs/>
          <w:color w:val="000000" w:themeColor="text1"/>
        </w:rPr>
      </w:pPr>
      <w:r w:rsidRPr="00B964D9">
        <w:rPr>
          <w:bCs/>
          <w:color w:val="000000" w:themeColor="text1"/>
        </w:rPr>
        <w:sym w:font="Symbol" w:char="00D3"/>
      </w:r>
      <w:r w:rsidR="00652EA5" w:rsidRPr="00B964D9">
        <w:rPr>
          <w:bCs/>
          <w:color w:val="000000" w:themeColor="text1"/>
        </w:rPr>
        <w:t>Амурская</w:t>
      </w:r>
      <w:r w:rsidR="000F689E" w:rsidRPr="00B964D9">
        <w:rPr>
          <w:bCs/>
          <w:color w:val="000000" w:themeColor="text1"/>
        </w:rPr>
        <w:t> М.А.</w:t>
      </w:r>
      <w:r w:rsidR="003773AE" w:rsidRPr="00B964D9">
        <w:rPr>
          <w:bCs/>
          <w:color w:val="000000" w:themeColor="text1"/>
        </w:rPr>
        <w:t>,</w:t>
      </w:r>
      <w:r w:rsidRPr="00B964D9">
        <w:rPr>
          <w:bCs/>
          <w:color w:val="000000" w:themeColor="text1"/>
        </w:rPr>
        <w:t xml:space="preserve"> </w:t>
      </w:r>
      <w:r w:rsidR="000F689E" w:rsidRPr="00B964D9">
        <w:rPr>
          <w:bCs/>
          <w:color w:val="000000" w:themeColor="text1"/>
        </w:rPr>
        <w:t>Матвеев И</w:t>
      </w:r>
      <w:r w:rsidR="00256114" w:rsidRPr="00B964D9">
        <w:rPr>
          <w:bCs/>
          <w:color w:val="000000" w:themeColor="text1"/>
        </w:rPr>
        <w:t>.</w:t>
      </w:r>
      <w:r w:rsidR="000F689E" w:rsidRPr="00B964D9">
        <w:rPr>
          <w:bCs/>
          <w:color w:val="000000" w:themeColor="text1"/>
        </w:rPr>
        <w:t>А</w:t>
      </w:r>
      <w:r w:rsidR="00256114" w:rsidRPr="00B964D9">
        <w:rPr>
          <w:bCs/>
          <w:color w:val="000000" w:themeColor="text1"/>
        </w:rPr>
        <w:t xml:space="preserve">. </w:t>
      </w:r>
      <w:r w:rsidRPr="00B964D9">
        <w:rPr>
          <w:bCs/>
          <w:color w:val="000000" w:themeColor="text1"/>
        </w:rPr>
        <w:t>202</w:t>
      </w:r>
      <w:r w:rsidR="000F689E" w:rsidRPr="00B964D9">
        <w:rPr>
          <w:bCs/>
          <w:color w:val="000000" w:themeColor="text1"/>
        </w:rPr>
        <w:t>4</w:t>
      </w:r>
    </w:p>
    <w:p w:rsidR="005C02C1" w:rsidRDefault="003E4A0F" w:rsidP="00786E16">
      <w:pPr>
        <w:tabs>
          <w:tab w:val="left" w:pos="4104"/>
          <w:tab w:val="center" w:pos="4535"/>
          <w:tab w:val="right" w:pos="9070"/>
        </w:tabs>
        <w:spacing w:after="120"/>
        <w:ind w:firstLine="5103"/>
        <w:jc w:val="both"/>
        <w:rPr>
          <w:bCs/>
          <w:color w:val="000000" w:themeColor="text1"/>
        </w:rPr>
      </w:pPr>
      <w:r w:rsidRPr="00B964D9">
        <w:rPr>
          <w:bCs/>
          <w:color w:val="000000" w:themeColor="text1"/>
        </w:rPr>
        <w:sym w:font="Symbol" w:char="00D3"/>
      </w:r>
      <w:r w:rsidRPr="00B964D9">
        <w:rPr>
          <w:bCs/>
          <w:color w:val="000000" w:themeColor="text1"/>
        </w:rPr>
        <w:t xml:space="preserve"> Финансовый университет, 202</w:t>
      </w:r>
      <w:r w:rsidR="000F689E" w:rsidRPr="00B964D9">
        <w:rPr>
          <w:bCs/>
          <w:color w:val="000000" w:themeColor="text1"/>
        </w:rPr>
        <w:t>4</w:t>
      </w:r>
    </w:p>
    <w:p w:rsidR="005C02C1" w:rsidRDefault="005C02C1">
      <w:pPr>
        <w:spacing w:after="160" w:line="259" w:lineRule="auto"/>
        <w:rPr>
          <w:bCs/>
          <w:color w:val="000000" w:themeColor="text1"/>
        </w:rPr>
      </w:pPr>
      <w:r>
        <w:rPr>
          <w:bCs/>
          <w:color w:val="000000" w:themeColor="text1"/>
        </w:rPr>
        <w:br w:type="page"/>
      </w:r>
    </w:p>
    <w:p w:rsidR="00786E16" w:rsidRDefault="00786E16" w:rsidP="00786E16">
      <w:pPr>
        <w:tabs>
          <w:tab w:val="left" w:pos="4104"/>
          <w:tab w:val="center" w:pos="4535"/>
          <w:tab w:val="right" w:pos="9070"/>
        </w:tabs>
        <w:spacing w:after="120"/>
        <w:ind w:firstLine="5103"/>
        <w:jc w:val="both"/>
        <w:rPr>
          <w:bCs/>
          <w:color w:val="000000" w:themeColor="text1"/>
        </w:rPr>
      </w:pPr>
    </w:p>
    <w:sdt>
      <w:sdt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id w:val="-1905985935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noProof/>
          <w:sz w:val="22"/>
          <w:szCs w:val="26"/>
        </w:rPr>
      </w:sdtEndPr>
      <w:sdtContent>
        <w:p w:rsidR="00017250" w:rsidRPr="003258C6" w:rsidRDefault="00B43FDC">
          <w:pPr>
            <w:pStyle w:val="af"/>
            <w:rPr>
              <w:rFonts w:asciiTheme="majorBidi" w:hAnsiTheme="majorBidi"/>
              <w:b/>
              <w:bCs/>
              <w:color w:val="000000" w:themeColor="text1"/>
              <w:sz w:val="28"/>
              <w:szCs w:val="28"/>
            </w:rPr>
          </w:pPr>
          <w:r>
            <w:rPr>
              <w:rFonts w:asciiTheme="majorBidi" w:hAnsiTheme="majorBidi"/>
              <w:b/>
              <w:bCs/>
              <w:color w:val="000000" w:themeColor="text1"/>
              <w:sz w:val="28"/>
              <w:szCs w:val="28"/>
            </w:rPr>
            <w:t>Содержание</w:t>
          </w:r>
        </w:p>
        <w:p w:rsidR="00017250" w:rsidRPr="000E644B" w:rsidRDefault="00017250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r w:rsidRPr="0078669E">
            <w:rPr>
              <w:rFonts w:asciiTheme="majorBidi" w:hAnsiTheme="majorBidi" w:cstheme="majorBidi"/>
              <w:b w:val="0"/>
              <w:bCs w:val="0"/>
              <w:sz w:val="24"/>
              <w:szCs w:val="24"/>
            </w:rPr>
            <w:fldChar w:fldCharType="begin"/>
          </w:r>
          <w:r w:rsidRPr="0078669E">
            <w:rPr>
              <w:rFonts w:asciiTheme="majorBidi" w:hAnsiTheme="majorBidi" w:cstheme="majorBidi"/>
              <w:b w:val="0"/>
              <w:bCs w:val="0"/>
              <w:sz w:val="24"/>
              <w:szCs w:val="24"/>
            </w:rPr>
            <w:instrText>TOC \o "1-3" \h \z \u</w:instrText>
          </w:r>
          <w:r w:rsidRPr="0078669E">
            <w:rPr>
              <w:rFonts w:asciiTheme="majorBidi" w:hAnsiTheme="majorBidi" w:cstheme="majorBidi"/>
              <w:b w:val="0"/>
              <w:bCs w:val="0"/>
              <w:sz w:val="24"/>
              <w:szCs w:val="24"/>
            </w:rPr>
            <w:fldChar w:fldCharType="separate"/>
          </w:r>
          <w:hyperlink w:anchor="_Toc165874362" w:history="1">
            <w:r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1. Наименование дисциплины</w:t>
            </w:r>
            <w:r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_Toc165874362 \h </w:instrText>
            </w:r>
            <w:r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4</w:t>
            </w:r>
            <w:r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3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_Toc165874363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4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4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3. Место дисциплины в структуре образовательной программы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_Toc165874364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5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5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_Toc165874365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5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6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_Toc165874366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5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7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5.1. Содержание дисциплины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_Toc165874367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5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8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5.2. Учебно-тематический план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_Toc165874368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9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69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5.3. Содержание семинарских занятий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_Toc165874369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12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0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_Toc165874370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17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1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_Toc165874371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17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2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6.2. Перечень вопросов, заданий, тем для подготовки к текущему контролю.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D955C3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2</w:t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1</w:t>
            </w:r>
          </w:hyperlink>
        </w:p>
        <w:p w:rsidR="00017250" w:rsidRPr="000E644B" w:rsidRDefault="009E60CF" w:rsidP="003C362C">
          <w:pPr>
            <w:pStyle w:val="22"/>
            <w:tabs>
              <w:tab w:val="left" w:pos="567"/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3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7.</w:t>
            </w:r>
            <w:r w:rsidR="00017250" w:rsidRPr="000E644B">
              <w:rPr>
                <w:rFonts w:asciiTheme="majorBidi" w:eastAsiaTheme="minorEastAsia" w:hAnsiTheme="majorBidi" w:cstheme="majorBidi"/>
                <w:b w:val="0"/>
                <w:bCs w:val="0"/>
                <w:noProof/>
                <w:sz w:val="26"/>
              </w:rPr>
              <w:tab/>
            </w:r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Фонд оценочных средств для проведения промежуточной аттестации обучающихся по дисциплине: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24</w:t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4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8. Перечень основной и дополнительной учебной литературы, необходимой для освоения дисциплины: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C0E93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</w:t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1</w:t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5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  <w:lang w:eastAsia="zh-CN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161340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</w:t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1</w:t>
            </w:r>
          </w:hyperlink>
        </w:p>
        <w:p w:rsidR="00017250" w:rsidRPr="000E644B" w:rsidRDefault="009E60CF" w:rsidP="003C362C">
          <w:pPr>
            <w:pStyle w:val="22"/>
            <w:tabs>
              <w:tab w:val="left" w:pos="567"/>
              <w:tab w:val="left" w:pos="960"/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6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10.</w:t>
            </w:r>
            <w:r w:rsidR="00017250" w:rsidRPr="000E644B">
              <w:rPr>
                <w:rFonts w:asciiTheme="majorBidi" w:eastAsiaTheme="minorEastAsia" w:hAnsiTheme="majorBidi" w:cstheme="majorBidi"/>
                <w:b w:val="0"/>
                <w:bCs w:val="0"/>
                <w:noProof/>
                <w:sz w:val="26"/>
              </w:rPr>
              <w:tab/>
            </w:r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Методические указания для обучающихся по освоению дисциплины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_Toc165874376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33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7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37</w:t>
            </w:r>
          </w:hyperlink>
        </w:p>
        <w:p w:rsidR="00DA462A" w:rsidRPr="00DA462A" w:rsidRDefault="009E60CF" w:rsidP="00DA462A">
          <w:pPr>
            <w:pStyle w:val="22"/>
            <w:tabs>
              <w:tab w:val="right" w:leader="hyphen" w:pos="9345"/>
            </w:tabs>
            <w:rPr>
              <w:rFonts w:asciiTheme="majorBidi" w:hAnsiTheme="majorBidi" w:cstheme="majorBidi"/>
              <w:b w:val="0"/>
              <w:bCs w:val="0"/>
              <w:noProof/>
              <w:color w:val="0000FF"/>
              <w:sz w:val="26"/>
              <w:u w:val="single"/>
            </w:rPr>
          </w:pPr>
          <w:hyperlink w:anchor="_Toc165874378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11.1. Комплект лицензионного программного обеспечения: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37</w:t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79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11.2. Современные профессиональные базы данных и информационные справочные системы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begin"/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instrText xml:space="preserve"> PAGEREF _Toc165874379 \h </w:instrTex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separate"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37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fldChar w:fldCharType="end"/>
            </w:r>
          </w:hyperlink>
        </w:p>
        <w:p w:rsidR="00017250" w:rsidRPr="000E644B" w:rsidRDefault="009E60CF" w:rsidP="003C362C">
          <w:pPr>
            <w:pStyle w:val="22"/>
            <w:tabs>
              <w:tab w:val="right" w:leader="hyphen" w:pos="9345"/>
            </w:tabs>
            <w:rPr>
              <w:rFonts w:asciiTheme="majorBidi" w:eastAsiaTheme="minorEastAsia" w:hAnsiTheme="majorBidi" w:cstheme="majorBidi"/>
              <w:b w:val="0"/>
              <w:bCs w:val="0"/>
              <w:noProof/>
              <w:sz w:val="26"/>
            </w:rPr>
          </w:pPr>
          <w:hyperlink w:anchor="_Toc165874380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11.3. Сертифицированные программные и аппаратные средства защиты информации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37</w:t>
            </w:r>
          </w:hyperlink>
        </w:p>
        <w:p w:rsidR="00017250" w:rsidRPr="003258C6" w:rsidRDefault="009E60CF" w:rsidP="00C2373C">
          <w:pPr>
            <w:pStyle w:val="22"/>
            <w:tabs>
              <w:tab w:val="right" w:leader="hyphen" w:pos="9345"/>
            </w:tabs>
          </w:pPr>
          <w:hyperlink w:anchor="_Toc165874381" w:history="1">
            <w:r w:rsidR="00017250" w:rsidRPr="000E644B">
              <w:rPr>
                <w:rStyle w:val="a8"/>
                <w:rFonts w:asciiTheme="majorBidi" w:hAnsiTheme="majorBidi" w:cstheme="majorBidi"/>
                <w:b w:val="0"/>
                <w:bCs w:val="0"/>
                <w:noProof/>
                <w:sz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17250" w:rsidRPr="000E644B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ab/>
            </w:r>
            <w:r w:rsidR="00B43FDC">
              <w:rPr>
                <w:rFonts w:asciiTheme="majorBidi" w:hAnsiTheme="majorBidi" w:cstheme="majorBidi"/>
                <w:b w:val="0"/>
                <w:bCs w:val="0"/>
                <w:noProof/>
                <w:webHidden/>
                <w:sz w:val="26"/>
              </w:rPr>
              <w:t>37</w:t>
            </w:r>
          </w:hyperlink>
          <w:r w:rsidR="00017250" w:rsidRPr="0078669E">
            <w:rPr>
              <w:rFonts w:asciiTheme="majorBidi" w:hAnsiTheme="majorBidi" w:cstheme="majorBidi"/>
              <w:noProof/>
            </w:rPr>
            <w:fldChar w:fldCharType="end"/>
          </w:r>
        </w:p>
      </w:sdtContent>
    </w:sdt>
    <w:p w:rsidR="003E4A0F" w:rsidRPr="00786170" w:rsidRDefault="00786170" w:rsidP="00786170">
      <w:pPr>
        <w:pStyle w:val="2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1" w:name="_Toc165874362"/>
      <w:r>
        <w:rPr>
          <w:rFonts w:asciiTheme="majorBidi" w:hAnsiTheme="majorBidi"/>
          <w:b/>
          <w:bCs/>
          <w:color w:val="000000" w:themeColor="text1"/>
          <w:sz w:val="28"/>
          <w:szCs w:val="28"/>
        </w:rPr>
        <w:lastRenderedPageBreak/>
        <w:t xml:space="preserve">1. </w:t>
      </w:r>
      <w:r w:rsidR="0051597C" w:rsidRPr="00786170">
        <w:rPr>
          <w:rFonts w:asciiTheme="majorBidi" w:hAnsiTheme="majorBidi"/>
          <w:b/>
          <w:bCs/>
          <w:color w:val="000000" w:themeColor="text1"/>
          <w:sz w:val="28"/>
          <w:szCs w:val="28"/>
        </w:rPr>
        <w:t>Наименование дисциплины</w:t>
      </w:r>
      <w:bookmarkEnd w:id="1"/>
    </w:p>
    <w:p w:rsidR="003E4A0F" w:rsidRPr="00B964D9" w:rsidRDefault="003E4A0F" w:rsidP="00DB60BE">
      <w:pPr>
        <w:spacing w:before="100" w:beforeAutospacing="1" w:after="100" w:afterAutospacing="1"/>
        <w:ind w:firstLine="709"/>
        <w:jc w:val="both"/>
        <w:rPr>
          <w:bCs/>
          <w:color w:val="000000" w:themeColor="text1"/>
        </w:rPr>
      </w:pPr>
      <w:r w:rsidRPr="00B964D9">
        <w:rPr>
          <w:bCs/>
          <w:color w:val="000000" w:themeColor="text1"/>
          <w:sz w:val="28"/>
          <w:szCs w:val="28"/>
        </w:rPr>
        <w:t>Наименование дисциплины – «</w:t>
      </w:r>
      <w:r w:rsidR="00087D3B" w:rsidRPr="00B964D9">
        <w:rPr>
          <w:bCs/>
          <w:color w:val="000000" w:themeColor="text1"/>
          <w:sz w:val="28"/>
          <w:szCs w:val="28"/>
        </w:rPr>
        <w:t>Традиционный и современный Восток</w:t>
      </w:r>
      <w:r w:rsidRPr="00B964D9">
        <w:rPr>
          <w:bCs/>
          <w:color w:val="000000" w:themeColor="text1"/>
          <w:sz w:val="28"/>
          <w:szCs w:val="28"/>
        </w:rPr>
        <w:t xml:space="preserve">». </w:t>
      </w:r>
    </w:p>
    <w:p w:rsidR="003E4A0F" w:rsidRPr="00786170" w:rsidRDefault="003E4A0F" w:rsidP="00786170">
      <w:pPr>
        <w:pStyle w:val="2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2" w:name="_Toc147845139"/>
      <w:bookmarkStart w:id="3" w:name="_Toc165874363"/>
      <w:r w:rsidRPr="00786170">
        <w:rPr>
          <w:rFonts w:asciiTheme="majorBidi" w:hAnsiTheme="majorBidi"/>
          <w:b/>
          <w:bCs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:rsidR="00906A02" w:rsidRPr="00B964D9" w:rsidRDefault="00906A02" w:rsidP="00906A02">
      <w:pPr>
        <w:shd w:val="clear" w:color="auto" w:fill="FFFFFF"/>
        <w:jc w:val="right"/>
        <w:rPr>
          <w:color w:val="000000" w:themeColor="text1"/>
          <w:sz w:val="28"/>
          <w:szCs w:val="28"/>
        </w:rPr>
      </w:pPr>
      <w:bookmarkStart w:id="4" w:name="_Hlk147004514"/>
      <w:r w:rsidRPr="00B964D9">
        <w:rPr>
          <w:color w:val="000000" w:themeColor="text1"/>
          <w:sz w:val="28"/>
          <w:szCs w:val="28"/>
        </w:rPr>
        <w:t xml:space="preserve">Таблица </w:t>
      </w:r>
      <w:r w:rsidR="0096096B" w:rsidRPr="00B964D9">
        <w:rPr>
          <w:color w:val="000000" w:themeColor="text1"/>
          <w:sz w:val="28"/>
          <w:szCs w:val="28"/>
        </w:rPr>
        <w:t>1</w:t>
      </w:r>
    </w:p>
    <w:p w:rsidR="00906A02" w:rsidRPr="00B964D9" w:rsidRDefault="00906A02" w:rsidP="00906A02">
      <w:pPr>
        <w:jc w:val="right"/>
        <w:rPr>
          <w:color w:val="000000" w:themeColor="text1"/>
          <w:lang w:eastAsia="en-US"/>
        </w:rPr>
      </w:pPr>
    </w:p>
    <w:tbl>
      <w:tblPr>
        <w:tblStyle w:val="a7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2693"/>
        <w:gridCol w:w="3544"/>
      </w:tblGrid>
      <w:tr w:rsidR="003E48D6" w:rsidRPr="00B964D9" w:rsidTr="00B158A4">
        <w:trPr>
          <w:trHeight w:val="934"/>
        </w:trPr>
        <w:tc>
          <w:tcPr>
            <w:tcW w:w="1134" w:type="dxa"/>
          </w:tcPr>
          <w:p w:rsidR="00906A02" w:rsidRPr="00B964D9" w:rsidRDefault="00906A02" w:rsidP="002E5745">
            <w:pPr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Код компетенции</w:t>
            </w:r>
          </w:p>
        </w:tc>
        <w:tc>
          <w:tcPr>
            <w:tcW w:w="1985" w:type="dxa"/>
          </w:tcPr>
          <w:p w:rsidR="00906A02" w:rsidRPr="00B964D9" w:rsidRDefault="00906A02" w:rsidP="002E5745">
            <w:pPr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693" w:type="dxa"/>
          </w:tcPr>
          <w:p w:rsidR="00906A02" w:rsidRPr="00B964D9" w:rsidRDefault="00906A02" w:rsidP="002E5745">
            <w:pPr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:rsidR="00906A02" w:rsidRPr="00B964D9" w:rsidRDefault="00906A02" w:rsidP="00D70D8B">
            <w:pPr>
              <w:spacing w:after="60" w:line="276" w:lineRule="auto"/>
              <w:jc w:val="both"/>
              <w:rPr>
                <w:b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520AC" w:rsidRPr="00B964D9" w:rsidTr="00B158A4">
        <w:trPr>
          <w:trHeight w:val="85"/>
        </w:trPr>
        <w:tc>
          <w:tcPr>
            <w:tcW w:w="1134" w:type="dxa"/>
          </w:tcPr>
          <w:p w:rsidR="00F520AC" w:rsidRPr="00B964D9" w:rsidRDefault="00F520AC" w:rsidP="00E9601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УК-1</w:t>
            </w:r>
          </w:p>
        </w:tc>
        <w:tc>
          <w:tcPr>
            <w:tcW w:w="1985" w:type="dxa"/>
          </w:tcPr>
          <w:p w:rsidR="00F520AC" w:rsidRPr="00B964D9" w:rsidRDefault="00F520AC" w:rsidP="00C44BAD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Способность к восприятию межкультурного разнообразия общества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  <w:r w:rsidR="0065697C" w:rsidRPr="00B964D9">
              <w:rPr>
                <w:color w:val="000000" w:themeColor="text1"/>
              </w:rPr>
              <w:t>.</w:t>
            </w:r>
            <w:r w:rsidRPr="00B964D9">
              <w:rPr>
                <w:color w:val="000000" w:themeColor="text1"/>
              </w:rPr>
              <w:t xml:space="preserve"> </w:t>
            </w:r>
          </w:p>
        </w:tc>
        <w:tc>
          <w:tcPr>
            <w:tcW w:w="2693" w:type="dxa"/>
          </w:tcPr>
          <w:p w:rsidR="00F520AC" w:rsidRPr="00B964D9" w:rsidRDefault="00F520AC" w:rsidP="00F520AC">
            <w:pPr>
              <w:shd w:val="clear" w:color="auto" w:fill="FFFFFF"/>
              <w:contextualSpacing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 </w:t>
            </w:r>
          </w:p>
          <w:p w:rsidR="00F520AC" w:rsidRPr="00B964D9" w:rsidRDefault="00F520AC" w:rsidP="00F520AC">
            <w:pPr>
              <w:shd w:val="clear" w:color="auto" w:fill="FFFFFF"/>
              <w:contextualSpacing/>
              <w:rPr>
                <w:color w:val="000000" w:themeColor="text1"/>
              </w:rPr>
            </w:pPr>
            <w:r w:rsidRPr="00B964D9">
              <w:rPr>
                <w:bCs/>
                <w:iCs/>
                <w:color w:val="000000" w:themeColor="text1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B964D9">
              <w:rPr>
                <w:color w:val="000000" w:themeColor="text1"/>
              </w:rPr>
              <w:t xml:space="preserve">в профессиональной деятельности. </w:t>
            </w:r>
          </w:p>
          <w:p w:rsidR="00F520AC" w:rsidRPr="00B964D9" w:rsidRDefault="00F520AC" w:rsidP="00F520AC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544" w:type="dxa"/>
          </w:tcPr>
          <w:p w:rsidR="00212D79" w:rsidRPr="00B964D9" w:rsidRDefault="00B20E9B" w:rsidP="007536B9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связанные с экономикой особенности культур стран Востока</w:t>
            </w:r>
            <w:r w:rsidR="007536B9" w:rsidRPr="00B964D9">
              <w:rPr>
                <w:color w:val="000000" w:themeColor="text1"/>
              </w:rPr>
              <w:t>, исламской цивилизации</w:t>
            </w:r>
            <w:r w:rsidR="00212D79" w:rsidRPr="00B964D9">
              <w:rPr>
                <w:color w:val="000000" w:themeColor="text1"/>
              </w:rPr>
              <w:t xml:space="preserve">. </w:t>
            </w:r>
          </w:p>
          <w:p w:rsidR="00F520AC" w:rsidRPr="00B964D9" w:rsidRDefault="00212D79" w:rsidP="007536B9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</w:t>
            </w:r>
            <w:r w:rsidR="00EA1A0C" w:rsidRPr="00B964D9">
              <w:rPr>
                <w:color w:val="000000" w:themeColor="text1"/>
              </w:rPr>
              <w:t xml:space="preserve">давать авторскую оценку </w:t>
            </w:r>
            <w:r w:rsidR="00602DB4" w:rsidRPr="00B964D9">
              <w:rPr>
                <w:color w:val="000000" w:themeColor="text1"/>
              </w:rPr>
              <w:t>уникальным социально-экономическим особенностям восточных обществ</w:t>
            </w:r>
            <w:r w:rsidR="008925EF" w:rsidRPr="00B964D9">
              <w:rPr>
                <w:color w:val="000000" w:themeColor="text1"/>
              </w:rPr>
              <w:t xml:space="preserve">. </w:t>
            </w:r>
          </w:p>
          <w:p w:rsidR="006478C1" w:rsidRPr="00B964D9" w:rsidRDefault="006478C1" w:rsidP="007536B9">
            <w:pPr>
              <w:rPr>
                <w:color w:val="000000" w:themeColor="text1"/>
              </w:rPr>
            </w:pPr>
          </w:p>
          <w:p w:rsidR="00EE5406" w:rsidRPr="00B964D9" w:rsidRDefault="00EE5406" w:rsidP="007536B9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2. </w:t>
            </w: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основные приемы и методы логического мышления.</w:t>
            </w:r>
          </w:p>
          <w:p w:rsidR="00EE5406" w:rsidRPr="00B964D9" w:rsidRDefault="00EE5406" w:rsidP="007536B9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логично и рационально излагать свои мысли, формулировать аргументы для доказательств гипотез и тезисов в научных и экспертных дискуссиях.</w:t>
            </w:r>
          </w:p>
          <w:p w:rsidR="00EE5406" w:rsidRPr="00B964D9" w:rsidRDefault="00EE5406" w:rsidP="007536B9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3. </w:t>
            </w: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основные приемы и методы работы с фактами.</w:t>
            </w:r>
          </w:p>
          <w:p w:rsidR="00EE5406" w:rsidRPr="00B964D9" w:rsidRDefault="00EE5406" w:rsidP="007536B9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проводить анализ фактов и сведений, в том числе контента в средствах массовой информации и эмпирических данных. </w:t>
            </w:r>
          </w:p>
        </w:tc>
      </w:tr>
      <w:tr w:rsidR="00D21BC9" w:rsidRPr="00B964D9" w:rsidTr="00B158A4">
        <w:trPr>
          <w:trHeight w:val="85"/>
        </w:trPr>
        <w:tc>
          <w:tcPr>
            <w:tcW w:w="1134" w:type="dxa"/>
          </w:tcPr>
          <w:p w:rsidR="00D21BC9" w:rsidRPr="00B964D9" w:rsidRDefault="00D21BC9" w:rsidP="0065697C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УК-12</w:t>
            </w:r>
          </w:p>
        </w:tc>
        <w:tc>
          <w:tcPr>
            <w:tcW w:w="1985" w:type="dxa"/>
          </w:tcPr>
          <w:p w:rsidR="00D21BC9" w:rsidRPr="00B964D9" w:rsidRDefault="00D21BC9" w:rsidP="0065697C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Способность использовать базовые дефектологические знания в социальной и профессиональной сферах.</w:t>
            </w:r>
          </w:p>
        </w:tc>
        <w:tc>
          <w:tcPr>
            <w:tcW w:w="2693" w:type="dxa"/>
          </w:tcPr>
          <w:p w:rsidR="00D21BC9" w:rsidRPr="00B964D9" w:rsidRDefault="005C169B" w:rsidP="0065697C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Находит пути взаимодействия в социальной и профессиональной сферах с лицами с ограниченными возможностями здоровья </w:t>
            </w:r>
            <w:r w:rsidR="00CB50A2">
              <w:rPr>
                <w:color w:val="000000" w:themeColor="text1"/>
              </w:rPr>
              <w:t xml:space="preserve">(ОВЗ) </w:t>
            </w:r>
            <w:r w:rsidRPr="00B964D9">
              <w:rPr>
                <w:color w:val="000000" w:themeColor="text1"/>
              </w:rPr>
              <w:t>и инвалидами.</w:t>
            </w:r>
          </w:p>
        </w:tc>
        <w:tc>
          <w:tcPr>
            <w:tcW w:w="3544" w:type="dxa"/>
          </w:tcPr>
          <w:p w:rsidR="00D21BC9" w:rsidRPr="00B964D9" w:rsidRDefault="00EE5406" w:rsidP="0065697C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основные приемы инклюзивной работы с лицами с </w:t>
            </w:r>
            <w:r w:rsidR="00BB137E" w:rsidRPr="00B964D9">
              <w:rPr>
                <w:color w:val="000000" w:themeColor="text1"/>
              </w:rPr>
              <w:t>ОВЗ</w:t>
            </w:r>
            <w:r w:rsidRPr="00B964D9">
              <w:rPr>
                <w:color w:val="000000" w:themeColor="text1"/>
              </w:rPr>
              <w:t>.</w:t>
            </w:r>
          </w:p>
          <w:p w:rsidR="00BB137E" w:rsidRPr="00B964D9" w:rsidRDefault="00BB137E" w:rsidP="0065697C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выстраивать работу по включению в научно-исследовательскую работу лиц с ОВЗ</w:t>
            </w:r>
            <w:r w:rsidR="006F7D1A" w:rsidRPr="00B964D9">
              <w:rPr>
                <w:color w:val="000000" w:themeColor="text1"/>
              </w:rPr>
              <w:t xml:space="preserve">, с использованием </w:t>
            </w:r>
            <w:r w:rsidR="004D5CF3" w:rsidRPr="00B964D9">
              <w:rPr>
                <w:color w:val="000000" w:themeColor="text1"/>
              </w:rPr>
              <w:t xml:space="preserve">дистанционных </w:t>
            </w:r>
            <w:r w:rsidR="006F7D1A" w:rsidRPr="00B964D9">
              <w:rPr>
                <w:color w:val="000000" w:themeColor="text1"/>
              </w:rPr>
              <w:t xml:space="preserve">технологий </w:t>
            </w:r>
            <w:r w:rsidR="004D5CF3" w:rsidRPr="00B964D9">
              <w:rPr>
                <w:color w:val="000000" w:themeColor="text1"/>
              </w:rPr>
              <w:t>обучения.</w:t>
            </w:r>
          </w:p>
        </w:tc>
      </w:tr>
      <w:bookmarkEnd w:id="4"/>
    </w:tbl>
    <w:p w:rsidR="003E4A0F" w:rsidRPr="00B964D9" w:rsidRDefault="003E4A0F" w:rsidP="003E4A0F">
      <w:pPr>
        <w:rPr>
          <w:color w:val="000000" w:themeColor="text1"/>
          <w:sz w:val="28"/>
          <w:szCs w:val="28"/>
        </w:rPr>
      </w:pPr>
    </w:p>
    <w:p w:rsidR="00DE287E" w:rsidRPr="00D771DD" w:rsidRDefault="00DE287E" w:rsidP="00D771DD">
      <w:pPr>
        <w:pStyle w:val="2"/>
        <w:spacing w:before="0" w:after="200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5" w:name="_Toc147845140"/>
      <w:bookmarkStart w:id="6" w:name="_Toc165874364"/>
      <w:r w:rsidRPr="00D771DD">
        <w:rPr>
          <w:rFonts w:asciiTheme="majorBidi" w:hAnsiTheme="majorBidi"/>
          <w:b/>
          <w:bCs/>
          <w:color w:val="000000" w:themeColor="text1"/>
          <w:sz w:val="28"/>
          <w:szCs w:val="28"/>
        </w:rPr>
        <w:lastRenderedPageBreak/>
        <w:t>3.</w:t>
      </w:r>
      <w:r w:rsidR="00B30F77" w:rsidRPr="00D771DD">
        <w:rPr>
          <w:rFonts w:asciiTheme="majorBidi" w:hAnsiTheme="majorBidi"/>
          <w:b/>
          <w:bCs/>
          <w:color w:val="000000" w:themeColor="text1"/>
          <w:sz w:val="28"/>
          <w:szCs w:val="28"/>
        </w:rPr>
        <w:t> </w:t>
      </w:r>
      <w:r w:rsidRPr="00D771DD">
        <w:rPr>
          <w:rFonts w:asciiTheme="majorBidi" w:hAnsiTheme="majorBidi"/>
          <w:b/>
          <w:bCs/>
          <w:color w:val="000000" w:themeColor="text1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:rsidR="004A54D4" w:rsidRPr="00B964D9" w:rsidRDefault="004A54D4" w:rsidP="00DB60BE">
      <w:pPr>
        <w:spacing w:line="276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Дисциплина «</w:t>
      </w:r>
      <w:r w:rsidR="00634BB4" w:rsidRPr="00B964D9">
        <w:rPr>
          <w:bCs/>
          <w:color w:val="000000" w:themeColor="text1"/>
          <w:sz w:val="28"/>
          <w:szCs w:val="28"/>
        </w:rPr>
        <w:t>Традиционный и современный Восток</w:t>
      </w:r>
      <w:r w:rsidRPr="00B964D9">
        <w:rPr>
          <w:bCs/>
          <w:color w:val="000000" w:themeColor="text1"/>
          <w:sz w:val="28"/>
          <w:szCs w:val="28"/>
        </w:rPr>
        <w:t>» является</w:t>
      </w:r>
      <w:r w:rsidRPr="00B964D9">
        <w:rPr>
          <w:color w:val="000000" w:themeColor="text1"/>
          <w:sz w:val="28"/>
          <w:szCs w:val="28"/>
        </w:rPr>
        <w:t xml:space="preserve"> дисциплиной профиля ОП «Экономика и бизнес стран Востока» по направлению подготовки 38.03.01 «Экономика». </w:t>
      </w:r>
    </w:p>
    <w:p w:rsidR="0068056A" w:rsidRPr="00B964D9" w:rsidRDefault="004A54D4" w:rsidP="00DB60BE">
      <w:pPr>
        <w:spacing w:line="276" w:lineRule="auto"/>
        <w:ind w:firstLine="567"/>
        <w:contextualSpacing/>
        <w:jc w:val="both"/>
        <w:rPr>
          <w:bCs/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>Дисциплина «</w:t>
      </w:r>
      <w:r w:rsidR="00634BB4" w:rsidRPr="00B964D9">
        <w:rPr>
          <w:bCs/>
          <w:color w:val="000000" w:themeColor="text1"/>
          <w:sz w:val="28"/>
          <w:szCs w:val="28"/>
        </w:rPr>
        <w:t>Традиционный и современный Восток</w:t>
      </w:r>
      <w:r w:rsidRPr="00B964D9">
        <w:rPr>
          <w:bCs/>
          <w:color w:val="000000" w:themeColor="text1"/>
          <w:sz w:val="28"/>
          <w:szCs w:val="28"/>
        </w:rPr>
        <w:t xml:space="preserve">» </w:t>
      </w:r>
      <w:r w:rsidR="00964795" w:rsidRPr="00B964D9">
        <w:rPr>
          <w:bCs/>
          <w:color w:val="000000" w:themeColor="text1"/>
          <w:sz w:val="28"/>
          <w:szCs w:val="28"/>
        </w:rPr>
        <w:t xml:space="preserve">учитывает и использует </w:t>
      </w:r>
      <w:r w:rsidRPr="00B964D9">
        <w:rPr>
          <w:bCs/>
          <w:color w:val="000000" w:themeColor="text1"/>
          <w:sz w:val="28"/>
          <w:szCs w:val="28"/>
        </w:rPr>
        <w:t>знания</w:t>
      </w:r>
      <w:r w:rsidR="00D154D4" w:rsidRPr="00B964D9">
        <w:rPr>
          <w:bCs/>
          <w:color w:val="000000" w:themeColor="text1"/>
          <w:sz w:val="28"/>
          <w:szCs w:val="28"/>
        </w:rPr>
        <w:t xml:space="preserve"> и</w:t>
      </w:r>
      <w:r w:rsidRPr="00B964D9">
        <w:rPr>
          <w:bCs/>
          <w:color w:val="000000" w:themeColor="text1"/>
          <w:sz w:val="28"/>
          <w:szCs w:val="28"/>
        </w:rPr>
        <w:t xml:space="preserve"> умения</w:t>
      </w:r>
      <w:r w:rsidR="00D154D4" w:rsidRPr="00B964D9">
        <w:rPr>
          <w:bCs/>
          <w:color w:val="000000" w:themeColor="text1"/>
          <w:sz w:val="28"/>
          <w:szCs w:val="28"/>
        </w:rPr>
        <w:t xml:space="preserve">, </w:t>
      </w:r>
      <w:r w:rsidRPr="00B964D9">
        <w:rPr>
          <w:bCs/>
          <w:color w:val="000000" w:themeColor="text1"/>
          <w:sz w:val="28"/>
          <w:szCs w:val="28"/>
        </w:rPr>
        <w:t>приобрет</w:t>
      </w:r>
      <w:r w:rsidR="00964795" w:rsidRPr="00B964D9">
        <w:rPr>
          <w:bCs/>
          <w:color w:val="000000" w:themeColor="text1"/>
          <w:sz w:val="28"/>
          <w:szCs w:val="28"/>
        </w:rPr>
        <w:t>аемые</w:t>
      </w:r>
      <w:r w:rsidRPr="00B964D9">
        <w:rPr>
          <w:bCs/>
          <w:color w:val="000000" w:themeColor="text1"/>
          <w:sz w:val="28"/>
          <w:szCs w:val="28"/>
        </w:rPr>
        <w:t xml:space="preserve"> в </w:t>
      </w:r>
      <w:r w:rsidR="00964795" w:rsidRPr="00B964D9">
        <w:rPr>
          <w:bCs/>
          <w:color w:val="000000" w:themeColor="text1"/>
          <w:sz w:val="28"/>
          <w:szCs w:val="28"/>
        </w:rPr>
        <w:t xml:space="preserve">рамках </w:t>
      </w:r>
      <w:r w:rsidRPr="00B964D9">
        <w:rPr>
          <w:bCs/>
          <w:color w:val="000000" w:themeColor="text1"/>
          <w:sz w:val="28"/>
          <w:szCs w:val="28"/>
        </w:rPr>
        <w:t xml:space="preserve">изучения дисциплин </w:t>
      </w:r>
      <w:r w:rsidR="005A484B" w:rsidRPr="00B964D9">
        <w:rPr>
          <w:bCs/>
          <w:color w:val="000000" w:themeColor="text1"/>
          <w:sz w:val="28"/>
          <w:szCs w:val="28"/>
        </w:rPr>
        <w:t xml:space="preserve">«Микроэкономика», </w:t>
      </w:r>
      <w:r w:rsidRPr="00B964D9">
        <w:rPr>
          <w:bCs/>
          <w:color w:val="000000" w:themeColor="text1"/>
          <w:sz w:val="28"/>
          <w:szCs w:val="28"/>
        </w:rPr>
        <w:t>«Макроэкономика», «Мировая эк</w:t>
      </w:r>
      <w:r w:rsidR="00D154D4" w:rsidRPr="00B964D9">
        <w:rPr>
          <w:bCs/>
          <w:color w:val="000000" w:themeColor="text1"/>
          <w:sz w:val="28"/>
          <w:szCs w:val="28"/>
        </w:rPr>
        <w:t>ономика и международные экономи</w:t>
      </w:r>
      <w:r w:rsidRPr="00B964D9">
        <w:rPr>
          <w:bCs/>
          <w:color w:val="000000" w:themeColor="text1"/>
          <w:sz w:val="28"/>
          <w:szCs w:val="28"/>
        </w:rPr>
        <w:t xml:space="preserve">ческие отношения», «Финансы», </w:t>
      </w:r>
      <w:r w:rsidR="0051728B" w:rsidRPr="00B964D9">
        <w:rPr>
          <w:bCs/>
          <w:color w:val="000000" w:themeColor="text1"/>
          <w:sz w:val="28"/>
          <w:szCs w:val="28"/>
        </w:rPr>
        <w:t>«Проблемы глобальной экономики»,</w:t>
      </w:r>
      <w:r w:rsidR="00ED7531" w:rsidRPr="00B964D9">
        <w:rPr>
          <w:bCs/>
          <w:color w:val="000000" w:themeColor="text1"/>
          <w:sz w:val="28"/>
          <w:szCs w:val="28"/>
        </w:rPr>
        <w:t xml:space="preserve"> «Мировые финансы и международный финансовый рынок»</w:t>
      </w:r>
      <w:r w:rsidR="00945D54" w:rsidRPr="00B964D9">
        <w:rPr>
          <w:bCs/>
          <w:color w:val="000000" w:themeColor="text1"/>
          <w:sz w:val="28"/>
          <w:szCs w:val="28"/>
        </w:rPr>
        <w:t xml:space="preserve">, «Инвестиционная деятельность», </w:t>
      </w:r>
      <w:r w:rsidR="005A484B" w:rsidRPr="00B964D9">
        <w:rPr>
          <w:bCs/>
          <w:color w:val="000000" w:themeColor="text1"/>
          <w:sz w:val="28"/>
          <w:szCs w:val="28"/>
        </w:rPr>
        <w:t xml:space="preserve">«Экология и устойчивое развитие», </w:t>
      </w:r>
      <w:r w:rsidR="00F378AA" w:rsidRPr="00B964D9">
        <w:rPr>
          <w:bCs/>
          <w:color w:val="000000" w:themeColor="text1"/>
          <w:sz w:val="28"/>
          <w:szCs w:val="28"/>
        </w:rPr>
        <w:t xml:space="preserve">«Политология», </w:t>
      </w:r>
      <w:r w:rsidR="005A484B" w:rsidRPr="00B964D9">
        <w:rPr>
          <w:bCs/>
          <w:color w:val="000000" w:themeColor="text1"/>
          <w:sz w:val="28"/>
          <w:szCs w:val="28"/>
        </w:rPr>
        <w:t xml:space="preserve">«Социология», </w:t>
      </w:r>
      <w:r w:rsidR="00945D54" w:rsidRPr="00B964D9">
        <w:rPr>
          <w:bCs/>
          <w:color w:val="000000" w:themeColor="text1"/>
          <w:sz w:val="28"/>
          <w:szCs w:val="28"/>
        </w:rPr>
        <w:t xml:space="preserve">«Психология делового общения», </w:t>
      </w:r>
      <w:r w:rsidR="00F378AA" w:rsidRPr="00B964D9">
        <w:rPr>
          <w:bCs/>
          <w:color w:val="000000" w:themeColor="text1"/>
          <w:sz w:val="28"/>
          <w:szCs w:val="28"/>
        </w:rPr>
        <w:t>«Информационно-аналитические системы»</w:t>
      </w:r>
      <w:r w:rsidR="005A484B" w:rsidRPr="00B964D9">
        <w:rPr>
          <w:bCs/>
          <w:color w:val="000000" w:themeColor="text1"/>
          <w:sz w:val="28"/>
          <w:szCs w:val="28"/>
        </w:rPr>
        <w:t>, «Английский язык».</w:t>
      </w:r>
    </w:p>
    <w:p w:rsidR="0051728B" w:rsidRPr="00B964D9" w:rsidRDefault="0051728B" w:rsidP="00D154D4">
      <w:pPr>
        <w:spacing w:line="276" w:lineRule="auto"/>
        <w:ind w:firstLine="567"/>
        <w:contextualSpacing/>
        <w:jc w:val="both"/>
        <w:rPr>
          <w:bCs/>
          <w:color w:val="000000" w:themeColor="text1"/>
          <w:sz w:val="28"/>
          <w:szCs w:val="28"/>
        </w:rPr>
      </w:pPr>
    </w:p>
    <w:p w:rsidR="00FF07C1" w:rsidRPr="00B4760D" w:rsidRDefault="00DE287E" w:rsidP="00B4760D">
      <w:pPr>
        <w:pStyle w:val="2"/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7" w:name="_Toc147845141"/>
      <w:bookmarkStart w:id="8" w:name="_Toc165874365"/>
      <w:r w:rsidRPr="00B4760D">
        <w:rPr>
          <w:rFonts w:asciiTheme="majorBidi" w:hAnsiTheme="majorBidi"/>
          <w:b/>
          <w:bCs/>
          <w:color w:val="000000" w:themeColor="text1"/>
          <w:sz w:val="28"/>
          <w:szCs w:val="28"/>
        </w:rPr>
        <w:t>4. Объем дисциплины</w:t>
      </w:r>
      <w:r w:rsidR="00EA45E0" w:rsidRPr="00B4760D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 </w:t>
      </w:r>
      <w:r w:rsidRPr="00B4760D">
        <w:rPr>
          <w:rFonts w:asciiTheme="majorBidi" w:hAnsiTheme="majorBidi"/>
          <w:b/>
          <w:bCs/>
          <w:color w:val="000000" w:themeColor="text1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906A02" w:rsidRPr="00B964D9" w:rsidRDefault="00DE287E" w:rsidP="00FF07C1">
      <w:pPr>
        <w:shd w:val="clear" w:color="auto" w:fill="FFFFFF"/>
        <w:jc w:val="right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Таблица </w:t>
      </w:r>
      <w:r w:rsidR="00FF07C1" w:rsidRPr="00B964D9">
        <w:rPr>
          <w:color w:val="000000" w:themeColor="text1"/>
          <w:sz w:val="28"/>
          <w:szCs w:val="28"/>
        </w:rPr>
        <w:t xml:space="preserve">2 </w:t>
      </w:r>
    </w:p>
    <w:p w:rsidR="00906A02" w:rsidRPr="00B964D9" w:rsidRDefault="00906A02" w:rsidP="00906A02">
      <w:pPr>
        <w:spacing w:line="1" w:lineRule="exact"/>
        <w:jc w:val="both"/>
        <w:rPr>
          <w:color w:val="000000" w:themeColor="text1"/>
          <w:sz w:val="2"/>
          <w:szCs w:val="2"/>
        </w:rPr>
      </w:pPr>
    </w:p>
    <w:tbl>
      <w:tblPr>
        <w:tblW w:w="10207" w:type="dxa"/>
        <w:tblInd w:w="-100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410"/>
        <w:gridCol w:w="1418"/>
        <w:gridCol w:w="1417"/>
      </w:tblGrid>
      <w:tr w:rsidR="006D23D1" w:rsidRPr="00B964D9" w:rsidTr="006D23D1">
        <w:trPr>
          <w:trHeight w:val="69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20" w:lineRule="exact"/>
              <w:ind w:left="14"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20" w:lineRule="exact"/>
              <w:ind w:left="102" w:right="102"/>
              <w:jc w:val="both"/>
              <w:rPr>
                <w:b/>
                <w:bCs/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Всего (в з/е и часах)</w:t>
            </w:r>
          </w:p>
          <w:p w:rsidR="006D23D1" w:rsidRPr="00B964D9" w:rsidRDefault="006D23D1" w:rsidP="002E5745">
            <w:pPr>
              <w:shd w:val="clear" w:color="auto" w:fill="FFFFFF"/>
              <w:spacing w:line="320" w:lineRule="exact"/>
              <w:ind w:left="102" w:right="102"/>
              <w:jc w:val="both"/>
              <w:rPr>
                <w:b/>
                <w:bCs/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 xml:space="preserve"> семестры 1, 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23D1" w:rsidRDefault="006D23D1">
            <w:pPr>
              <w:spacing w:after="160" w:line="259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семестр</w:t>
            </w:r>
          </w:p>
          <w:p w:rsidR="006D23D1" w:rsidRPr="00B964D9" w:rsidRDefault="006D23D1" w:rsidP="002E5745">
            <w:pPr>
              <w:shd w:val="clear" w:color="auto" w:fill="FFFFFF"/>
              <w:spacing w:line="320" w:lineRule="exact"/>
              <w:ind w:left="102" w:right="102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23D1" w:rsidRDefault="006D23D1">
            <w:pPr>
              <w:spacing w:after="160" w:line="259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 семестр</w:t>
            </w:r>
          </w:p>
          <w:p w:rsidR="006D23D1" w:rsidRPr="00B964D9" w:rsidRDefault="006D23D1" w:rsidP="002E5745">
            <w:pPr>
              <w:shd w:val="clear" w:color="auto" w:fill="FFFFFF"/>
              <w:spacing w:line="320" w:lineRule="exact"/>
              <w:ind w:left="102" w:right="102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6D23D1" w:rsidRPr="00B964D9" w:rsidTr="006D23D1">
        <w:trPr>
          <w:trHeight w:val="31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20" w:lineRule="exact"/>
              <w:ind w:left="14"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2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5 з.е., 180 ч.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2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2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</w:t>
            </w:r>
          </w:p>
        </w:tc>
      </w:tr>
      <w:tr w:rsidR="006D23D1" w:rsidRPr="00B964D9" w:rsidTr="006D23D1">
        <w:trPr>
          <w:trHeight w:val="57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i/>
                <w:iCs/>
                <w:color w:val="000000" w:themeColor="text1"/>
              </w:rPr>
              <w:t xml:space="preserve">Контактная работа – </w:t>
            </w:r>
            <w:r>
              <w:rPr>
                <w:b/>
                <w:bCs/>
                <w:i/>
                <w:iCs/>
                <w:color w:val="000000" w:themeColor="text1"/>
              </w:rPr>
              <w:t>А</w:t>
            </w:r>
            <w:r w:rsidRPr="00B964D9">
              <w:rPr>
                <w:b/>
                <w:bCs/>
                <w:i/>
                <w:iCs/>
                <w:color w:val="000000" w:themeColor="text1"/>
              </w:rPr>
              <w:t>удиторные занятия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100 ч.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6D23D1" w:rsidRPr="00B964D9" w:rsidTr="006D23D1">
        <w:trPr>
          <w:trHeight w:val="57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32 ч.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6D23D1" w:rsidRPr="00B964D9" w:rsidTr="006D23D1">
        <w:trPr>
          <w:trHeight w:val="57"/>
        </w:trPr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ind w:left="5"/>
              <w:jc w:val="both"/>
              <w:rPr>
                <w:color w:val="000000" w:themeColor="text1"/>
              </w:rPr>
            </w:pPr>
            <w:r w:rsidRPr="00B964D9">
              <w:rPr>
                <w:i/>
                <w:iCs/>
                <w:color w:val="000000" w:themeColor="text1"/>
              </w:rPr>
              <w:t>Практические и семинарские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68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6D23D1" w:rsidRPr="00B964D9" w:rsidTr="006D23D1">
        <w:trPr>
          <w:trHeight w:val="57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ind w:left="14"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i/>
                <w:iCs/>
                <w:color w:val="000000" w:themeColor="text1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80 ч.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</w:tr>
      <w:tr w:rsidR="006D23D1" w:rsidRPr="00B964D9" w:rsidTr="006D23D1">
        <w:trPr>
          <w:trHeight w:val="462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ind w:left="19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5C02C1" w:rsidRDefault="006D23D1" w:rsidP="005C02C1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Контрольная работа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5C02C1" w:rsidRDefault="006D23D1" w:rsidP="006D23D1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5C02C1" w:rsidRDefault="006D23D1" w:rsidP="006D23D1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6D23D1" w:rsidRPr="00B964D9" w:rsidTr="006D23D1">
        <w:trPr>
          <w:trHeight w:val="462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ind w:left="19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2E5745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Зачет, экзамен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Зачет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3D1" w:rsidRPr="00B964D9" w:rsidRDefault="006D23D1" w:rsidP="006D23D1">
            <w:pPr>
              <w:shd w:val="clear" w:color="auto" w:fill="FFFFFF"/>
              <w:spacing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</w:t>
            </w:r>
            <w:r w:rsidRPr="00B964D9">
              <w:rPr>
                <w:color w:val="000000" w:themeColor="text1"/>
              </w:rPr>
              <w:t>кзамен</w:t>
            </w:r>
          </w:p>
        </w:tc>
      </w:tr>
    </w:tbl>
    <w:p w:rsidR="00906A02" w:rsidRPr="00B964D9" w:rsidRDefault="00906A02" w:rsidP="00906A02">
      <w:pPr>
        <w:pStyle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E287E" w:rsidRPr="0067768F" w:rsidRDefault="00DE287E" w:rsidP="0067768F">
      <w:pPr>
        <w:pStyle w:val="2"/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9" w:name="_Toc147845142"/>
      <w:bookmarkStart w:id="10" w:name="_Toc165874366"/>
      <w:r w:rsidRPr="0067768F">
        <w:rPr>
          <w:rFonts w:asciiTheme="majorBidi" w:hAnsiTheme="majorBidi"/>
          <w:b/>
          <w:bCs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  <w:bookmarkEnd w:id="9"/>
      <w:bookmarkEnd w:id="10"/>
      <w:r w:rsidRPr="0067768F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 </w:t>
      </w:r>
    </w:p>
    <w:p w:rsidR="009749F7" w:rsidRPr="00536026" w:rsidRDefault="009749F7" w:rsidP="00536026">
      <w:pPr>
        <w:pStyle w:val="2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11" w:name="_Toc165872971"/>
      <w:bookmarkStart w:id="12" w:name="_Toc165874367"/>
      <w:r w:rsidRPr="00536026">
        <w:rPr>
          <w:rFonts w:asciiTheme="majorBidi" w:hAnsiTheme="majorBidi"/>
          <w:b/>
          <w:bCs/>
          <w:color w:val="000000" w:themeColor="text1"/>
          <w:sz w:val="28"/>
          <w:szCs w:val="28"/>
        </w:rPr>
        <w:t>5.1. Содержание дисциплины</w:t>
      </w:r>
      <w:bookmarkEnd w:id="11"/>
      <w:bookmarkEnd w:id="12"/>
      <w:r w:rsidRPr="00536026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 </w:t>
      </w:r>
    </w:p>
    <w:p w:rsidR="002A78E3" w:rsidRPr="00B964D9" w:rsidRDefault="00DC2D05" w:rsidP="003712C2">
      <w:pPr>
        <w:spacing w:before="100" w:beforeAutospacing="1"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1. </w:t>
      </w:r>
      <w:r w:rsidR="00017D4B" w:rsidRPr="00B964D9">
        <w:rPr>
          <w:b/>
          <w:bCs/>
          <w:color w:val="000000" w:themeColor="text1"/>
          <w:sz w:val="28"/>
          <w:szCs w:val="28"/>
        </w:rPr>
        <w:t xml:space="preserve">Современный Восток: </w:t>
      </w:r>
      <w:r w:rsidR="00637D43" w:rsidRPr="00B964D9">
        <w:rPr>
          <w:b/>
          <w:bCs/>
          <w:color w:val="000000" w:themeColor="text1"/>
          <w:sz w:val="28"/>
          <w:szCs w:val="28"/>
        </w:rPr>
        <w:t xml:space="preserve">основные </w:t>
      </w:r>
      <w:r w:rsidRPr="00B964D9">
        <w:rPr>
          <w:b/>
          <w:bCs/>
          <w:color w:val="000000" w:themeColor="text1"/>
          <w:sz w:val="28"/>
          <w:szCs w:val="28"/>
        </w:rPr>
        <w:t xml:space="preserve">вызовы </w:t>
      </w:r>
      <w:r w:rsidR="00900B8C" w:rsidRPr="00B964D9">
        <w:rPr>
          <w:b/>
          <w:bCs/>
          <w:color w:val="000000" w:themeColor="text1"/>
          <w:sz w:val="28"/>
          <w:szCs w:val="28"/>
        </w:rPr>
        <w:t xml:space="preserve">и угрозы </w:t>
      </w:r>
      <w:r w:rsidR="00637D43" w:rsidRPr="00B964D9">
        <w:rPr>
          <w:b/>
          <w:bCs/>
          <w:color w:val="000000" w:themeColor="text1"/>
          <w:sz w:val="28"/>
          <w:szCs w:val="28"/>
        </w:rPr>
        <w:t>для социально-экономического развития</w:t>
      </w:r>
    </w:p>
    <w:p w:rsidR="002A78E3" w:rsidRPr="00B964D9" w:rsidRDefault="002A78E3" w:rsidP="003712C2">
      <w:pPr>
        <w:spacing w:after="100" w:afterAutospacing="1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Географический охват Востока </w:t>
      </w:r>
      <w:r w:rsidR="00924CB3" w:rsidRPr="00B964D9">
        <w:rPr>
          <w:color w:val="000000" w:themeColor="text1"/>
          <w:sz w:val="28"/>
          <w:szCs w:val="28"/>
        </w:rPr>
        <w:t>в рамках настоящей Программы</w:t>
      </w:r>
      <w:r w:rsidRPr="00B964D9">
        <w:rPr>
          <w:color w:val="000000" w:themeColor="text1"/>
          <w:sz w:val="28"/>
          <w:szCs w:val="28"/>
        </w:rPr>
        <w:t xml:space="preserve">: </w:t>
      </w:r>
      <w:r w:rsidR="00CA2DE4" w:rsidRPr="00B964D9">
        <w:rPr>
          <w:color w:val="000000" w:themeColor="text1"/>
          <w:sz w:val="28"/>
          <w:szCs w:val="28"/>
        </w:rPr>
        <w:t xml:space="preserve">страны </w:t>
      </w:r>
      <w:r w:rsidRPr="00B964D9">
        <w:rPr>
          <w:color w:val="000000" w:themeColor="text1"/>
          <w:sz w:val="28"/>
          <w:szCs w:val="28"/>
        </w:rPr>
        <w:t>Ближнего Востока и Северной Африки</w:t>
      </w:r>
      <w:r w:rsidR="006306B7">
        <w:rPr>
          <w:color w:val="000000" w:themeColor="text1"/>
          <w:sz w:val="28"/>
          <w:szCs w:val="28"/>
        </w:rPr>
        <w:t xml:space="preserve"> с </w:t>
      </w:r>
      <w:r w:rsidR="00924CB3" w:rsidRPr="00B964D9">
        <w:rPr>
          <w:color w:val="000000" w:themeColor="text1"/>
          <w:sz w:val="28"/>
          <w:szCs w:val="28"/>
        </w:rPr>
        <w:t>членство</w:t>
      </w:r>
      <w:r w:rsidR="006306B7">
        <w:rPr>
          <w:color w:val="000000" w:themeColor="text1"/>
          <w:sz w:val="28"/>
          <w:szCs w:val="28"/>
        </w:rPr>
        <w:t>м</w:t>
      </w:r>
      <w:r w:rsidR="00924CB3" w:rsidRPr="00B964D9">
        <w:rPr>
          <w:color w:val="000000" w:themeColor="text1"/>
          <w:sz w:val="28"/>
          <w:szCs w:val="28"/>
        </w:rPr>
        <w:t xml:space="preserve"> в </w:t>
      </w:r>
      <w:r w:rsidR="00163E47" w:rsidRPr="00B964D9">
        <w:rPr>
          <w:color w:val="000000" w:themeColor="text1"/>
          <w:sz w:val="28"/>
          <w:szCs w:val="28"/>
        </w:rPr>
        <w:t>Лиг</w:t>
      </w:r>
      <w:r w:rsidR="00924CB3" w:rsidRPr="00B964D9">
        <w:rPr>
          <w:color w:val="000000" w:themeColor="text1"/>
          <w:sz w:val="28"/>
          <w:szCs w:val="28"/>
        </w:rPr>
        <w:t>е</w:t>
      </w:r>
      <w:r w:rsidR="00163E47" w:rsidRPr="00B964D9">
        <w:rPr>
          <w:color w:val="000000" w:themeColor="text1"/>
          <w:sz w:val="28"/>
          <w:szCs w:val="28"/>
        </w:rPr>
        <w:t xml:space="preserve"> арабских государств (ЛАГ)</w:t>
      </w:r>
      <w:r w:rsidRPr="00B964D9">
        <w:rPr>
          <w:color w:val="000000" w:themeColor="text1"/>
          <w:sz w:val="28"/>
          <w:szCs w:val="28"/>
        </w:rPr>
        <w:t>, азиатские государства-члены Организации исламского сотрудничества</w:t>
      </w:r>
      <w:r w:rsidR="00163E47" w:rsidRPr="00B964D9">
        <w:rPr>
          <w:color w:val="000000" w:themeColor="text1"/>
          <w:sz w:val="28"/>
          <w:szCs w:val="28"/>
        </w:rPr>
        <w:t xml:space="preserve"> (ОИС)</w:t>
      </w:r>
      <w:r w:rsidR="00EC579D" w:rsidRPr="00B964D9">
        <w:rPr>
          <w:color w:val="000000" w:themeColor="text1"/>
          <w:sz w:val="28"/>
          <w:szCs w:val="28"/>
        </w:rPr>
        <w:t xml:space="preserve">, </w:t>
      </w:r>
      <w:r w:rsidR="00474B82">
        <w:rPr>
          <w:color w:val="000000" w:themeColor="text1"/>
          <w:sz w:val="28"/>
          <w:szCs w:val="28"/>
        </w:rPr>
        <w:t xml:space="preserve">страны Южной Азии, в том числе </w:t>
      </w:r>
      <w:r w:rsidR="0055689F" w:rsidRPr="00B964D9">
        <w:rPr>
          <w:color w:val="000000" w:themeColor="text1"/>
          <w:sz w:val="28"/>
          <w:szCs w:val="28"/>
        </w:rPr>
        <w:t>Индия</w:t>
      </w:r>
      <w:r w:rsidR="00EC579D" w:rsidRPr="00B964D9">
        <w:rPr>
          <w:color w:val="000000" w:themeColor="text1"/>
          <w:sz w:val="28"/>
          <w:szCs w:val="28"/>
        </w:rPr>
        <w:t xml:space="preserve">. </w:t>
      </w:r>
      <w:r w:rsidRPr="00B964D9">
        <w:rPr>
          <w:color w:val="000000" w:themeColor="text1"/>
          <w:sz w:val="28"/>
          <w:szCs w:val="28"/>
        </w:rPr>
        <w:t xml:space="preserve">Перечень внешних </w:t>
      </w:r>
      <w:r w:rsidRPr="00B964D9">
        <w:rPr>
          <w:color w:val="000000" w:themeColor="text1"/>
          <w:sz w:val="28"/>
          <w:szCs w:val="28"/>
        </w:rPr>
        <w:lastRenderedPageBreak/>
        <w:t>и внутренних экономических проблем, с которыми ст</w:t>
      </w:r>
      <w:r w:rsidR="009D662F">
        <w:rPr>
          <w:color w:val="000000" w:themeColor="text1"/>
          <w:sz w:val="28"/>
          <w:szCs w:val="28"/>
        </w:rPr>
        <w:t>алкиваются</w:t>
      </w:r>
      <w:r w:rsidRPr="00B964D9">
        <w:rPr>
          <w:color w:val="000000" w:themeColor="text1"/>
          <w:sz w:val="28"/>
          <w:szCs w:val="28"/>
        </w:rPr>
        <w:t xml:space="preserve"> страны Востока после </w:t>
      </w:r>
      <w:r w:rsidR="00C85DFA" w:rsidRPr="00B964D9">
        <w:rPr>
          <w:color w:val="000000" w:themeColor="text1"/>
          <w:sz w:val="28"/>
          <w:szCs w:val="28"/>
        </w:rPr>
        <w:t>распада биполярной системы международных отношений</w:t>
      </w:r>
      <w:r w:rsidR="00696EF0" w:rsidRPr="00B964D9">
        <w:rPr>
          <w:color w:val="000000" w:themeColor="text1"/>
          <w:sz w:val="28"/>
          <w:szCs w:val="28"/>
        </w:rPr>
        <w:t xml:space="preserve">. </w:t>
      </w:r>
      <w:r w:rsidR="00B46DC1" w:rsidRPr="00B964D9">
        <w:rPr>
          <w:color w:val="000000" w:themeColor="text1"/>
          <w:sz w:val="28"/>
          <w:szCs w:val="28"/>
        </w:rPr>
        <w:t xml:space="preserve">Восток </w:t>
      </w:r>
      <w:r w:rsidR="006070C9" w:rsidRPr="00B964D9">
        <w:rPr>
          <w:color w:val="000000" w:themeColor="text1"/>
          <w:sz w:val="28"/>
          <w:szCs w:val="28"/>
        </w:rPr>
        <w:t xml:space="preserve">в условиях </w:t>
      </w:r>
      <w:r w:rsidR="00B46DC1" w:rsidRPr="00B964D9">
        <w:rPr>
          <w:color w:val="000000" w:themeColor="text1"/>
          <w:sz w:val="28"/>
          <w:szCs w:val="28"/>
        </w:rPr>
        <w:t>глобально</w:t>
      </w:r>
      <w:r w:rsidR="006070C9" w:rsidRPr="00B964D9">
        <w:rPr>
          <w:color w:val="000000" w:themeColor="text1"/>
          <w:sz w:val="28"/>
          <w:szCs w:val="28"/>
        </w:rPr>
        <w:t>го</w:t>
      </w:r>
      <w:r w:rsidR="00B46DC1" w:rsidRPr="00B964D9">
        <w:rPr>
          <w:color w:val="000000" w:themeColor="text1"/>
          <w:sz w:val="28"/>
          <w:szCs w:val="28"/>
        </w:rPr>
        <w:t xml:space="preserve"> соперничеств</w:t>
      </w:r>
      <w:r w:rsidR="006070C9" w:rsidRPr="00B964D9">
        <w:rPr>
          <w:color w:val="000000" w:themeColor="text1"/>
          <w:sz w:val="28"/>
          <w:szCs w:val="28"/>
        </w:rPr>
        <w:t>а</w:t>
      </w:r>
      <w:r w:rsidR="00B46DC1" w:rsidRPr="00B964D9">
        <w:rPr>
          <w:color w:val="000000" w:themeColor="text1"/>
          <w:sz w:val="28"/>
          <w:szCs w:val="28"/>
        </w:rPr>
        <w:t xml:space="preserve"> между Западом и не</w:t>
      </w:r>
      <w:r w:rsidR="00B43FDC">
        <w:rPr>
          <w:color w:val="000000" w:themeColor="text1"/>
          <w:sz w:val="28"/>
          <w:szCs w:val="28"/>
        </w:rPr>
        <w:t xml:space="preserve"> </w:t>
      </w:r>
      <w:r w:rsidR="00B46DC1" w:rsidRPr="00B964D9">
        <w:rPr>
          <w:color w:val="000000" w:themeColor="text1"/>
          <w:sz w:val="28"/>
          <w:szCs w:val="28"/>
        </w:rPr>
        <w:t xml:space="preserve">Западом, </w:t>
      </w:r>
      <w:r w:rsidR="009D662F">
        <w:rPr>
          <w:color w:val="000000" w:themeColor="text1"/>
          <w:sz w:val="28"/>
          <w:szCs w:val="28"/>
        </w:rPr>
        <w:t xml:space="preserve">между </w:t>
      </w:r>
      <w:r w:rsidR="004B4771" w:rsidRPr="00B964D9">
        <w:rPr>
          <w:color w:val="000000" w:themeColor="text1"/>
          <w:sz w:val="28"/>
          <w:szCs w:val="28"/>
        </w:rPr>
        <w:t>США и Китаем</w:t>
      </w:r>
      <w:r w:rsidR="003251D2" w:rsidRPr="00B964D9">
        <w:rPr>
          <w:color w:val="000000" w:themeColor="text1"/>
          <w:sz w:val="28"/>
          <w:szCs w:val="28"/>
        </w:rPr>
        <w:t>, Китаем и Индией</w:t>
      </w:r>
      <w:r w:rsidR="006070C9" w:rsidRPr="00B964D9">
        <w:rPr>
          <w:color w:val="000000" w:themeColor="text1"/>
          <w:sz w:val="28"/>
          <w:szCs w:val="28"/>
        </w:rPr>
        <w:t>, конфронтации Запад</w:t>
      </w:r>
      <w:r w:rsidR="009D662F">
        <w:rPr>
          <w:color w:val="000000" w:themeColor="text1"/>
          <w:sz w:val="28"/>
          <w:szCs w:val="28"/>
        </w:rPr>
        <w:t>а</w:t>
      </w:r>
      <w:r w:rsidR="006070C9" w:rsidRPr="00B964D9">
        <w:rPr>
          <w:color w:val="000000" w:themeColor="text1"/>
          <w:sz w:val="28"/>
          <w:szCs w:val="28"/>
        </w:rPr>
        <w:t xml:space="preserve"> </w:t>
      </w:r>
      <w:r w:rsidR="009D662F">
        <w:rPr>
          <w:color w:val="000000" w:themeColor="text1"/>
          <w:sz w:val="28"/>
          <w:szCs w:val="28"/>
        </w:rPr>
        <w:t>с</w:t>
      </w:r>
      <w:r w:rsidR="006070C9" w:rsidRPr="00B964D9">
        <w:rPr>
          <w:color w:val="000000" w:themeColor="text1"/>
          <w:sz w:val="28"/>
          <w:szCs w:val="28"/>
        </w:rPr>
        <w:t xml:space="preserve"> Россией.</w:t>
      </w:r>
      <w:r w:rsidR="00A21A9A" w:rsidRPr="00B964D9">
        <w:rPr>
          <w:color w:val="000000" w:themeColor="text1"/>
          <w:sz w:val="28"/>
          <w:szCs w:val="28"/>
        </w:rPr>
        <w:t xml:space="preserve"> Краткая характеристика потенциалов</w:t>
      </w:r>
      <w:r w:rsidR="009D662F">
        <w:rPr>
          <w:color w:val="000000" w:themeColor="text1"/>
          <w:sz w:val="28"/>
          <w:szCs w:val="28"/>
        </w:rPr>
        <w:t xml:space="preserve"> и </w:t>
      </w:r>
      <w:r w:rsidRPr="00B964D9">
        <w:rPr>
          <w:color w:val="000000" w:themeColor="text1"/>
          <w:sz w:val="28"/>
          <w:szCs w:val="28"/>
        </w:rPr>
        <w:t>возможност</w:t>
      </w:r>
      <w:r w:rsidR="00A21A9A" w:rsidRPr="00B964D9">
        <w:rPr>
          <w:color w:val="000000" w:themeColor="text1"/>
          <w:sz w:val="28"/>
          <w:szCs w:val="28"/>
        </w:rPr>
        <w:t>ей</w:t>
      </w:r>
      <w:r w:rsidRPr="00B964D9">
        <w:rPr>
          <w:color w:val="000000" w:themeColor="text1"/>
          <w:sz w:val="28"/>
          <w:szCs w:val="28"/>
        </w:rPr>
        <w:t xml:space="preserve"> стран </w:t>
      </w:r>
      <w:r w:rsidR="00A21A9A" w:rsidRPr="00B964D9">
        <w:rPr>
          <w:color w:val="000000" w:themeColor="text1"/>
          <w:sz w:val="28"/>
          <w:szCs w:val="28"/>
        </w:rPr>
        <w:t xml:space="preserve">Востока </w:t>
      </w:r>
      <w:r w:rsidRPr="00B964D9">
        <w:rPr>
          <w:color w:val="000000" w:themeColor="text1"/>
          <w:sz w:val="28"/>
          <w:szCs w:val="28"/>
        </w:rPr>
        <w:t>по противостоянию вызовам</w:t>
      </w:r>
      <w:r w:rsidR="00D262BA" w:rsidRPr="00B964D9">
        <w:rPr>
          <w:color w:val="000000" w:themeColor="text1"/>
          <w:sz w:val="28"/>
          <w:szCs w:val="28"/>
        </w:rPr>
        <w:t xml:space="preserve"> и угрозам в сфере экономики, внешней торговли, </w:t>
      </w:r>
      <w:r w:rsidR="003C377B" w:rsidRPr="00B964D9">
        <w:rPr>
          <w:color w:val="000000" w:themeColor="text1"/>
          <w:sz w:val="28"/>
          <w:szCs w:val="28"/>
        </w:rPr>
        <w:t xml:space="preserve">инвестиций, </w:t>
      </w:r>
      <w:r w:rsidR="00D262BA" w:rsidRPr="00B964D9">
        <w:rPr>
          <w:color w:val="000000" w:themeColor="text1"/>
          <w:sz w:val="28"/>
          <w:szCs w:val="28"/>
        </w:rPr>
        <w:t>технологического суверенитета и продовольственной безопасности.</w:t>
      </w:r>
    </w:p>
    <w:p w:rsidR="009749F7" w:rsidRPr="00B964D9" w:rsidRDefault="009749F7" w:rsidP="003712C2">
      <w:pPr>
        <w:spacing w:before="100" w:beforeAutospacing="1" w:after="120"/>
        <w:jc w:val="both"/>
        <w:rPr>
          <w:b/>
          <w:color w:val="000000" w:themeColor="text1"/>
          <w:sz w:val="28"/>
          <w:szCs w:val="28"/>
        </w:rPr>
      </w:pPr>
      <w:r w:rsidRPr="00B964D9">
        <w:rPr>
          <w:b/>
          <w:color w:val="000000" w:themeColor="text1"/>
          <w:sz w:val="28"/>
          <w:szCs w:val="28"/>
        </w:rPr>
        <w:t>Тема 2.</w:t>
      </w:r>
      <w:r w:rsidR="00BA1465" w:rsidRPr="00B964D9">
        <w:rPr>
          <w:b/>
          <w:color w:val="000000" w:themeColor="text1"/>
          <w:sz w:val="28"/>
          <w:szCs w:val="28"/>
        </w:rPr>
        <w:t xml:space="preserve"> </w:t>
      </w:r>
      <w:r w:rsidR="00ED55DF" w:rsidRPr="00B964D9">
        <w:rPr>
          <w:b/>
          <w:color w:val="000000" w:themeColor="text1"/>
          <w:sz w:val="28"/>
          <w:szCs w:val="28"/>
        </w:rPr>
        <w:t>Традиционный Восток: м</w:t>
      </w:r>
      <w:r w:rsidR="00BA1465" w:rsidRPr="00B964D9">
        <w:rPr>
          <w:b/>
          <w:color w:val="000000" w:themeColor="text1"/>
          <w:sz w:val="28"/>
          <w:szCs w:val="28"/>
        </w:rPr>
        <w:t>ногоукладность экономик</w:t>
      </w:r>
      <w:r w:rsidR="00ED55DF" w:rsidRPr="00B964D9">
        <w:rPr>
          <w:b/>
          <w:color w:val="000000" w:themeColor="text1"/>
          <w:sz w:val="28"/>
          <w:szCs w:val="28"/>
        </w:rPr>
        <w:t>. Г</w:t>
      </w:r>
      <w:r w:rsidR="00BA1465" w:rsidRPr="00B964D9">
        <w:rPr>
          <w:b/>
          <w:color w:val="000000" w:themeColor="text1"/>
          <w:sz w:val="28"/>
          <w:szCs w:val="28"/>
        </w:rPr>
        <w:t>осударственный, смешанный</w:t>
      </w:r>
      <w:r w:rsidR="00A46223" w:rsidRPr="00B964D9">
        <w:rPr>
          <w:b/>
          <w:color w:val="000000" w:themeColor="text1"/>
          <w:sz w:val="28"/>
          <w:szCs w:val="28"/>
        </w:rPr>
        <w:t xml:space="preserve">, </w:t>
      </w:r>
      <w:r w:rsidR="00BA1465" w:rsidRPr="00B964D9">
        <w:rPr>
          <w:b/>
          <w:color w:val="000000" w:themeColor="text1"/>
          <w:sz w:val="28"/>
          <w:szCs w:val="28"/>
        </w:rPr>
        <w:t xml:space="preserve">кооперативный </w:t>
      </w:r>
      <w:r w:rsidR="00A46223" w:rsidRPr="00B964D9">
        <w:rPr>
          <w:b/>
          <w:color w:val="000000" w:themeColor="text1"/>
          <w:sz w:val="28"/>
          <w:szCs w:val="28"/>
        </w:rPr>
        <w:t xml:space="preserve">и частный </w:t>
      </w:r>
      <w:r w:rsidR="00BA1465" w:rsidRPr="00B964D9">
        <w:rPr>
          <w:b/>
          <w:color w:val="000000" w:themeColor="text1"/>
          <w:sz w:val="28"/>
          <w:szCs w:val="28"/>
        </w:rPr>
        <w:t>секторы</w:t>
      </w:r>
    </w:p>
    <w:p w:rsidR="009A7770" w:rsidRPr="00B964D9" w:rsidRDefault="00725F05" w:rsidP="003712C2">
      <w:pPr>
        <w:spacing w:after="20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>У</w:t>
      </w:r>
      <w:r w:rsidR="009A7770" w:rsidRPr="00B964D9">
        <w:rPr>
          <w:bCs/>
          <w:color w:val="000000" w:themeColor="text1"/>
          <w:sz w:val="28"/>
          <w:szCs w:val="28"/>
        </w:rPr>
        <w:t>клады в социально-экономических системах стран Востока и их отражени</w:t>
      </w:r>
      <w:r w:rsidR="00347FE1" w:rsidRPr="00B964D9">
        <w:rPr>
          <w:bCs/>
          <w:color w:val="000000" w:themeColor="text1"/>
          <w:sz w:val="28"/>
          <w:szCs w:val="28"/>
        </w:rPr>
        <w:t>е</w:t>
      </w:r>
      <w:r w:rsidR="009A7770" w:rsidRPr="00B964D9">
        <w:rPr>
          <w:bCs/>
          <w:color w:val="000000" w:themeColor="text1"/>
          <w:sz w:val="28"/>
          <w:szCs w:val="28"/>
        </w:rPr>
        <w:t xml:space="preserve"> в нормативно-правовой базе. Роль госсектора и государственной (военной) </w:t>
      </w:r>
      <w:r w:rsidR="00DC260B">
        <w:rPr>
          <w:bCs/>
          <w:color w:val="000000" w:themeColor="text1"/>
          <w:sz w:val="28"/>
          <w:szCs w:val="28"/>
        </w:rPr>
        <w:t xml:space="preserve">бюрократии </w:t>
      </w:r>
      <w:r w:rsidR="009A7770" w:rsidRPr="00B964D9">
        <w:rPr>
          <w:bCs/>
          <w:color w:val="000000" w:themeColor="text1"/>
          <w:sz w:val="28"/>
          <w:szCs w:val="28"/>
        </w:rPr>
        <w:t>в экономической жизни стран Востока в условиях внутренних конфликтов, санкций или без наличия чрезвычайных обстоятельств. Процессы экономической либерализации и результаты рыночных реформ.</w:t>
      </w:r>
      <w:r w:rsidR="00A24581" w:rsidRPr="00B964D9">
        <w:rPr>
          <w:bCs/>
          <w:color w:val="000000" w:themeColor="text1"/>
          <w:sz w:val="28"/>
          <w:szCs w:val="28"/>
        </w:rPr>
        <w:t xml:space="preserve"> Механизмы государственно-частного партнерства.</w:t>
      </w:r>
      <w:r w:rsidR="009A7770" w:rsidRPr="00B964D9">
        <w:rPr>
          <w:bCs/>
          <w:color w:val="000000" w:themeColor="text1"/>
          <w:sz w:val="28"/>
          <w:szCs w:val="28"/>
        </w:rPr>
        <w:t xml:space="preserve"> </w:t>
      </w:r>
    </w:p>
    <w:p w:rsidR="00AC25D8" w:rsidRPr="00B964D9" w:rsidRDefault="009749F7" w:rsidP="003712C2">
      <w:pPr>
        <w:spacing w:before="100" w:beforeAutospacing="1" w:after="120"/>
        <w:jc w:val="both"/>
        <w:rPr>
          <w:b/>
          <w:color w:val="000000" w:themeColor="text1"/>
          <w:sz w:val="28"/>
          <w:szCs w:val="28"/>
        </w:rPr>
      </w:pPr>
      <w:r w:rsidRPr="00B964D9">
        <w:rPr>
          <w:b/>
          <w:color w:val="000000" w:themeColor="text1"/>
          <w:sz w:val="28"/>
          <w:szCs w:val="28"/>
        </w:rPr>
        <w:t xml:space="preserve">Тема 3. </w:t>
      </w:r>
      <w:r w:rsidR="002D6778" w:rsidRPr="00B964D9">
        <w:rPr>
          <w:b/>
          <w:color w:val="000000" w:themeColor="text1"/>
          <w:sz w:val="28"/>
          <w:szCs w:val="28"/>
        </w:rPr>
        <w:t>Традиционный Восток: и</w:t>
      </w:r>
      <w:r w:rsidR="006F4062" w:rsidRPr="00B964D9">
        <w:rPr>
          <w:b/>
          <w:color w:val="000000" w:themeColor="text1"/>
          <w:sz w:val="28"/>
          <w:szCs w:val="28"/>
        </w:rPr>
        <w:t>дентичности</w:t>
      </w:r>
      <w:r w:rsidR="00BD75EC" w:rsidRPr="00B964D9">
        <w:rPr>
          <w:b/>
          <w:color w:val="000000" w:themeColor="text1"/>
          <w:sz w:val="28"/>
          <w:szCs w:val="28"/>
        </w:rPr>
        <w:t xml:space="preserve"> народов</w:t>
      </w:r>
      <w:r w:rsidR="002D6778" w:rsidRPr="00B964D9">
        <w:rPr>
          <w:b/>
          <w:color w:val="000000" w:themeColor="text1"/>
          <w:sz w:val="28"/>
          <w:szCs w:val="28"/>
        </w:rPr>
        <w:t xml:space="preserve">, </w:t>
      </w:r>
      <w:r w:rsidR="006F4062" w:rsidRPr="00B964D9">
        <w:rPr>
          <w:b/>
          <w:color w:val="000000" w:themeColor="text1"/>
          <w:sz w:val="28"/>
          <w:szCs w:val="28"/>
        </w:rPr>
        <w:t>от архетипов к национальн</w:t>
      </w:r>
      <w:r w:rsidR="00FB1E5E" w:rsidRPr="00B964D9">
        <w:rPr>
          <w:b/>
          <w:color w:val="000000" w:themeColor="text1"/>
          <w:sz w:val="28"/>
          <w:szCs w:val="28"/>
        </w:rPr>
        <w:t>ым</w:t>
      </w:r>
      <w:r w:rsidR="006F4062" w:rsidRPr="00B964D9">
        <w:rPr>
          <w:b/>
          <w:color w:val="000000" w:themeColor="text1"/>
          <w:sz w:val="28"/>
          <w:szCs w:val="28"/>
        </w:rPr>
        <w:t xml:space="preserve"> характер</w:t>
      </w:r>
      <w:r w:rsidR="00FB1E5E" w:rsidRPr="00B964D9">
        <w:rPr>
          <w:b/>
          <w:color w:val="000000" w:themeColor="text1"/>
          <w:sz w:val="28"/>
          <w:szCs w:val="28"/>
        </w:rPr>
        <w:t>ам</w:t>
      </w:r>
      <w:r w:rsidR="006C44CD" w:rsidRPr="00B964D9">
        <w:rPr>
          <w:b/>
          <w:color w:val="000000" w:themeColor="text1"/>
          <w:sz w:val="28"/>
          <w:szCs w:val="28"/>
        </w:rPr>
        <w:t xml:space="preserve"> и этике бизнеса</w:t>
      </w:r>
    </w:p>
    <w:p w:rsidR="00D03267" w:rsidRPr="004E23B0" w:rsidRDefault="00FA264B" w:rsidP="003712C2">
      <w:pPr>
        <w:spacing w:after="100" w:afterAutospacing="1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E23B0">
        <w:rPr>
          <w:color w:val="000000" w:themeColor="text1"/>
          <w:sz w:val="28"/>
          <w:szCs w:val="28"/>
        </w:rPr>
        <w:t xml:space="preserve">Список основных идентичностей в странах Востока с указанием их цивилизационных </w:t>
      </w:r>
      <w:r w:rsidR="00966B41">
        <w:rPr>
          <w:color w:val="000000" w:themeColor="text1"/>
          <w:sz w:val="28"/>
          <w:szCs w:val="28"/>
        </w:rPr>
        <w:t xml:space="preserve">и культурных </w:t>
      </w:r>
      <w:r w:rsidRPr="004E23B0">
        <w:rPr>
          <w:color w:val="000000" w:themeColor="text1"/>
          <w:sz w:val="28"/>
          <w:szCs w:val="28"/>
        </w:rPr>
        <w:t xml:space="preserve">отличительных черт. </w:t>
      </w:r>
      <w:r w:rsidR="00A303B2" w:rsidRPr="004E23B0">
        <w:rPr>
          <w:color w:val="000000" w:themeColor="text1"/>
          <w:sz w:val="28"/>
          <w:szCs w:val="28"/>
        </w:rPr>
        <w:t xml:space="preserve">Архетипы и социальные архетипы как слагаемые национального характера. </w:t>
      </w:r>
      <w:r w:rsidR="00D03267" w:rsidRPr="004E23B0">
        <w:rPr>
          <w:color w:val="000000" w:themeColor="text1"/>
          <w:sz w:val="28"/>
          <w:szCs w:val="28"/>
        </w:rPr>
        <w:t xml:space="preserve">Характеристика типовых архетипов и национальных характеров. </w:t>
      </w:r>
      <w:r w:rsidR="00FD5830" w:rsidRPr="004E23B0">
        <w:rPr>
          <w:color w:val="000000" w:themeColor="text1"/>
          <w:sz w:val="28"/>
          <w:szCs w:val="28"/>
        </w:rPr>
        <w:t xml:space="preserve">Модели </w:t>
      </w:r>
      <w:r w:rsidR="003D3AFF">
        <w:rPr>
          <w:color w:val="000000" w:themeColor="text1"/>
          <w:sz w:val="28"/>
          <w:szCs w:val="28"/>
        </w:rPr>
        <w:t xml:space="preserve">делового </w:t>
      </w:r>
      <w:r w:rsidR="00FD5830" w:rsidRPr="004E23B0">
        <w:rPr>
          <w:color w:val="000000" w:themeColor="text1"/>
          <w:sz w:val="28"/>
          <w:szCs w:val="28"/>
        </w:rPr>
        <w:t xml:space="preserve">поведения </w:t>
      </w:r>
      <w:r w:rsidR="008D1CCF" w:rsidRPr="004E23B0">
        <w:rPr>
          <w:color w:val="000000" w:themeColor="text1"/>
          <w:sz w:val="28"/>
          <w:szCs w:val="28"/>
        </w:rPr>
        <w:t xml:space="preserve">представителей </w:t>
      </w:r>
      <w:r w:rsidR="00FD5830" w:rsidRPr="004E23B0">
        <w:rPr>
          <w:color w:val="000000" w:themeColor="text1"/>
          <w:sz w:val="28"/>
          <w:szCs w:val="28"/>
        </w:rPr>
        <w:t>стран Востока.</w:t>
      </w:r>
    </w:p>
    <w:p w:rsidR="00483B02" w:rsidRPr="00B964D9" w:rsidRDefault="006343E8" w:rsidP="003712C2">
      <w:pPr>
        <w:pStyle w:val="Default"/>
        <w:spacing w:after="120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4. </w:t>
      </w:r>
      <w:r w:rsidR="00C85812" w:rsidRPr="00B964D9">
        <w:rPr>
          <w:b/>
          <w:bCs/>
          <w:color w:val="000000" w:themeColor="text1"/>
          <w:sz w:val="28"/>
          <w:szCs w:val="28"/>
        </w:rPr>
        <w:t>Традиционный и современный Восток: п</w:t>
      </w:r>
      <w:r w:rsidRPr="00B964D9">
        <w:rPr>
          <w:b/>
          <w:bCs/>
          <w:color w:val="000000" w:themeColor="text1"/>
          <w:sz w:val="28"/>
          <w:szCs w:val="28"/>
        </w:rPr>
        <w:t xml:space="preserve">роблемы </w:t>
      </w:r>
      <w:r w:rsidR="008A3184" w:rsidRPr="00B964D9">
        <w:rPr>
          <w:b/>
          <w:bCs/>
          <w:color w:val="000000" w:themeColor="text1"/>
          <w:sz w:val="28"/>
          <w:szCs w:val="28"/>
        </w:rPr>
        <w:t xml:space="preserve">консерватизма </w:t>
      </w:r>
      <w:r w:rsidRPr="00B964D9">
        <w:rPr>
          <w:b/>
          <w:bCs/>
          <w:color w:val="000000" w:themeColor="text1"/>
          <w:sz w:val="28"/>
          <w:szCs w:val="28"/>
        </w:rPr>
        <w:t>и модернизации</w:t>
      </w:r>
      <w:r w:rsidR="00052B6C" w:rsidRPr="00B964D9">
        <w:rPr>
          <w:b/>
          <w:bCs/>
          <w:color w:val="000000" w:themeColor="text1"/>
          <w:sz w:val="28"/>
          <w:szCs w:val="28"/>
        </w:rPr>
        <w:t>.</w:t>
      </w:r>
      <w:r w:rsidRPr="00B964D9">
        <w:rPr>
          <w:b/>
          <w:bCs/>
          <w:color w:val="000000" w:themeColor="text1"/>
          <w:sz w:val="28"/>
          <w:szCs w:val="28"/>
        </w:rPr>
        <w:t xml:space="preserve"> </w:t>
      </w:r>
      <w:r w:rsidR="00052B6C" w:rsidRPr="00B964D9">
        <w:rPr>
          <w:b/>
          <w:bCs/>
          <w:color w:val="000000" w:themeColor="text1"/>
          <w:sz w:val="28"/>
          <w:szCs w:val="28"/>
        </w:rPr>
        <w:t>К</w:t>
      </w:r>
      <w:r w:rsidRPr="00B964D9">
        <w:rPr>
          <w:b/>
          <w:bCs/>
          <w:color w:val="000000" w:themeColor="text1"/>
          <w:sz w:val="28"/>
          <w:szCs w:val="28"/>
        </w:rPr>
        <w:t>ризис дискурсов отношений «человек-власть»</w:t>
      </w:r>
      <w:r w:rsidR="00052B6C" w:rsidRPr="00B964D9">
        <w:rPr>
          <w:b/>
          <w:bCs/>
          <w:color w:val="000000" w:themeColor="text1"/>
          <w:sz w:val="28"/>
          <w:szCs w:val="28"/>
        </w:rPr>
        <w:t xml:space="preserve"> </w:t>
      </w:r>
    </w:p>
    <w:p w:rsidR="00052B6C" w:rsidRPr="004E23B0" w:rsidRDefault="00CC0A13" w:rsidP="004E23B0">
      <w:pPr>
        <w:tabs>
          <w:tab w:val="left" w:pos="284"/>
        </w:tabs>
        <w:spacing w:after="12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E23B0">
        <w:rPr>
          <w:rFonts w:asciiTheme="majorBidi" w:hAnsiTheme="majorBidi" w:cstheme="majorBidi"/>
          <w:iCs/>
          <w:color w:val="000000" w:themeColor="text1"/>
          <w:sz w:val="28"/>
          <w:szCs w:val="28"/>
        </w:rPr>
        <w:t>К</w:t>
      </w:r>
      <w:r w:rsidR="00483B02" w:rsidRPr="004E23B0">
        <w:rPr>
          <w:rFonts w:asciiTheme="majorBidi" w:hAnsiTheme="majorBidi" w:cstheme="majorBidi"/>
          <w:iCs/>
          <w:color w:val="000000" w:themeColor="text1"/>
          <w:sz w:val="28"/>
          <w:szCs w:val="28"/>
        </w:rPr>
        <w:t xml:space="preserve">ризис </w:t>
      </w:r>
      <w:r w:rsidR="00483B02" w:rsidRPr="004E23B0">
        <w:rPr>
          <w:color w:val="000000" w:themeColor="text1"/>
          <w:sz w:val="28"/>
          <w:szCs w:val="28"/>
        </w:rPr>
        <w:t xml:space="preserve">идей </w:t>
      </w:r>
      <w:r w:rsidR="00AC10CE" w:rsidRPr="004E23B0">
        <w:rPr>
          <w:color w:val="000000" w:themeColor="text1"/>
          <w:sz w:val="28"/>
          <w:szCs w:val="28"/>
        </w:rPr>
        <w:t xml:space="preserve">эгалитаризма </w:t>
      </w:r>
      <w:r w:rsidRPr="004E23B0">
        <w:rPr>
          <w:color w:val="000000" w:themeColor="text1"/>
          <w:sz w:val="28"/>
          <w:szCs w:val="28"/>
        </w:rPr>
        <w:t xml:space="preserve">и ликвидация социалистических экспериментов </w:t>
      </w:r>
      <w:r w:rsidR="00AC10CE" w:rsidRPr="004E23B0">
        <w:rPr>
          <w:color w:val="000000" w:themeColor="text1"/>
          <w:sz w:val="28"/>
          <w:szCs w:val="28"/>
        </w:rPr>
        <w:t xml:space="preserve">как </w:t>
      </w:r>
      <w:r w:rsidR="00483B02" w:rsidRPr="004E23B0">
        <w:rPr>
          <w:color w:val="000000" w:themeColor="text1"/>
          <w:sz w:val="28"/>
          <w:szCs w:val="28"/>
        </w:rPr>
        <w:t>фактор</w:t>
      </w:r>
      <w:r w:rsidR="00AC10CE" w:rsidRPr="004E23B0">
        <w:rPr>
          <w:color w:val="000000" w:themeColor="text1"/>
          <w:sz w:val="28"/>
          <w:szCs w:val="28"/>
        </w:rPr>
        <w:t>ы</w:t>
      </w:r>
      <w:r w:rsidR="00483B02" w:rsidRPr="004E23B0">
        <w:rPr>
          <w:color w:val="000000" w:themeColor="text1"/>
          <w:sz w:val="28"/>
          <w:szCs w:val="28"/>
        </w:rPr>
        <w:t xml:space="preserve"> роста конфликтогенности </w:t>
      </w:r>
      <w:r w:rsidR="00AC10CE" w:rsidRPr="004E23B0">
        <w:rPr>
          <w:color w:val="000000" w:themeColor="text1"/>
          <w:sz w:val="28"/>
          <w:szCs w:val="28"/>
        </w:rPr>
        <w:t xml:space="preserve">в </w:t>
      </w:r>
      <w:r w:rsidR="00483B02" w:rsidRPr="004E23B0">
        <w:rPr>
          <w:color w:val="000000" w:themeColor="text1"/>
          <w:sz w:val="28"/>
          <w:szCs w:val="28"/>
        </w:rPr>
        <w:t>стран</w:t>
      </w:r>
      <w:r w:rsidR="00AC10CE" w:rsidRPr="004E23B0">
        <w:rPr>
          <w:color w:val="000000" w:themeColor="text1"/>
          <w:sz w:val="28"/>
          <w:szCs w:val="28"/>
        </w:rPr>
        <w:t>ах</w:t>
      </w:r>
      <w:r w:rsidR="000D7E96" w:rsidRPr="004E23B0">
        <w:rPr>
          <w:color w:val="000000" w:themeColor="text1"/>
          <w:sz w:val="28"/>
          <w:szCs w:val="28"/>
        </w:rPr>
        <w:t xml:space="preserve"> Востока</w:t>
      </w:r>
      <w:r w:rsidR="00483B02" w:rsidRPr="004E23B0">
        <w:rPr>
          <w:color w:val="000000" w:themeColor="text1"/>
          <w:sz w:val="28"/>
          <w:szCs w:val="28"/>
        </w:rPr>
        <w:t xml:space="preserve">. </w:t>
      </w:r>
      <w:r w:rsidR="0077784A" w:rsidRPr="004E23B0">
        <w:rPr>
          <w:color w:val="000000" w:themeColor="text1"/>
          <w:sz w:val="28"/>
          <w:szCs w:val="28"/>
        </w:rPr>
        <w:t>Экономические л</w:t>
      </w:r>
      <w:r w:rsidR="00483B02" w:rsidRPr="004E23B0">
        <w:rPr>
          <w:color w:val="000000" w:themeColor="text1"/>
          <w:sz w:val="28"/>
          <w:szCs w:val="28"/>
        </w:rPr>
        <w:t>ини</w:t>
      </w:r>
      <w:r w:rsidR="0077784A" w:rsidRPr="004E23B0">
        <w:rPr>
          <w:color w:val="000000" w:themeColor="text1"/>
          <w:sz w:val="28"/>
          <w:szCs w:val="28"/>
        </w:rPr>
        <w:t>и</w:t>
      </w:r>
      <w:r w:rsidR="00483B02" w:rsidRPr="004E23B0">
        <w:rPr>
          <w:color w:val="000000" w:themeColor="text1"/>
          <w:sz w:val="28"/>
          <w:szCs w:val="28"/>
        </w:rPr>
        <w:t xml:space="preserve"> противоречий в </w:t>
      </w:r>
      <w:r w:rsidR="00AC10CE" w:rsidRPr="004E23B0">
        <w:rPr>
          <w:color w:val="000000" w:themeColor="text1"/>
          <w:sz w:val="28"/>
          <w:szCs w:val="28"/>
        </w:rPr>
        <w:t xml:space="preserve">контексте </w:t>
      </w:r>
      <w:r w:rsidR="00483B02" w:rsidRPr="004E23B0">
        <w:rPr>
          <w:color w:val="000000" w:themeColor="text1"/>
          <w:sz w:val="28"/>
          <w:szCs w:val="28"/>
        </w:rPr>
        <w:t>идеологических дискурсов</w:t>
      </w:r>
      <w:r w:rsidR="000D7E96" w:rsidRPr="004E23B0">
        <w:rPr>
          <w:color w:val="000000" w:themeColor="text1"/>
          <w:sz w:val="28"/>
          <w:szCs w:val="28"/>
        </w:rPr>
        <w:t>. Глубоко разделенные общества</w:t>
      </w:r>
      <w:r w:rsidR="00577A22" w:rsidRPr="004E23B0">
        <w:rPr>
          <w:color w:val="000000" w:themeColor="text1"/>
          <w:sz w:val="28"/>
          <w:szCs w:val="28"/>
        </w:rPr>
        <w:t xml:space="preserve"> (теория А. Гелке – В.В. Наумкина)</w:t>
      </w:r>
      <w:r w:rsidR="000D7E96" w:rsidRPr="004E23B0">
        <w:rPr>
          <w:color w:val="000000" w:themeColor="text1"/>
          <w:sz w:val="28"/>
          <w:szCs w:val="28"/>
        </w:rPr>
        <w:t>. Р</w:t>
      </w:r>
      <w:r w:rsidR="00483B02" w:rsidRPr="004E23B0">
        <w:rPr>
          <w:color w:val="000000" w:themeColor="text1"/>
          <w:sz w:val="28"/>
          <w:szCs w:val="28"/>
        </w:rPr>
        <w:t>ецепт</w:t>
      </w:r>
      <w:r w:rsidR="000D7E96" w:rsidRPr="004E23B0">
        <w:rPr>
          <w:color w:val="000000" w:themeColor="text1"/>
          <w:sz w:val="28"/>
          <w:szCs w:val="28"/>
        </w:rPr>
        <w:t>ы</w:t>
      </w:r>
      <w:r w:rsidR="00483B02" w:rsidRPr="004E23B0">
        <w:rPr>
          <w:color w:val="000000" w:themeColor="text1"/>
          <w:sz w:val="28"/>
          <w:szCs w:val="28"/>
        </w:rPr>
        <w:t xml:space="preserve"> обеспечения социальной стабильности</w:t>
      </w:r>
      <w:r w:rsidR="00E059BD" w:rsidRPr="004E23B0">
        <w:rPr>
          <w:color w:val="000000" w:themeColor="text1"/>
          <w:sz w:val="28"/>
          <w:szCs w:val="28"/>
        </w:rPr>
        <w:t xml:space="preserve">: </w:t>
      </w:r>
      <w:r w:rsidR="00483B02" w:rsidRPr="004E23B0">
        <w:rPr>
          <w:color w:val="000000" w:themeColor="text1"/>
          <w:sz w:val="28"/>
          <w:szCs w:val="28"/>
        </w:rPr>
        <w:t xml:space="preserve">патернализм, политизация </w:t>
      </w:r>
      <w:r w:rsidR="002E569A" w:rsidRPr="004E23B0">
        <w:rPr>
          <w:color w:val="000000" w:themeColor="text1"/>
          <w:sz w:val="28"/>
          <w:szCs w:val="28"/>
        </w:rPr>
        <w:t xml:space="preserve">и архаизация </w:t>
      </w:r>
      <w:r w:rsidR="00483B02" w:rsidRPr="004E23B0">
        <w:rPr>
          <w:color w:val="000000" w:themeColor="text1"/>
          <w:sz w:val="28"/>
          <w:szCs w:val="28"/>
        </w:rPr>
        <w:t xml:space="preserve">ислама, </w:t>
      </w:r>
      <w:r w:rsidR="000D7E96" w:rsidRPr="004E23B0">
        <w:rPr>
          <w:color w:val="000000" w:themeColor="text1"/>
          <w:sz w:val="28"/>
          <w:szCs w:val="28"/>
        </w:rPr>
        <w:t>корпоратив</w:t>
      </w:r>
      <w:r w:rsidR="009D4EB0" w:rsidRPr="004E23B0">
        <w:rPr>
          <w:color w:val="000000" w:themeColor="text1"/>
          <w:sz w:val="28"/>
          <w:szCs w:val="28"/>
        </w:rPr>
        <w:t>изм</w:t>
      </w:r>
      <w:r w:rsidR="00483B02" w:rsidRPr="004E23B0">
        <w:rPr>
          <w:color w:val="000000" w:themeColor="text1"/>
          <w:sz w:val="28"/>
          <w:szCs w:val="28"/>
        </w:rPr>
        <w:t xml:space="preserve">. </w:t>
      </w:r>
      <w:r w:rsidR="00E059BD" w:rsidRPr="004E23B0">
        <w:rPr>
          <w:color w:val="000000" w:themeColor="text1"/>
          <w:sz w:val="28"/>
          <w:szCs w:val="28"/>
        </w:rPr>
        <w:t>Кастовость в Индии.</w:t>
      </w:r>
      <w:r w:rsidR="00AA04C6" w:rsidRPr="004E23B0">
        <w:rPr>
          <w:color w:val="000000" w:themeColor="text1"/>
          <w:sz w:val="28"/>
          <w:szCs w:val="28"/>
        </w:rPr>
        <w:t xml:space="preserve"> Модели экономической модернизации. </w:t>
      </w:r>
    </w:p>
    <w:p w:rsidR="00177A1D" w:rsidRPr="00B964D9" w:rsidRDefault="004B2353" w:rsidP="003712C2">
      <w:pPr>
        <w:pStyle w:val="Default"/>
        <w:spacing w:after="120"/>
        <w:rPr>
          <w:b/>
          <w:bCs/>
          <w:i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5. </w:t>
      </w:r>
      <w:r w:rsidR="008A3184" w:rsidRPr="00B964D9">
        <w:rPr>
          <w:b/>
          <w:bCs/>
          <w:color w:val="000000" w:themeColor="text1"/>
          <w:sz w:val="28"/>
          <w:szCs w:val="28"/>
        </w:rPr>
        <w:t>Современный Восток: р</w:t>
      </w:r>
      <w:r w:rsidR="006343E8" w:rsidRPr="00B964D9">
        <w:rPr>
          <w:b/>
          <w:bCs/>
          <w:iCs/>
          <w:color w:val="000000" w:themeColor="text1"/>
          <w:sz w:val="28"/>
          <w:szCs w:val="28"/>
        </w:rPr>
        <w:t xml:space="preserve">оль </w:t>
      </w:r>
      <w:r w:rsidRPr="00B964D9">
        <w:rPr>
          <w:b/>
          <w:bCs/>
          <w:iCs/>
          <w:color w:val="000000" w:themeColor="text1"/>
          <w:sz w:val="28"/>
          <w:szCs w:val="28"/>
        </w:rPr>
        <w:t xml:space="preserve">негосударственных акторов и структур </w:t>
      </w:r>
      <w:r w:rsidR="006343E8" w:rsidRPr="00B964D9">
        <w:rPr>
          <w:b/>
          <w:bCs/>
          <w:iCs/>
          <w:color w:val="000000" w:themeColor="text1"/>
          <w:sz w:val="28"/>
          <w:szCs w:val="28"/>
        </w:rPr>
        <w:t>гражданского общества в экономическ</w:t>
      </w:r>
      <w:r w:rsidRPr="00B964D9">
        <w:rPr>
          <w:b/>
          <w:bCs/>
          <w:iCs/>
          <w:color w:val="000000" w:themeColor="text1"/>
          <w:sz w:val="28"/>
          <w:szCs w:val="28"/>
        </w:rPr>
        <w:t>ой</w:t>
      </w:r>
      <w:r w:rsidR="006343E8" w:rsidRPr="00B964D9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B964D9">
        <w:rPr>
          <w:b/>
          <w:bCs/>
          <w:iCs/>
          <w:color w:val="000000" w:themeColor="text1"/>
          <w:sz w:val="28"/>
          <w:szCs w:val="28"/>
        </w:rPr>
        <w:t xml:space="preserve">жизни </w:t>
      </w:r>
    </w:p>
    <w:p w:rsidR="006343E8" w:rsidRPr="00B964D9" w:rsidRDefault="002231F9" w:rsidP="004E23B0">
      <w:pPr>
        <w:tabs>
          <w:tab w:val="left" w:pos="284"/>
        </w:tabs>
        <w:spacing w:after="12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4E23B0">
        <w:rPr>
          <w:color w:val="000000" w:themeColor="text1"/>
          <w:sz w:val="28"/>
          <w:szCs w:val="28"/>
        </w:rPr>
        <w:lastRenderedPageBreak/>
        <w:t>М</w:t>
      </w:r>
      <w:r w:rsidR="00177A1D" w:rsidRPr="004E23B0">
        <w:rPr>
          <w:color w:val="000000" w:themeColor="text1"/>
          <w:sz w:val="28"/>
          <w:szCs w:val="28"/>
        </w:rPr>
        <w:t>ест</w:t>
      </w:r>
      <w:r w:rsidRPr="004E23B0">
        <w:rPr>
          <w:color w:val="000000" w:themeColor="text1"/>
          <w:sz w:val="28"/>
          <w:szCs w:val="28"/>
        </w:rPr>
        <w:t>о</w:t>
      </w:r>
      <w:r w:rsidR="00177A1D" w:rsidRPr="004E23B0">
        <w:rPr>
          <w:color w:val="000000" w:themeColor="text1"/>
          <w:sz w:val="28"/>
          <w:szCs w:val="28"/>
        </w:rPr>
        <w:t xml:space="preserve"> и рол</w:t>
      </w:r>
      <w:r w:rsidRPr="004E23B0">
        <w:rPr>
          <w:color w:val="000000" w:themeColor="text1"/>
          <w:sz w:val="28"/>
          <w:szCs w:val="28"/>
        </w:rPr>
        <w:t>ь</w:t>
      </w:r>
      <w:r w:rsidR="00177A1D" w:rsidRPr="004E23B0">
        <w:rPr>
          <w:color w:val="000000" w:themeColor="text1"/>
          <w:sz w:val="28"/>
          <w:szCs w:val="28"/>
        </w:rPr>
        <w:t xml:space="preserve"> негосударственных акторов (НГА) в борьбе за контроль над национальными </w:t>
      </w:r>
      <w:r w:rsidR="001945AC" w:rsidRPr="004E23B0">
        <w:rPr>
          <w:color w:val="000000" w:themeColor="text1"/>
          <w:sz w:val="28"/>
          <w:szCs w:val="28"/>
        </w:rPr>
        <w:t xml:space="preserve">экономическими </w:t>
      </w:r>
      <w:r w:rsidR="00177A1D" w:rsidRPr="004E23B0">
        <w:rPr>
          <w:color w:val="000000" w:themeColor="text1"/>
          <w:sz w:val="28"/>
          <w:szCs w:val="28"/>
        </w:rPr>
        <w:t>ресурсами</w:t>
      </w:r>
      <w:r w:rsidR="001945AC" w:rsidRPr="004E23B0">
        <w:rPr>
          <w:color w:val="000000" w:themeColor="text1"/>
          <w:sz w:val="28"/>
          <w:szCs w:val="28"/>
        </w:rPr>
        <w:t xml:space="preserve">: </w:t>
      </w:r>
      <w:r w:rsidR="00177A1D" w:rsidRPr="004E23B0">
        <w:rPr>
          <w:color w:val="000000" w:themeColor="text1"/>
          <w:sz w:val="28"/>
          <w:szCs w:val="28"/>
        </w:rPr>
        <w:t>«экономика ИГИ</w:t>
      </w:r>
      <w:r w:rsidR="00A97937" w:rsidRPr="004E23B0">
        <w:rPr>
          <w:color w:val="000000" w:themeColor="text1"/>
          <w:sz w:val="28"/>
          <w:szCs w:val="28"/>
        </w:rPr>
        <w:t>Л»</w:t>
      </w:r>
      <w:r w:rsidR="00F81EE9" w:rsidRPr="004E23B0">
        <w:rPr>
          <w:rStyle w:val="afb"/>
          <w:color w:val="000000" w:themeColor="text1"/>
          <w:sz w:val="28"/>
          <w:szCs w:val="28"/>
        </w:rPr>
        <w:footnoteReference w:id="1"/>
      </w:r>
      <w:r w:rsidR="00177A1D" w:rsidRPr="004E23B0">
        <w:rPr>
          <w:color w:val="000000" w:themeColor="text1"/>
          <w:sz w:val="28"/>
          <w:szCs w:val="28"/>
        </w:rPr>
        <w:t xml:space="preserve">, </w:t>
      </w:r>
      <w:r w:rsidR="00177A1D" w:rsidRPr="00B964D9">
        <w:rPr>
          <w:color w:val="000000" w:themeColor="text1"/>
          <w:sz w:val="28"/>
          <w:szCs w:val="28"/>
        </w:rPr>
        <w:t xml:space="preserve">«курдская экономика» в Сирии, территориальный раскол Ливии, шиитские милиции в Ираке, «конфессиональная экономика» в Ливане, хуситы в Йемене. </w:t>
      </w:r>
      <w:r w:rsidR="00002A53" w:rsidRPr="00B964D9">
        <w:rPr>
          <w:color w:val="000000" w:themeColor="text1"/>
          <w:sz w:val="28"/>
          <w:szCs w:val="28"/>
        </w:rPr>
        <w:t>Т</w:t>
      </w:r>
      <w:r w:rsidR="00177A1D" w:rsidRPr="00B964D9">
        <w:rPr>
          <w:color w:val="000000" w:themeColor="text1"/>
          <w:sz w:val="28"/>
          <w:szCs w:val="28"/>
        </w:rPr>
        <w:t>ипов</w:t>
      </w:r>
      <w:r w:rsidR="00002A53" w:rsidRPr="00B964D9">
        <w:rPr>
          <w:color w:val="000000" w:themeColor="text1"/>
          <w:sz w:val="28"/>
          <w:szCs w:val="28"/>
        </w:rPr>
        <w:t>ая</w:t>
      </w:r>
      <w:r w:rsidR="00177A1D" w:rsidRPr="00B964D9">
        <w:rPr>
          <w:color w:val="000000" w:themeColor="text1"/>
          <w:sz w:val="28"/>
          <w:szCs w:val="28"/>
        </w:rPr>
        <w:t xml:space="preserve"> структур</w:t>
      </w:r>
      <w:r w:rsidR="00002A53" w:rsidRPr="00B964D9">
        <w:rPr>
          <w:color w:val="000000" w:themeColor="text1"/>
          <w:sz w:val="28"/>
          <w:szCs w:val="28"/>
        </w:rPr>
        <w:t>а</w:t>
      </w:r>
      <w:r w:rsidR="00177A1D" w:rsidRPr="00B964D9">
        <w:rPr>
          <w:color w:val="000000" w:themeColor="text1"/>
          <w:sz w:val="28"/>
          <w:szCs w:val="28"/>
        </w:rPr>
        <w:t xml:space="preserve"> экономики НГА. </w:t>
      </w:r>
      <w:r w:rsidR="00352742" w:rsidRPr="00B964D9">
        <w:rPr>
          <w:color w:val="000000" w:themeColor="text1"/>
          <w:sz w:val="28"/>
          <w:szCs w:val="28"/>
        </w:rPr>
        <w:t>Фрагментация хозяйственных связей и ф</w:t>
      </w:r>
      <w:r w:rsidR="00776D8D" w:rsidRPr="00B964D9">
        <w:rPr>
          <w:color w:val="000000" w:themeColor="text1"/>
          <w:sz w:val="28"/>
          <w:szCs w:val="28"/>
        </w:rPr>
        <w:t>еномен параллельных экономик</w:t>
      </w:r>
      <w:r w:rsidR="00652831" w:rsidRPr="00B964D9">
        <w:rPr>
          <w:color w:val="000000" w:themeColor="text1"/>
          <w:sz w:val="28"/>
          <w:szCs w:val="28"/>
        </w:rPr>
        <w:t>.</w:t>
      </w:r>
      <w:r w:rsidR="00421DB0" w:rsidRPr="00B964D9">
        <w:rPr>
          <w:color w:val="000000" w:themeColor="text1"/>
          <w:sz w:val="28"/>
          <w:szCs w:val="28"/>
        </w:rPr>
        <w:t xml:space="preserve"> </w:t>
      </w:r>
      <w:r w:rsidR="00C6427E" w:rsidRPr="00B964D9">
        <w:rPr>
          <w:color w:val="000000" w:themeColor="text1"/>
          <w:sz w:val="28"/>
          <w:szCs w:val="28"/>
        </w:rPr>
        <w:t>У</w:t>
      </w:r>
      <w:r w:rsidR="0014689C" w:rsidRPr="00B964D9">
        <w:rPr>
          <w:color w:val="000000" w:themeColor="text1"/>
          <w:sz w:val="28"/>
          <w:szCs w:val="28"/>
        </w:rPr>
        <w:t>части</w:t>
      </w:r>
      <w:r w:rsidR="00C6427E" w:rsidRPr="00B964D9">
        <w:rPr>
          <w:color w:val="000000" w:themeColor="text1"/>
          <w:sz w:val="28"/>
          <w:szCs w:val="28"/>
        </w:rPr>
        <w:t>е</w:t>
      </w:r>
      <w:r w:rsidR="0014689C" w:rsidRPr="00B964D9">
        <w:rPr>
          <w:color w:val="000000" w:themeColor="text1"/>
          <w:sz w:val="28"/>
          <w:szCs w:val="28"/>
        </w:rPr>
        <w:t xml:space="preserve"> структур гражданского общества</w:t>
      </w:r>
      <w:r w:rsidR="00421DB0" w:rsidRPr="00B964D9">
        <w:rPr>
          <w:color w:val="000000" w:themeColor="text1"/>
          <w:sz w:val="28"/>
          <w:szCs w:val="28"/>
        </w:rPr>
        <w:t xml:space="preserve"> (СГО): </w:t>
      </w:r>
      <w:r w:rsidR="0014689C" w:rsidRPr="00B964D9">
        <w:rPr>
          <w:color w:val="000000" w:themeColor="text1"/>
          <w:sz w:val="28"/>
          <w:szCs w:val="28"/>
        </w:rPr>
        <w:t>политически</w:t>
      </w:r>
      <w:r w:rsidR="00421DB0" w:rsidRPr="00B964D9">
        <w:rPr>
          <w:color w:val="000000" w:themeColor="text1"/>
          <w:sz w:val="28"/>
          <w:szCs w:val="28"/>
        </w:rPr>
        <w:t>х</w:t>
      </w:r>
      <w:r w:rsidR="0014689C" w:rsidRPr="00B964D9">
        <w:rPr>
          <w:color w:val="000000" w:themeColor="text1"/>
          <w:sz w:val="28"/>
          <w:szCs w:val="28"/>
        </w:rPr>
        <w:t xml:space="preserve"> парти</w:t>
      </w:r>
      <w:r w:rsidR="00421DB0" w:rsidRPr="00B964D9">
        <w:rPr>
          <w:color w:val="000000" w:themeColor="text1"/>
          <w:sz w:val="28"/>
          <w:szCs w:val="28"/>
        </w:rPr>
        <w:t>й</w:t>
      </w:r>
      <w:r w:rsidR="0014689C" w:rsidRPr="00B964D9">
        <w:rPr>
          <w:color w:val="000000" w:themeColor="text1"/>
          <w:sz w:val="28"/>
          <w:szCs w:val="28"/>
        </w:rPr>
        <w:t xml:space="preserve">, </w:t>
      </w:r>
      <w:r w:rsidR="0040446B" w:rsidRPr="00B964D9">
        <w:rPr>
          <w:color w:val="000000" w:themeColor="text1"/>
          <w:sz w:val="28"/>
          <w:szCs w:val="28"/>
        </w:rPr>
        <w:t>неправительственных организаций</w:t>
      </w:r>
      <w:r w:rsidR="0014689C" w:rsidRPr="00B964D9">
        <w:rPr>
          <w:color w:val="000000" w:themeColor="text1"/>
          <w:sz w:val="28"/>
          <w:szCs w:val="28"/>
        </w:rPr>
        <w:t xml:space="preserve"> в контроле </w:t>
      </w:r>
      <w:r w:rsidR="008E1110">
        <w:rPr>
          <w:color w:val="000000" w:themeColor="text1"/>
          <w:sz w:val="28"/>
          <w:szCs w:val="28"/>
        </w:rPr>
        <w:t>над</w:t>
      </w:r>
      <w:r w:rsidR="0014689C" w:rsidRPr="00B964D9">
        <w:rPr>
          <w:color w:val="000000" w:themeColor="text1"/>
          <w:sz w:val="28"/>
          <w:szCs w:val="28"/>
        </w:rPr>
        <w:t xml:space="preserve"> национальными ресурсами, распределении внешней помощи, лоббировании </w:t>
      </w:r>
      <w:r w:rsidR="00421DB0" w:rsidRPr="00B964D9">
        <w:rPr>
          <w:color w:val="000000" w:themeColor="text1"/>
          <w:sz w:val="28"/>
          <w:szCs w:val="28"/>
        </w:rPr>
        <w:t xml:space="preserve">корпоративных </w:t>
      </w:r>
      <w:r w:rsidR="0014689C" w:rsidRPr="00B964D9">
        <w:rPr>
          <w:color w:val="000000" w:themeColor="text1"/>
          <w:sz w:val="28"/>
          <w:szCs w:val="28"/>
        </w:rPr>
        <w:t xml:space="preserve">интересов. Стратификация стран </w:t>
      </w:r>
      <w:r w:rsidR="00421DB0" w:rsidRPr="00B964D9">
        <w:rPr>
          <w:color w:val="000000" w:themeColor="text1"/>
          <w:sz w:val="28"/>
          <w:szCs w:val="28"/>
        </w:rPr>
        <w:t xml:space="preserve">Востока </w:t>
      </w:r>
      <w:r w:rsidR="0014689C" w:rsidRPr="00B964D9">
        <w:rPr>
          <w:color w:val="000000" w:themeColor="text1"/>
          <w:sz w:val="28"/>
          <w:szCs w:val="28"/>
        </w:rPr>
        <w:t>по рол</w:t>
      </w:r>
      <w:r w:rsidR="00421DB0" w:rsidRPr="00B964D9">
        <w:rPr>
          <w:color w:val="000000" w:themeColor="text1"/>
          <w:sz w:val="28"/>
          <w:szCs w:val="28"/>
        </w:rPr>
        <w:t>и</w:t>
      </w:r>
      <w:r w:rsidR="0014689C" w:rsidRPr="00B964D9">
        <w:rPr>
          <w:color w:val="000000" w:themeColor="text1"/>
          <w:sz w:val="28"/>
          <w:szCs w:val="28"/>
        </w:rPr>
        <w:t xml:space="preserve"> СГО в экономической жизни.</w:t>
      </w:r>
    </w:p>
    <w:p w:rsidR="00EA2A46" w:rsidRPr="00B964D9" w:rsidRDefault="00AC25D8" w:rsidP="003712C2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</w:t>
      </w:r>
      <w:r w:rsidR="00740099" w:rsidRPr="00B964D9">
        <w:rPr>
          <w:b/>
          <w:bCs/>
          <w:color w:val="000000" w:themeColor="text1"/>
          <w:sz w:val="28"/>
          <w:szCs w:val="28"/>
        </w:rPr>
        <w:t>6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8A3184" w:rsidRPr="00B964D9">
        <w:rPr>
          <w:b/>
          <w:bCs/>
          <w:color w:val="000000" w:themeColor="text1"/>
          <w:sz w:val="28"/>
          <w:szCs w:val="28"/>
        </w:rPr>
        <w:t xml:space="preserve">Современный </w:t>
      </w:r>
      <w:r w:rsidR="00DD51D8" w:rsidRPr="00B964D9">
        <w:rPr>
          <w:b/>
          <w:bCs/>
          <w:color w:val="000000" w:themeColor="text1"/>
          <w:sz w:val="28"/>
          <w:szCs w:val="28"/>
        </w:rPr>
        <w:t xml:space="preserve">Восток: </w:t>
      </w:r>
      <w:r w:rsidR="003D67E2" w:rsidRPr="00B964D9">
        <w:rPr>
          <w:b/>
          <w:bCs/>
          <w:color w:val="000000" w:themeColor="text1"/>
          <w:sz w:val="28"/>
          <w:szCs w:val="28"/>
        </w:rPr>
        <w:t>очаги конфликтов и устойчивого развития</w:t>
      </w:r>
      <w:r w:rsidR="008A3184" w:rsidRPr="00B964D9">
        <w:rPr>
          <w:b/>
          <w:bCs/>
          <w:color w:val="000000" w:themeColor="text1"/>
          <w:sz w:val="28"/>
          <w:szCs w:val="28"/>
        </w:rPr>
        <w:t xml:space="preserve"> – п</w:t>
      </w:r>
      <w:r w:rsidR="00DD51D8" w:rsidRPr="00B964D9">
        <w:rPr>
          <w:b/>
          <w:bCs/>
          <w:color w:val="000000" w:themeColor="text1"/>
          <w:sz w:val="28"/>
          <w:szCs w:val="28"/>
        </w:rPr>
        <w:t>олитически</w:t>
      </w:r>
      <w:r w:rsidR="008A3184" w:rsidRPr="00B964D9">
        <w:rPr>
          <w:b/>
          <w:bCs/>
          <w:color w:val="000000" w:themeColor="text1"/>
          <w:sz w:val="28"/>
          <w:szCs w:val="28"/>
        </w:rPr>
        <w:t>е</w:t>
      </w:r>
      <w:r w:rsidR="00DD51D8" w:rsidRPr="00B964D9">
        <w:rPr>
          <w:b/>
          <w:bCs/>
          <w:color w:val="000000" w:themeColor="text1"/>
          <w:sz w:val="28"/>
          <w:szCs w:val="28"/>
        </w:rPr>
        <w:t xml:space="preserve"> риски для </w:t>
      </w:r>
      <w:r w:rsidR="00A13428" w:rsidRPr="00B964D9">
        <w:rPr>
          <w:b/>
          <w:bCs/>
          <w:color w:val="000000" w:themeColor="text1"/>
          <w:sz w:val="28"/>
          <w:szCs w:val="28"/>
        </w:rPr>
        <w:t>ВЭД</w:t>
      </w:r>
    </w:p>
    <w:p w:rsidR="00445498" w:rsidRPr="00B964D9" w:rsidRDefault="004C68DD" w:rsidP="004E23B0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Региональная </w:t>
      </w:r>
      <w:r w:rsidR="004B12A8" w:rsidRPr="00B964D9">
        <w:rPr>
          <w:color w:val="000000" w:themeColor="text1"/>
          <w:sz w:val="28"/>
          <w:szCs w:val="28"/>
        </w:rPr>
        <w:t xml:space="preserve">и субрегиональная </w:t>
      </w:r>
      <w:r w:rsidRPr="00B964D9">
        <w:rPr>
          <w:color w:val="000000" w:themeColor="text1"/>
          <w:sz w:val="28"/>
          <w:szCs w:val="28"/>
        </w:rPr>
        <w:t xml:space="preserve">география конфликтов </w:t>
      </w:r>
      <w:r w:rsidR="004B12A8" w:rsidRPr="00B964D9">
        <w:rPr>
          <w:color w:val="000000" w:themeColor="text1"/>
          <w:sz w:val="28"/>
          <w:szCs w:val="28"/>
        </w:rPr>
        <w:t xml:space="preserve">и зон соперничества между государствами </w:t>
      </w:r>
      <w:r w:rsidRPr="00B964D9">
        <w:rPr>
          <w:color w:val="000000" w:themeColor="text1"/>
          <w:sz w:val="28"/>
          <w:szCs w:val="28"/>
        </w:rPr>
        <w:t>(Ближний Восток, Северная Африка, Средний Восток, Южная Азия)</w:t>
      </w:r>
      <w:r w:rsidR="00C74194" w:rsidRPr="00B964D9">
        <w:rPr>
          <w:color w:val="000000" w:themeColor="text1"/>
          <w:sz w:val="28"/>
          <w:szCs w:val="28"/>
        </w:rPr>
        <w:t xml:space="preserve">. </w:t>
      </w:r>
      <w:r w:rsidR="004B12A8" w:rsidRPr="00B964D9">
        <w:rPr>
          <w:color w:val="000000" w:themeColor="text1"/>
          <w:sz w:val="28"/>
          <w:szCs w:val="28"/>
        </w:rPr>
        <w:t xml:space="preserve">Восходящие региональные державы. </w:t>
      </w:r>
      <w:r w:rsidR="00C74194" w:rsidRPr="00B964D9">
        <w:rPr>
          <w:color w:val="000000" w:themeColor="text1"/>
          <w:sz w:val="28"/>
          <w:szCs w:val="28"/>
        </w:rPr>
        <w:t>Понятия геополитических и геоэкономических рисков.</w:t>
      </w:r>
      <w:r w:rsidR="00CF05D4" w:rsidRPr="00B964D9">
        <w:rPr>
          <w:color w:val="000000" w:themeColor="text1"/>
          <w:sz w:val="28"/>
          <w:szCs w:val="28"/>
        </w:rPr>
        <w:t xml:space="preserve"> Генезис зон экономической модернизации и устойчивого развития</w:t>
      </w:r>
      <w:r w:rsidR="003F7233" w:rsidRPr="00B964D9">
        <w:rPr>
          <w:color w:val="000000" w:themeColor="text1"/>
          <w:sz w:val="28"/>
          <w:szCs w:val="28"/>
        </w:rPr>
        <w:t xml:space="preserve">: </w:t>
      </w:r>
      <w:r w:rsidR="003A792E" w:rsidRPr="00B964D9">
        <w:rPr>
          <w:color w:val="000000" w:themeColor="text1"/>
          <w:sz w:val="28"/>
          <w:szCs w:val="28"/>
        </w:rPr>
        <w:t xml:space="preserve">арабские страны </w:t>
      </w:r>
      <w:r w:rsidR="00395A8A" w:rsidRPr="00B964D9">
        <w:rPr>
          <w:color w:val="000000" w:themeColor="text1"/>
          <w:sz w:val="28"/>
          <w:szCs w:val="28"/>
        </w:rPr>
        <w:t>Магриба</w:t>
      </w:r>
      <w:r w:rsidR="00AA126F" w:rsidRPr="00B964D9">
        <w:rPr>
          <w:rStyle w:val="afb"/>
          <w:color w:val="000000" w:themeColor="text1"/>
          <w:sz w:val="28"/>
          <w:szCs w:val="28"/>
        </w:rPr>
        <w:footnoteReference w:id="2"/>
      </w:r>
      <w:r w:rsidR="00395A8A" w:rsidRPr="00B964D9">
        <w:rPr>
          <w:color w:val="000000" w:themeColor="text1"/>
          <w:sz w:val="28"/>
          <w:szCs w:val="28"/>
        </w:rPr>
        <w:t xml:space="preserve"> и </w:t>
      </w:r>
      <w:r w:rsidR="003A792E" w:rsidRPr="00B964D9">
        <w:rPr>
          <w:color w:val="000000" w:themeColor="text1"/>
          <w:sz w:val="28"/>
          <w:szCs w:val="28"/>
        </w:rPr>
        <w:t xml:space="preserve">Персидского залива, Египет, </w:t>
      </w:r>
      <w:r w:rsidR="0079187D" w:rsidRPr="00B964D9">
        <w:rPr>
          <w:color w:val="000000" w:themeColor="text1"/>
          <w:sz w:val="28"/>
          <w:szCs w:val="28"/>
        </w:rPr>
        <w:t xml:space="preserve">Индия, </w:t>
      </w:r>
      <w:r w:rsidR="00605450" w:rsidRPr="00B964D9">
        <w:rPr>
          <w:color w:val="000000" w:themeColor="text1"/>
          <w:sz w:val="28"/>
          <w:szCs w:val="28"/>
        </w:rPr>
        <w:t xml:space="preserve">Иран </w:t>
      </w:r>
      <w:r w:rsidR="003F7233" w:rsidRPr="00B964D9">
        <w:rPr>
          <w:color w:val="000000" w:themeColor="text1"/>
          <w:sz w:val="28"/>
          <w:szCs w:val="28"/>
        </w:rPr>
        <w:t>(</w:t>
      </w:r>
      <w:r w:rsidR="00605450" w:rsidRPr="00B964D9">
        <w:rPr>
          <w:color w:val="000000" w:themeColor="text1"/>
          <w:sz w:val="28"/>
          <w:szCs w:val="28"/>
        </w:rPr>
        <w:t>ограниченно</w:t>
      </w:r>
      <w:r w:rsidR="003F7233" w:rsidRPr="00B964D9">
        <w:rPr>
          <w:color w:val="000000" w:themeColor="text1"/>
          <w:sz w:val="28"/>
          <w:szCs w:val="28"/>
        </w:rPr>
        <w:t>)</w:t>
      </w:r>
      <w:r w:rsidR="00605450" w:rsidRPr="00B964D9">
        <w:rPr>
          <w:color w:val="000000" w:themeColor="text1"/>
          <w:sz w:val="28"/>
          <w:szCs w:val="28"/>
        </w:rPr>
        <w:t xml:space="preserve">, </w:t>
      </w:r>
      <w:r w:rsidR="0079187D" w:rsidRPr="00B964D9">
        <w:rPr>
          <w:color w:val="000000" w:themeColor="text1"/>
          <w:sz w:val="28"/>
          <w:szCs w:val="28"/>
        </w:rPr>
        <w:t xml:space="preserve">Малайзия, </w:t>
      </w:r>
      <w:r w:rsidR="000A2BBF" w:rsidRPr="00B964D9">
        <w:rPr>
          <w:color w:val="000000" w:themeColor="text1"/>
          <w:sz w:val="28"/>
          <w:szCs w:val="28"/>
        </w:rPr>
        <w:t>Пакистан</w:t>
      </w:r>
      <w:r w:rsidR="00AD4533" w:rsidRPr="00B964D9">
        <w:rPr>
          <w:color w:val="000000" w:themeColor="text1"/>
          <w:sz w:val="28"/>
          <w:szCs w:val="28"/>
        </w:rPr>
        <w:t>, Турция.</w:t>
      </w:r>
      <w:r w:rsidR="00611A99" w:rsidRPr="00B964D9">
        <w:rPr>
          <w:color w:val="000000" w:themeColor="text1"/>
          <w:sz w:val="28"/>
          <w:szCs w:val="28"/>
        </w:rPr>
        <w:t xml:space="preserve"> Дихотомия </w:t>
      </w:r>
      <w:r w:rsidR="00611A99" w:rsidRPr="00B964D9">
        <w:rPr>
          <w:i/>
          <w:iCs/>
          <w:color w:val="000000" w:themeColor="text1"/>
          <w:sz w:val="28"/>
          <w:szCs w:val="28"/>
        </w:rPr>
        <w:t>очаги конфликтов – очаги устойчивого развития</w:t>
      </w:r>
      <w:r w:rsidR="00611A99" w:rsidRPr="00B964D9">
        <w:rPr>
          <w:color w:val="000000" w:themeColor="text1"/>
          <w:sz w:val="28"/>
          <w:szCs w:val="28"/>
        </w:rPr>
        <w:t xml:space="preserve"> и ее влияние на </w:t>
      </w:r>
      <w:r w:rsidR="00FE64DD" w:rsidRPr="00B964D9">
        <w:rPr>
          <w:color w:val="000000" w:themeColor="text1"/>
          <w:sz w:val="28"/>
          <w:szCs w:val="28"/>
        </w:rPr>
        <w:t xml:space="preserve">различные </w:t>
      </w:r>
      <w:r w:rsidR="00611A99" w:rsidRPr="00B964D9">
        <w:rPr>
          <w:color w:val="000000" w:themeColor="text1"/>
          <w:sz w:val="28"/>
          <w:szCs w:val="28"/>
        </w:rPr>
        <w:t>регионы Востока.</w:t>
      </w:r>
      <w:r w:rsidR="00CF05D4" w:rsidRPr="00B964D9">
        <w:rPr>
          <w:color w:val="000000" w:themeColor="text1"/>
          <w:sz w:val="28"/>
          <w:szCs w:val="28"/>
        </w:rPr>
        <w:t xml:space="preserve"> </w:t>
      </w:r>
    </w:p>
    <w:p w:rsidR="00EA2A46" w:rsidRPr="00B964D9" w:rsidRDefault="00EA2A46" w:rsidP="003712C2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7. </w:t>
      </w:r>
      <w:r w:rsidR="00A13428" w:rsidRPr="00B964D9">
        <w:rPr>
          <w:b/>
          <w:bCs/>
          <w:color w:val="000000" w:themeColor="text1"/>
          <w:sz w:val="28"/>
          <w:szCs w:val="28"/>
        </w:rPr>
        <w:t>Современный Восток: р</w:t>
      </w:r>
      <w:r w:rsidRPr="00B964D9">
        <w:rPr>
          <w:b/>
          <w:bCs/>
          <w:color w:val="000000" w:themeColor="text1"/>
          <w:sz w:val="28"/>
          <w:szCs w:val="28"/>
        </w:rPr>
        <w:t xml:space="preserve">оль экономических условий в генезисе внутренних конфликтов </w:t>
      </w:r>
      <w:r w:rsidR="00A13428" w:rsidRPr="00B964D9">
        <w:rPr>
          <w:b/>
          <w:bCs/>
          <w:color w:val="000000" w:themeColor="text1"/>
          <w:sz w:val="28"/>
          <w:szCs w:val="28"/>
        </w:rPr>
        <w:t>на страновом уровне</w:t>
      </w:r>
      <w:r w:rsidR="002849CF" w:rsidRPr="00B964D9">
        <w:rPr>
          <w:b/>
          <w:bCs/>
          <w:color w:val="000000" w:themeColor="text1"/>
          <w:sz w:val="28"/>
          <w:szCs w:val="28"/>
        </w:rPr>
        <w:t xml:space="preserve"> 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– </w:t>
      </w:r>
      <w:r w:rsidR="002849CF" w:rsidRPr="00B964D9">
        <w:rPr>
          <w:b/>
          <w:bCs/>
          <w:color w:val="000000" w:themeColor="text1"/>
          <w:sz w:val="28"/>
          <w:szCs w:val="28"/>
        </w:rPr>
        <w:t>политически</w:t>
      </w:r>
      <w:r w:rsidR="00A13428" w:rsidRPr="00B964D9">
        <w:rPr>
          <w:b/>
          <w:bCs/>
          <w:color w:val="000000" w:themeColor="text1"/>
          <w:sz w:val="28"/>
          <w:szCs w:val="28"/>
        </w:rPr>
        <w:t>е</w:t>
      </w:r>
      <w:r w:rsidR="002849CF" w:rsidRPr="00B964D9">
        <w:rPr>
          <w:b/>
          <w:bCs/>
          <w:color w:val="000000" w:themeColor="text1"/>
          <w:sz w:val="28"/>
          <w:szCs w:val="28"/>
        </w:rPr>
        <w:t xml:space="preserve"> и д</w:t>
      </w:r>
      <w:r w:rsidR="002129C6" w:rsidRPr="00B964D9">
        <w:rPr>
          <w:b/>
          <w:bCs/>
          <w:color w:val="000000" w:themeColor="text1"/>
          <w:sz w:val="28"/>
          <w:szCs w:val="28"/>
        </w:rPr>
        <w:t>еловые риски для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 ВЭД</w:t>
      </w:r>
    </w:p>
    <w:p w:rsidR="00AC25D8" w:rsidRPr="00B964D9" w:rsidRDefault="001811CB" w:rsidP="004E23B0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Неудач</w:t>
      </w:r>
      <w:r w:rsidR="004B3EA0" w:rsidRPr="00B964D9">
        <w:rPr>
          <w:color w:val="000000" w:themeColor="text1"/>
          <w:sz w:val="28"/>
          <w:szCs w:val="28"/>
        </w:rPr>
        <w:t>и</w:t>
      </w:r>
      <w:r w:rsidRPr="00B964D9">
        <w:rPr>
          <w:color w:val="000000" w:themeColor="text1"/>
          <w:sz w:val="28"/>
          <w:szCs w:val="28"/>
        </w:rPr>
        <w:t xml:space="preserve"> экономических реформ как причина дестабилизации внутриполитической обстановки и роста протестных настроений. </w:t>
      </w:r>
      <w:r w:rsidR="009C65C6" w:rsidRPr="00B964D9">
        <w:rPr>
          <w:color w:val="000000" w:themeColor="text1"/>
          <w:sz w:val="28"/>
          <w:szCs w:val="28"/>
        </w:rPr>
        <w:t xml:space="preserve">Рудименты социализма в странах бывшей социалистической ориентации. </w:t>
      </w:r>
      <w:r w:rsidR="00F22A58" w:rsidRPr="00B964D9">
        <w:rPr>
          <w:color w:val="000000" w:themeColor="text1"/>
          <w:sz w:val="28"/>
          <w:szCs w:val="28"/>
        </w:rPr>
        <w:t>Внешни</w:t>
      </w:r>
      <w:r w:rsidRPr="00B964D9">
        <w:rPr>
          <w:color w:val="000000" w:themeColor="text1"/>
          <w:sz w:val="28"/>
          <w:szCs w:val="28"/>
        </w:rPr>
        <w:t>е</w:t>
      </w:r>
      <w:r w:rsidR="00F22A58" w:rsidRPr="00B964D9">
        <w:rPr>
          <w:color w:val="000000" w:themeColor="text1"/>
          <w:sz w:val="28"/>
          <w:szCs w:val="28"/>
        </w:rPr>
        <w:t xml:space="preserve"> ограничительные</w:t>
      </w:r>
      <w:r w:rsidR="00344D04" w:rsidRPr="00B964D9">
        <w:rPr>
          <w:color w:val="000000" w:themeColor="text1"/>
          <w:sz w:val="28"/>
          <w:szCs w:val="28"/>
        </w:rPr>
        <w:t xml:space="preserve"> </w:t>
      </w:r>
      <w:r w:rsidR="00F22A58" w:rsidRPr="00B964D9">
        <w:rPr>
          <w:color w:val="000000" w:themeColor="text1"/>
          <w:sz w:val="28"/>
          <w:szCs w:val="28"/>
        </w:rPr>
        <w:t xml:space="preserve">меры (санкции) как </w:t>
      </w:r>
      <w:r w:rsidR="00107830" w:rsidRPr="00B964D9">
        <w:rPr>
          <w:color w:val="000000" w:themeColor="text1"/>
          <w:sz w:val="28"/>
          <w:szCs w:val="28"/>
        </w:rPr>
        <w:t>триггер эк</w:t>
      </w:r>
      <w:r w:rsidR="001044CC">
        <w:rPr>
          <w:color w:val="000000" w:themeColor="text1"/>
          <w:sz w:val="28"/>
          <w:szCs w:val="28"/>
        </w:rPr>
        <w:t>оно</w:t>
      </w:r>
      <w:r w:rsidR="00107830" w:rsidRPr="00B964D9">
        <w:rPr>
          <w:color w:val="000000" w:themeColor="text1"/>
          <w:sz w:val="28"/>
          <w:szCs w:val="28"/>
        </w:rPr>
        <w:t xml:space="preserve">мических кризисов </w:t>
      </w:r>
      <w:r w:rsidR="000E4894">
        <w:rPr>
          <w:color w:val="000000" w:themeColor="text1"/>
          <w:sz w:val="28"/>
          <w:szCs w:val="28"/>
        </w:rPr>
        <w:t xml:space="preserve">и конфликтов </w:t>
      </w:r>
      <w:r w:rsidR="00107830" w:rsidRPr="00B964D9">
        <w:rPr>
          <w:color w:val="000000" w:themeColor="text1"/>
          <w:sz w:val="28"/>
          <w:szCs w:val="28"/>
        </w:rPr>
        <w:t>в странах Востока.</w:t>
      </w:r>
      <w:r w:rsidR="00ED6034" w:rsidRPr="00B964D9">
        <w:rPr>
          <w:color w:val="000000" w:themeColor="text1"/>
          <w:sz w:val="28"/>
          <w:szCs w:val="28"/>
        </w:rPr>
        <w:t xml:space="preserve"> </w:t>
      </w:r>
      <w:r w:rsidR="001044CC">
        <w:rPr>
          <w:color w:val="000000" w:themeColor="text1"/>
          <w:sz w:val="28"/>
          <w:szCs w:val="28"/>
        </w:rPr>
        <w:t>Понятие</w:t>
      </w:r>
      <w:r w:rsidR="006C1139" w:rsidRPr="00B964D9">
        <w:rPr>
          <w:color w:val="000000" w:themeColor="text1"/>
          <w:sz w:val="28"/>
          <w:szCs w:val="28"/>
        </w:rPr>
        <w:t xml:space="preserve"> экономики внутреннего вооруженного конфликта</w:t>
      </w:r>
      <w:r w:rsidR="004B3EA0" w:rsidRPr="00B964D9">
        <w:rPr>
          <w:color w:val="000000" w:themeColor="text1"/>
          <w:sz w:val="28"/>
          <w:szCs w:val="28"/>
        </w:rPr>
        <w:t>.</w:t>
      </w:r>
    </w:p>
    <w:p w:rsidR="00692F8E" w:rsidRPr="00B964D9" w:rsidRDefault="00AC25D8" w:rsidP="003712C2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</w:t>
      </w:r>
      <w:r w:rsidR="00AD3016" w:rsidRPr="00B964D9">
        <w:rPr>
          <w:b/>
          <w:bCs/>
          <w:color w:val="000000" w:themeColor="text1"/>
          <w:sz w:val="28"/>
          <w:szCs w:val="28"/>
        </w:rPr>
        <w:t>8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FB1E12" w:rsidRPr="00B964D9">
        <w:rPr>
          <w:b/>
          <w:bCs/>
          <w:color w:val="000000" w:themeColor="text1"/>
          <w:sz w:val="28"/>
          <w:szCs w:val="28"/>
        </w:rPr>
        <w:t>Современный Восток: р</w:t>
      </w:r>
      <w:r w:rsidR="00692F8E" w:rsidRPr="00B964D9">
        <w:rPr>
          <w:b/>
          <w:bCs/>
          <w:color w:val="000000" w:themeColor="text1"/>
          <w:sz w:val="28"/>
          <w:szCs w:val="28"/>
        </w:rPr>
        <w:t>ост взаимозависимости внутренних, субрегиональных и региональных конфликтов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 – п</w:t>
      </w:r>
      <w:r w:rsidR="00692F8E" w:rsidRPr="00B964D9">
        <w:rPr>
          <w:b/>
          <w:bCs/>
          <w:color w:val="000000" w:themeColor="text1"/>
          <w:sz w:val="28"/>
          <w:szCs w:val="28"/>
        </w:rPr>
        <w:t>олитически</w:t>
      </w:r>
      <w:r w:rsidR="00A13428" w:rsidRPr="00B964D9">
        <w:rPr>
          <w:b/>
          <w:bCs/>
          <w:color w:val="000000" w:themeColor="text1"/>
          <w:sz w:val="28"/>
          <w:szCs w:val="28"/>
        </w:rPr>
        <w:t>е</w:t>
      </w:r>
      <w:r w:rsidR="00692F8E" w:rsidRPr="00B964D9">
        <w:rPr>
          <w:b/>
          <w:bCs/>
          <w:color w:val="000000" w:themeColor="text1"/>
          <w:sz w:val="28"/>
          <w:szCs w:val="28"/>
        </w:rPr>
        <w:t xml:space="preserve"> и деловые риски для </w:t>
      </w:r>
      <w:r w:rsidR="00A13428" w:rsidRPr="00B964D9">
        <w:rPr>
          <w:b/>
          <w:bCs/>
          <w:color w:val="000000" w:themeColor="text1"/>
          <w:sz w:val="28"/>
          <w:szCs w:val="28"/>
        </w:rPr>
        <w:t>ВЭД</w:t>
      </w:r>
    </w:p>
    <w:p w:rsidR="00692F8E" w:rsidRPr="001279DC" w:rsidRDefault="00172B0D" w:rsidP="001279DC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279DC">
        <w:rPr>
          <w:color w:val="000000" w:themeColor="text1"/>
          <w:sz w:val="28"/>
          <w:szCs w:val="28"/>
        </w:rPr>
        <w:t xml:space="preserve">Политэкономический взгляд на взаимосвязи между конфликтами на Востоке и за его пределами. </w:t>
      </w:r>
      <w:r w:rsidR="007B2F42" w:rsidRPr="001279DC">
        <w:rPr>
          <w:color w:val="000000" w:themeColor="text1"/>
          <w:sz w:val="28"/>
          <w:szCs w:val="28"/>
        </w:rPr>
        <w:t xml:space="preserve">Влияние </w:t>
      </w:r>
      <w:r w:rsidR="00764A17">
        <w:rPr>
          <w:color w:val="000000" w:themeColor="text1"/>
          <w:sz w:val="28"/>
          <w:szCs w:val="28"/>
        </w:rPr>
        <w:t xml:space="preserve">кризисов и </w:t>
      </w:r>
      <w:r w:rsidR="007B2F42" w:rsidRPr="001279DC">
        <w:rPr>
          <w:color w:val="000000" w:themeColor="text1"/>
          <w:sz w:val="28"/>
          <w:szCs w:val="28"/>
        </w:rPr>
        <w:t xml:space="preserve">конфликтов на экономическую </w:t>
      </w:r>
      <w:r w:rsidR="007B2F42" w:rsidRPr="001279DC">
        <w:rPr>
          <w:color w:val="000000" w:themeColor="text1"/>
          <w:sz w:val="28"/>
          <w:szCs w:val="28"/>
        </w:rPr>
        <w:lastRenderedPageBreak/>
        <w:t xml:space="preserve">жизнь </w:t>
      </w:r>
      <w:r w:rsidR="001A158A" w:rsidRPr="001279DC">
        <w:rPr>
          <w:color w:val="000000" w:themeColor="text1"/>
          <w:sz w:val="28"/>
          <w:szCs w:val="28"/>
        </w:rPr>
        <w:t>(устойчивое развитие, инвестици</w:t>
      </w:r>
      <w:r w:rsidR="00AA1BE6" w:rsidRPr="001279DC">
        <w:rPr>
          <w:color w:val="000000" w:themeColor="text1"/>
          <w:sz w:val="28"/>
          <w:szCs w:val="28"/>
        </w:rPr>
        <w:t>онный климат</w:t>
      </w:r>
      <w:r w:rsidR="001A158A" w:rsidRPr="001279DC">
        <w:rPr>
          <w:color w:val="000000" w:themeColor="text1"/>
          <w:sz w:val="28"/>
          <w:szCs w:val="28"/>
        </w:rPr>
        <w:t xml:space="preserve">, интеграцию) </w:t>
      </w:r>
      <w:r w:rsidR="007B2F42" w:rsidRPr="001279DC">
        <w:rPr>
          <w:color w:val="000000" w:themeColor="text1"/>
          <w:sz w:val="28"/>
          <w:szCs w:val="28"/>
        </w:rPr>
        <w:t xml:space="preserve">в </w:t>
      </w:r>
      <w:r w:rsidR="00AA1BE6" w:rsidRPr="001279DC">
        <w:rPr>
          <w:color w:val="000000" w:themeColor="text1"/>
          <w:sz w:val="28"/>
          <w:szCs w:val="28"/>
        </w:rPr>
        <w:t xml:space="preserve">различных </w:t>
      </w:r>
      <w:r w:rsidR="007B2F42" w:rsidRPr="001279DC">
        <w:rPr>
          <w:color w:val="000000" w:themeColor="text1"/>
          <w:sz w:val="28"/>
          <w:szCs w:val="28"/>
        </w:rPr>
        <w:t>регионах Востока.</w:t>
      </w:r>
      <w:r w:rsidR="001A158A" w:rsidRPr="001279DC">
        <w:rPr>
          <w:color w:val="000000" w:themeColor="text1"/>
          <w:sz w:val="28"/>
          <w:szCs w:val="28"/>
        </w:rPr>
        <w:t xml:space="preserve"> </w:t>
      </w:r>
    </w:p>
    <w:p w:rsidR="00720906" w:rsidRPr="00B964D9" w:rsidRDefault="0026272E" w:rsidP="003712C2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9. </w:t>
      </w:r>
      <w:r w:rsidR="00EC0234" w:rsidRPr="00B964D9">
        <w:rPr>
          <w:b/>
          <w:bCs/>
          <w:color w:val="000000" w:themeColor="text1"/>
          <w:sz w:val="28"/>
          <w:szCs w:val="28"/>
        </w:rPr>
        <w:t xml:space="preserve">Традиционный </w:t>
      </w:r>
      <w:r w:rsidR="000D0C35" w:rsidRPr="00B964D9">
        <w:rPr>
          <w:b/>
          <w:bCs/>
          <w:color w:val="000000" w:themeColor="text1"/>
          <w:sz w:val="28"/>
          <w:szCs w:val="28"/>
        </w:rPr>
        <w:t xml:space="preserve">Восток: тенизация, коррупция, бюрократизм, конфессионализм и трайбализм 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– </w:t>
      </w:r>
      <w:r w:rsidR="000D0C35" w:rsidRPr="00B964D9">
        <w:rPr>
          <w:b/>
          <w:bCs/>
          <w:color w:val="000000" w:themeColor="text1"/>
          <w:sz w:val="28"/>
          <w:szCs w:val="28"/>
        </w:rPr>
        <w:t>деловы</w:t>
      </w:r>
      <w:r w:rsidR="00A13428" w:rsidRPr="00B964D9">
        <w:rPr>
          <w:b/>
          <w:bCs/>
          <w:color w:val="000000" w:themeColor="text1"/>
          <w:sz w:val="28"/>
          <w:szCs w:val="28"/>
        </w:rPr>
        <w:t>е</w:t>
      </w:r>
      <w:r w:rsidR="000D0C35" w:rsidRPr="00B964D9">
        <w:rPr>
          <w:b/>
          <w:bCs/>
          <w:color w:val="000000" w:themeColor="text1"/>
          <w:sz w:val="28"/>
          <w:szCs w:val="28"/>
        </w:rPr>
        <w:t xml:space="preserve"> риски для 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ВЭД </w:t>
      </w:r>
    </w:p>
    <w:p w:rsidR="00A13428" w:rsidRPr="00B964D9" w:rsidRDefault="00965D23" w:rsidP="0050597D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Н</w:t>
      </w:r>
      <w:r w:rsidR="001260BF" w:rsidRPr="00B964D9">
        <w:rPr>
          <w:color w:val="000000" w:themeColor="text1"/>
          <w:sz w:val="28"/>
          <w:szCs w:val="28"/>
        </w:rPr>
        <w:t xml:space="preserve">енаблюдаемая </w:t>
      </w:r>
      <w:r w:rsidRPr="00B964D9">
        <w:rPr>
          <w:color w:val="000000" w:themeColor="text1"/>
          <w:sz w:val="28"/>
          <w:szCs w:val="28"/>
        </w:rPr>
        <w:t xml:space="preserve">и теневая </w:t>
      </w:r>
      <w:r w:rsidR="001260BF" w:rsidRPr="00B964D9">
        <w:rPr>
          <w:color w:val="000000" w:themeColor="text1"/>
          <w:sz w:val="28"/>
          <w:szCs w:val="28"/>
        </w:rPr>
        <w:t>экономика</w:t>
      </w:r>
      <w:r w:rsidR="00167920" w:rsidRPr="00B964D9">
        <w:rPr>
          <w:color w:val="000000" w:themeColor="text1"/>
          <w:sz w:val="28"/>
          <w:szCs w:val="28"/>
        </w:rPr>
        <w:t>:</w:t>
      </w:r>
      <w:r w:rsidR="001260BF" w:rsidRPr="00B964D9">
        <w:rPr>
          <w:color w:val="000000" w:themeColor="text1"/>
          <w:sz w:val="28"/>
          <w:szCs w:val="28"/>
        </w:rPr>
        <w:t xml:space="preserve"> </w:t>
      </w:r>
      <w:r w:rsidR="00167920" w:rsidRPr="00B964D9">
        <w:rPr>
          <w:color w:val="000000" w:themeColor="text1"/>
          <w:sz w:val="28"/>
          <w:szCs w:val="28"/>
        </w:rPr>
        <w:t xml:space="preserve">«черный», «серый» и «белый» секторы. </w:t>
      </w:r>
      <w:r w:rsidR="001260BF" w:rsidRPr="00B964D9">
        <w:rPr>
          <w:color w:val="000000" w:themeColor="text1"/>
          <w:sz w:val="28"/>
          <w:szCs w:val="28"/>
        </w:rPr>
        <w:t xml:space="preserve">Тенизация </w:t>
      </w:r>
      <w:r w:rsidR="00FF7A51" w:rsidRPr="00B964D9">
        <w:rPr>
          <w:color w:val="000000" w:themeColor="text1"/>
          <w:sz w:val="28"/>
          <w:szCs w:val="28"/>
        </w:rPr>
        <w:t xml:space="preserve">через призму </w:t>
      </w:r>
      <w:r w:rsidR="001260BF" w:rsidRPr="00B964D9">
        <w:rPr>
          <w:color w:val="000000" w:themeColor="text1"/>
          <w:sz w:val="28"/>
          <w:szCs w:val="28"/>
        </w:rPr>
        <w:t>вызов</w:t>
      </w:r>
      <w:r w:rsidR="00FF7A51" w:rsidRPr="00B964D9">
        <w:rPr>
          <w:color w:val="000000" w:themeColor="text1"/>
          <w:sz w:val="28"/>
          <w:szCs w:val="28"/>
        </w:rPr>
        <w:t>ов</w:t>
      </w:r>
      <w:r w:rsidR="001260BF" w:rsidRPr="00B964D9">
        <w:rPr>
          <w:color w:val="000000" w:themeColor="text1"/>
          <w:sz w:val="28"/>
          <w:szCs w:val="28"/>
        </w:rPr>
        <w:t xml:space="preserve"> </w:t>
      </w:r>
      <w:r w:rsidR="00FF7A51" w:rsidRPr="00B964D9">
        <w:rPr>
          <w:color w:val="000000" w:themeColor="text1"/>
          <w:sz w:val="28"/>
          <w:szCs w:val="28"/>
        </w:rPr>
        <w:t>терроризма</w:t>
      </w:r>
      <w:r w:rsidRPr="00B964D9">
        <w:rPr>
          <w:color w:val="000000" w:themeColor="text1"/>
          <w:sz w:val="28"/>
          <w:szCs w:val="28"/>
        </w:rPr>
        <w:t xml:space="preserve"> и </w:t>
      </w:r>
      <w:r w:rsidR="001260BF" w:rsidRPr="00B964D9">
        <w:rPr>
          <w:color w:val="000000" w:themeColor="text1"/>
          <w:sz w:val="28"/>
          <w:szCs w:val="28"/>
        </w:rPr>
        <w:t xml:space="preserve">транснациональной организованной преступности. </w:t>
      </w:r>
      <w:r w:rsidR="000C1A13" w:rsidRPr="00B964D9">
        <w:rPr>
          <w:color w:val="000000" w:themeColor="text1"/>
          <w:sz w:val="28"/>
          <w:szCs w:val="28"/>
        </w:rPr>
        <w:t>Коррупция</w:t>
      </w:r>
      <w:r w:rsidRPr="00B964D9">
        <w:rPr>
          <w:color w:val="000000" w:themeColor="text1"/>
          <w:sz w:val="28"/>
          <w:szCs w:val="28"/>
        </w:rPr>
        <w:t xml:space="preserve">, </w:t>
      </w:r>
      <w:r w:rsidR="00E33104" w:rsidRPr="00B964D9">
        <w:rPr>
          <w:color w:val="000000" w:themeColor="text1"/>
          <w:sz w:val="28"/>
          <w:szCs w:val="28"/>
        </w:rPr>
        <w:t xml:space="preserve">ее </w:t>
      </w:r>
      <w:r w:rsidRPr="00B964D9">
        <w:rPr>
          <w:color w:val="000000" w:themeColor="text1"/>
          <w:sz w:val="28"/>
          <w:szCs w:val="28"/>
        </w:rPr>
        <w:t xml:space="preserve">этическое </w:t>
      </w:r>
      <w:r w:rsidR="000C1A13" w:rsidRPr="00B964D9">
        <w:rPr>
          <w:color w:val="000000" w:themeColor="text1"/>
          <w:sz w:val="28"/>
          <w:szCs w:val="28"/>
        </w:rPr>
        <w:t xml:space="preserve">восприятие элитами и </w:t>
      </w:r>
      <w:r w:rsidR="00E33104" w:rsidRPr="00B964D9">
        <w:rPr>
          <w:color w:val="000000" w:themeColor="text1"/>
          <w:sz w:val="28"/>
          <w:szCs w:val="28"/>
        </w:rPr>
        <w:t xml:space="preserve">широкими слоями населения. </w:t>
      </w:r>
      <w:r w:rsidR="001B7095" w:rsidRPr="00B964D9">
        <w:rPr>
          <w:color w:val="000000" w:themeColor="text1"/>
          <w:sz w:val="28"/>
          <w:szCs w:val="28"/>
        </w:rPr>
        <w:t>Засилье бюрократии, отсутствие</w:t>
      </w:r>
      <w:r w:rsidR="00C80F57">
        <w:rPr>
          <w:color w:val="000000" w:themeColor="text1"/>
          <w:sz w:val="28"/>
          <w:szCs w:val="28"/>
        </w:rPr>
        <w:t xml:space="preserve"> и</w:t>
      </w:r>
      <w:r w:rsidR="003712C2">
        <w:rPr>
          <w:color w:val="000000" w:themeColor="text1"/>
          <w:sz w:val="28"/>
          <w:szCs w:val="28"/>
        </w:rPr>
        <w:t xml:space="preserve"> </w:t>
      </w:r>
      <w:r w:rsidR="001B7095" w:rsidRPr="00B964D9">
        <w:rPr>
          <w:color w:val="000000" w:themeColor="text1"/>
          <w:sz w:val="28"/>
          <w:szCs w:val="28"/>
        </w:rPr>
        <w:t>дефицит транспарентности институционной среды для бизнеса и ВЭД. Разделительные линии в обществах Востока по религиозному, этническому, региональному</w:t>
      </w:r>
      <w:r w:rsidR="003712C2">
        <w:rPr>
          <w:color w:val="000000" w:themeColor="text1"/>
          <w:sz w:val="28"/>
          <w:szCs w:val="28"/>
        </w:rPr>
        <w:t xml:space="preserve">, </w:t>
      </w:r>
      <w:r w:rsidR="001B7095" w:rsidRPr="00B964D9">
        <w:rPr>
          <w:color w:val="000000" w:themeColor="text1"/>
          <w:sz w:val="28"/>
          <w:szCs w:val="28"/>
        </w:rPr>
        <w:t xml:space="preserve">племенному признакам. Феномены </w:t>
      </w:r>
      <w:r w:rsidR="001B7095" w:rsidRPr="00B964D9">
        <w:rPr>
          <w:i/>
          <w:iCs/>
          <w:color w:val="000000" w:themeColor="text1"/>
          <w:sz w:val="28"/>
          <w:szCs w:val="28"/>
        </w:rPr>
        <w:t>таифийя</w:t>
      </w:r>
      <w:r w:rsidR="001B7095" w:rsidRPr="00B964D9">
        <w:rPr>
          <w:color w:val="000000" w:themeColor="text1"/>
          <w:sz w:val="28"/>
          <w:szCs w:val="28"/>
        </w:rPr>
        <w:t xml:space="preserve"> (конфессиональной разобщенности) и </w:t>
      </w:r>
      <w:r w:rsidR="001B7095" w:rsidRPr="00B964D9">
        <w:rPr>
          <w:i/>
          <w:iCs/>
          <w:color w:val="000000" w:themeColor="text1"/>
          <w:sz w:val="28"/>
          <w:szCs w:val="28"/>
        </w:rPr>
        <w:t>иклимийя</w:t>
      </w:r>
      <w:r w:rsidR="001B7095" w:rsidRPr="00B964D9">
        <w:rPr>
          <w:color w:val="000000" w:themeColor="text1"/>
          <w:sz w:val="28"/>
          <w:szCs w:val="28"/>
        </w:rPr>
        <w:t xml:space="preserve"> (регионализма) в арабском </w:t>
      </w:r>
      <w:r w:rsidR="0062169F" w:rsidRPr="00B964D9">
        <w:rPr>
          <w:color w:val="000000" w:themeColor="text1"/>
          <w:sz w:val="28"/>
          <w:szCs w:val="28"/>
        </w:rPr>
        <w:t xml:space="preserve">и исламском </w:t>
      </w:r>
      <w:r w:rsidR="001B7095" w:rsidRPr="00B964D9">
        <w:rPr>
          <w:color w:val="000000" w:themeColor="text1"/>
          <w:sz w:val="28"/>
          <w:szCs w:val="28"/>
        </w:rPr>
        <w:t>мире.</w:t>
      </w:r>
      <w:r w:rsidR="000C1A13" w:rsidRPr="00B964D9">
        <w:rPr>
          <w:b/>
          <w:bCs/>
          <w:color w:val="000000" w:themeColor="text1"/>
          <w:sz w:val="28"/>
          <w:szCs w:val="28"/>
        </w:rPr>
        <w:t xml:space="preserve"> </w:t>
      </w:r>
    </w:p>
    <w:p w:rsidR="00AC25D8" w:rsidRPr="007C1640" w:rsidRDefault="00720906" w:rsidP="003712C2">
      <w:pPr>
        <w:pStyle w:val="afc"/>
        <w:spacing w:after="120"/>
        <w:jc w:val="both"/>
        <w:rPr>
          <w:rFonts w:asciiTheme="majorBidi" w:hAnsiTheme="majorBidi"/>
          <w:b/>
          <w:bCs/>
          <w:color w:val="000000" w:themeColor="text1"/>
          <w:spacing w:val="0"/>
          <w:sz w:val="28"/>
          <w:szCs w:val="28"/>
        </w:rPr>
      </w:pPr>
      <w:r w:rsidRPr="007C1640">
        <w:rPr>
          <w:rFonts w:asciiTheme="majorBidi" w:hAnsiTheme="majorBidi"/>
          <w:b/>
          <w:bCs/>
          <w:color w:val="000000" w:themeColor="text1"/>
          <w:spacing w:val="0"/>
          <w:sz w:val="28"/>
          <w:szCs w:val="28"/>
        </w:rPr>
        <w:t xml:space="preserve">Тема 10. </w:t>
      </w:r>
      <w:r w:rsidR="004342BC" w:rsidRPr="007C1640">
        <w:rPr>
          <w:rFonts w:asciiTheme="majorBidi" w:hAnsiTheme="majorBidi"/>
          <w:b/>
          <w:bCs/>
          <w:color w:val="000000" w:themeColor="text1"/>
          <w:spacing w:val="0"/>
          <w:sz w:val="28"/>
          <w:szCs w:val="28"/>
        </w:rPr>
        <w:t xml:space="preserve">Современный Восток: проблемы экологической, продовольственной и технологической безопасности </w:t>
      </w:r>
      <w:r w:rsidR="000D0C35" w:rsidRPr="007C1640">
        <w:rPr>
          <w:rFonts w:asciiTheme="majorBidi" w:hAnsiTheme="majorBidi"/>
          <w:b/>
          <w:bCs/>
          <w:color w:val="000000" w:themeColor="text1"/>
          <w:spacing w:val="0"/>
          <w:sz w:val="28"/>
          <w:szCs w:val="28"/>
        </w:rPr>
        <w:t xml:space="preserve">  </w:t>
      </w:r>
    </w:p>
    <w:p w:rsidR="00F35092" w:rsidRPr="00B964D9" w:rsidRDefault="00EB208C" w:rsidP="008900B9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Природные системы как параметры экономического развития. </w:t>
      </w:r>
      <w:r w:rsidR="006E79D7" w:rsidRPr="00B964D9">
        <w:rPr>
          <w:color w:val="000000" w:themeColor="text1"/>
          <w:sz w:val="28"/>
          <w:szCs w:val="28"/>
        </w:rPr>
        <w:t>Влияние климатических проблем (глобального потепления, опустынивания) на продовольственную безопасность стран Востока.</w:t>
      </w:r>
      <w:r w:rsidR="00F35092" w:rsidRPr="00B964D9">
        <w:rPr>
          <w:color w:val="000000" w:themeColor="text1"/>
          <w:sz w:val="28"/>
          <w:szCs w:val="28"/>
        </w:rPr>
        <w:t xml:space="preserve"> </w:t>
      </w:r>
      <w:r w:rsidR="00887F3B" w:rsidRPr="00B964D9">
        <w:rPr>
          <w:color w:val="000000" w:themeColor="text1"/>
          <w:sz w:val="28"/>
          <w:szCs w:val="28"/>
        </w:rPr>
        <w:t xml:space="preserve">Проблема водных ресурсов в регионах Востока и возможности ее разрешения. </w:t>
      </w:r>
      <w:r w:rsidR="00851F98" w:rsidRPr="00B964D9">
        <w:rPr>
          <w:color w:val="000000" w:themeColor="text1"/>
          <w:sz w:val="28"/>
          <w:szCs w:val="28"/>
        </w:rPr>
        <w:t>Хроническое т</w:t>
      </w:r>
      <w:r w:rsidR="00BE34C7" w:rsidRPr="00B964D9">
        <w:rPr>
          <w:color w:val="000000" w:themeColor="text1"/>
          <w:sz w:val="28"/>
          <w:szCs w:val="28"/>
        </w:rPr>
        <w:t>ехнологическое отставание аграрных и аграрно-промышленных экономик стран Востока (</w:t>
      </w:r>
      <w:r w:rsidR="00B31E07" w:rsidRPr="00B964D9">
        <w:rPr>
          <w:color w:val="000000" w:themeColor="text1"/>
          <w:sz w:val="28"/>
          <w:szCs w:val="28"/>
        </w:rPr>
        <w:t>Г</w:t>
      </w:r>
      <w:r w:rsidR="00BE34C7" w:rsidRPr="00B964D9">
        <w:rPr>
          <w:color w:val="000000" w:themeColor="text1"/>
          <w:sz w:val="28"/>
          <w:szCs w:val="28"/>
        </w:rPr>
        <w:t xml:space="preserve">лобального Юга) от постиндустриальных экономик Запада (Глобального Севера). </w:t>
      </w:r>
      <w:r w:rsidR="00080E93" w:rsidRPr="00B964D9">
        <w:rPr>
          <w:color w:val="000000" w:themeColor="text1"/>
          <w:sz w:val="28"/>
          <w:szCs w:val="28"/>
        </w:rPr>
        <w:t xml:space="preserve">Индия </w:t>
      </w:r>
      <w:r w:rsidR="009865FF" w:rsidRPr="00B964D9">
        <w:rPr>
          <w:color w:val="000000" w:themeColor="text1"/>
          <w:sz w:val="28"/>
          <w:szCs w:val="28"/>
        </w:rPr>
        <w:t xml:space="preserve">– </w:t>
      </w:r>
      <w:r w:rsidR="00080E93" w:rsidRPr="00B964D9">
        <w:rPr>
          <w:color w:val="000000" w:themeColor="text1"/>
          <w:sz w:val="28"/>
          <w:szCs w:val="28"/>
        </w:rPr>
        <w:t>восходяща</w:t>
      </w:r>
      <w:r w:rsidR="009865FF" w:rsidRPr="00B964D9">
        <w:rPr>
          <w:color w:val="000000" w:themeColor="text1"/>
          <w:sz w:val="28"/>
          <w:szCs w:val="28"/>
        </w:rPr>
        <w:t>я</w:t>
      </w:r>
      <w:r w:rsidR="00080E93" w:rsidRPr="00B964D9">
        <w:rPr>
          <w:color w:val="000000" w:themeColor="text1"/>
          <w:sz w:val="28"/>
          <w:szCs w:val="28"/>
        </w:rPr>
        <w:t xml:space="preserve"> технологическая держава</w:t>
      </w:r>
      <w:r w:rsidR="008E34CF" w:rsidRPr="00B964D9">
        <w:rPr>
          <w:color w:val="000000" w:themeColor="text1"/>
          <w:sz w:val="28"/>
          <w:szCs w:val="28"/>
        </w:rPr>
        <w:t>.</w:t>
      </w:r>
    </w:p>
    <w:p w:rsidR="002657E2" w:rsidRPr="00B964D9" w:rsidRDefault="00AC25D8" w:rsidP="00C80F57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</w:t>
      </w:r>
      <w:r w:rsidR="0026272E" w:rsidRPr="00B964D9">
        <w:rPr>
          <w:b/>
          <w:bCs/>
          <w:color w:val="000000" w:themeColor="text1"/>
          <w:sz w:val="28"/>
          <w:szCs w:val="28"/>
        </w:rPr>
        <w:t>1</w:t>
      </w:r>
      <w:r w:rsidR="00A23BF8" w:rsidRPr="00B964D9">
        <w:rPr>
          <w:b/>
          <w:bCs/>
          <w:color w:val="000000" w:themeColor="text1"/>
          <w:sz w:val="28"/>
          <w:szCs w:val="28"/>
        </w:rPr>
        <w:t>1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A13428" w:rsidRPr="00B964D9">
        <w:rPr>
          <w:b/>
          <w:bCs/>
          <w:color w:val="000000" w:themeColor="text1"/>
          <w:sz w:val="28"/>
          <w:szCs w:val="28"/>
        </w:rPr>
        <w:t>Современный Восток: р</w:t>
      </w:r>
      <w:r w:rsidR="002657E2" w:rsidRPr="00B964D9">
        <w:rPr>
          <w:b/>
          <w:bCs/>
          <w:color w:val="000000" w:themeColor="text1"/>
          <w:sz w:val="28"/>
          <w:szCs w:val="28"/>
        </w:rPr>
        <w:t xml:space="preserve">оль сырьевых и несырьевых факторов в социально-экономическом развитии </w:t>
      </w:r>
    </w:p>
    <w:p w:rsidR="003A4FE0" w:rsidRPr="00B964D9" w:rsidRDefault="00312925" w:rsidP="008900B9">
      <w:pPr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Сырьевые и несырьевые экономики. </w:t>
      </w:r>
      <w:r w:rsidR="00155C8A" w:rsidRPr="00B964D9">
        <w:rPr>
          <w:color w:val="000000" w:themeColor="text1"/>
          <w:sz w:val="28"/>
          <w:szCs w:val="28"/>
        </w:rPr>
        <w:t>Энергетический кризис 1973 года</w:t>
      </w:r>
      <w:r w:rsidR="005F68E2" w:rsidRPr="00B964D9">
        <w:rPr>
          <w:color w:val="000000" w:themeColor="text1"/>
          <w:sz w:val="28"/>
          <w:szCs w:val="28"/>
        </w:rPr>
        <w:t xml:space="preserve"> и возможные сценарии его повторения</w:t>
      </w:r>
      <w:r w:rsidR="00155C8A" w:rsidRPr="00B964D9">
        <w:rPr>
          <w:color w:val="000000" w:themeColor="text1"/>
          <w:sz w:val="28"/>
          <w:szCs w:val="28"/>
        </w:rPr>
        <w:t xml:space="preserve">. </w:t>
      </w:r>
      <w:r w:rsidR="00FA44C6" w:rsidRPr="00B964D9">
        <w:rPr>
          <w:color w:val="000000" w:themeColor="text1"/>
          <w:sz w:val="28"/>
          <w:szCs w:val="28"/>
        </w:rPr>
        <w:t>С</w:t>
      </w:r>
      <w:r w:rsidR="00F815A5" w:rsidRPr="00B964D9">
        <w:rPr>
          <w:color w:val="000000" w:themeColor="text1"/>
          <w:sz w:val="28"/>
          <w:szCs w:val="28"/>
        </w:rPr>
        <w:t>тран</w:t>
      </w:r>
      <w:r w:rsidR="00FA44C6" w:rsidRPr="00B964D9">
        <w:rPr>
          <w:color w:val="000000" w:themeColor="text1"/>
          <w:sz w:val="28"/>
          <w:szCs w:val="28"/>
        </w:rPr>
        <w:t>ы</w:t>
      </w:r>
      <w:r w:rsidR="00F815A5" w:rsidRPr="00B964D9">
        <w:rPr>
          <w:color w:val="000000" w:themeColor="text1"/>
          <w:sz w:val="28"/>
          <w:szCs w:val="28"/>
        </w:rPr>
        <w:t xml:space="preserve"> с моноэкспортом. </w:t>
      </w:r>
      <w:r w:rsidR="00A06B2D" w:rsidRPr="00B964D9">
        <w:rPr>
          <w:color w:val="000000" w:themeColor="text1"/>
          <w:sz w:val="28"/>
          <w:szCs w:val="28"/>
        </w:rPr>
        <w:t>Императивы диверсификации экономик в современных условиях</w:t>
      </w:r>
      <w:r w:rsidR="004D1638" w:rsidRPr="00B964D9">
        <w:rPr>
          <w:color w:val="000000" w:themeColor="text1"/>
          <w:sz w:val="28"/>
          <w:szCs w:val="28"/>
        </w:rPr>
        <w:t>: достижения, проблемы и перспективы.</w:t>
      </w:r>
      <w:r w:rsidR="00A06B2D" w:rsidRPr="00B964D9">
        <w:rPr>
          <w:color w:val="000000" w:themeColor="text1"/>
          <w:sz w:val="28"/>
          <w:szCs w:val="28"/>
        </w:rPr>
        <w:t xml:space="preserve"> </w:t>
      </w:r>
      <w:r w:rsidR="00155C8A" w:rsidRPr="00B964D9">
        <w:rPr>
          <w:color w:val="000000" w:themeColor="text1"/>
          <w:sz w:val="28"/>
          <w:szCs w:val="28"/>
        </w:rPr>
        <w:t xml:space="preserve"> </w:t>
      </w:r>
    </w:p>
    <w:p w:rsidR="000D7EDF" w:rsidRPr="00B964D9" w:rsidRDefault="003A4FE0" w:rsidP="00C80F57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Тема 1</w:t>
      </w:r>
      <w:r w:rsidR="00A23BF8" w:rsidRPr="00B964D9">
        <w:rPr>
          <w:b/>
          <w:bCs/>
          <w:color w:val="000000" w:themeColor="text1"/>
          <w:sz w:val="28"/>
          <w:szCs w:val="28"/>
        </w:rPr>
        <w:t>2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Современный </w:t>
      </w:r>
      <w:r w:rsidR="000D7EDF" w:rsidRPr="00B964D9">
        <w:rPr>
          <w:b/>
          <w:bCs/>
          <w:color w:val="000000" w:themeColor="text1"/>
          <w:sz w:val="28"/>
          <w:szCs w:val="28"/>
        </w:rPr>
        <w:t xml:space="preserve">Восток: зоны соперничества и сотрудничества между государствами на региональном и субрегиональном уровнях </w:t>
      </w:r>
    </w:p>
    <w:p w:rsidR="0055082E" w:rsidRPr="008900B9" w:rsidRDefault="0055082E" w:rsidP="008900B9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8900B9">
        <w:rPr>
          <w:color w:val="000000" w:themeColor="text1"/>
          <w:sz w:val="28"/>
          <w:szCs w:val="28"/>
        </w:rPr>
        <w:t>География зон соперничества: Ближний Восток и Северная Африка, Средний Восток, Южная Азия.</w:t>
      </w:r>
      <w:r w:rsidR="00352620" w:rsidRPr="008900B9">
        <w:rPr>
          <w:color w:val="000000" w:themeColor="text1"/>
          <w:sz w:val="28"/>
          <w:szCs w:val="28"/>
        </w:rPr>
        <w:t xml:space="preserve"> Израиль </w:t>
      </w:r>
      <w:r w:rsidR="006A6B0D">
        <w:rPr>
          <w:color w:val="000000" w:themeColor="text1"/>
          <w:sz w:val="28"/>
          <w:szCs w:val="28"/>
        </w:rPr>
        <w:t xml:space="preserve">– </w:t>
      </w:r>
      <w:r w:rsidR="00352620" w:rsidRPr="008900B9">
        <w:rPr>
          <w:color w:val="000000" w:themeColor="text1"/>
          <w:sz w:val="28"/>
          <w:szCs w:val="28"/>
        </w:rPr>
        <w:t>западны</w:t>
      </w:r>
      <w:r w:rsidR="006A6B0D">
        <w:rPr>
          <w:color w:val="000000" w:themeColor="text1"/>
          <w:sz w:val="28"/>
          <w:szCs w:val="28"/>
        </w:rPr>
        <w:t>й</w:t>
      </w:r>
      <w:r w:rsidR="00352620" w:rsidRPr="008900B9">
        <w:rPr>
          <w:color w:val="000000" w:themeColor="text1"/>
          <w:sz w:val="28"/>
          <w:szCs w:val="28"/>
        </w:rPr>
        <w:t xml:space="preserve"> форпост на Ближнем Востоке. Израильско-палестинский конфликт – </w:t>
      </w:r>
      <w:r w:rsidR="00481C92" w:rsidRPr="008900B9">
        <w:rPr>
          <w:color w:val="000000" w:themeColor="text1"/>
          <w:sz w:val="28"/>
          <w:szCs w:val="28"/>
        </w:rPr>
        <w:t>препятствие для</w:t>
      </w:r>
      <w:r w:rsidR="00352620" w:rsidRPr="008900B9">
        <w:rPr>
          <w:color w:val="000000" w:themeColor="text1"/>
          <w:sz w:val="28"/>
          <w:szCs w:val="28"/>
        </w:rPr>
        <w:t xml:space="preserve"> </w:t>
      </w:r>
      <w:r w:rsidR="006A6B0D">
        <w:rPr>
          <w:color w:val="000000" w:themeColor="text1"/>
          <w:sz w:val="28"/>
          <w:szCs w:val="28"/>
        </w:rPr>
        <w:t xml:space="preserve">полноценного </w:t>
      </w:r>
      <w:r w:rsidR="00352620" w:rsidRPr="008900B9">
        <w:rPr>
          <w:color w:val="000000" w:themeColor="text1"/>
          <w:sz w:val="28"/>
          <w:szCs w:val="28"/>
        </w:rPr>
        <w:t xml:space="preserve">включения Израиля в ближневосточную экономику. </w:t>
      </w:r>
      <w:r w:rsidR="00395EC1" w:rsidRPr="008900B9">
        <w:rPr>
          <w:color w:val="000000" w:themeColor="text1"/>
          <w:sz w:val="28"/>
          <w:szCs w:val="28"/>
        </w:rPr>
        <w:t>Многосторонние интеграционные форматы сотрудничества с участием государств Востока и неВостока.</w:t>
      </w:r>
      <w:r w:rsidR="00481C92" w:rsidRPr="008900B9">
        <w:rPr>
          <w:color w:val="000000" w:themeColor="text1"/>
          <w:sz w:val="28"/>
          <w:szCs w:val="28"/>
        </w:rPr>
        <w:t xml:space="preserve"> </w:t>
      </w:r>
      <w:r w:rsidR="00CE4301" w:rsidRPr="008900B9">
        <w:rPr>
          <w:color w:val="000000" w:themeColor="text1"/>
          <w:sz w:val="28"/>
          <w:szCs w:val="28"/>
        </w:rPr>
        <w:t>Экономическое соперничество Индии и Китая в регионах Востока.</w:t>
      </w:r>
      <w:r w:rsidR="00CE4301">
        <w:rPr>
          <w:color w:val="000000" w:themeColor="text1"/>
          <w:sz w:val="28"/>
          <w:szCs w:val="28"/>
        </w:rPr>
        <w:t xml:space="preserve"> </w:t>
      </w:r>
      <w:r w:rsidR="00481C92" w:rsidRPr="008900B9">
        <w:rPr>
          <w:color w:val="000000" w:themeColor="text1"/>
          <w:sz w:val="28"/>
          <w:szCs w:val="28"/>
        </w:rPr>
        <w:t>Арабская экономическая интеграция.</w:t>
      </w:r>
      <w:r w:rsidR="00C13564" w:rsidRPr="008900B9">
        <w:rPr>
          <w:color w:val="000000" w:themeColor="text1"/>
          <w:sz w:val="28"/>
          <w:szCs w:val="28"/>
        </w:rPr>
        <w:t xml:space="preserve"> </w:t>
      </w:r>
      <w:r w:rsidRPr="008900B9">
        <w:rPr>
          <w:color w:val="000000" w:themeColor="text1"/>
          <w:sz w:val="28"/>
          <w:szCs w:val="28"/>
        </w:rPr>
        <w:t xml:space="preserve"> </w:t>
      </w:r>
    </w:p>
    <w:p w:rsidR="00B25EBC" w:rsidRPr="00B964D9" w:rsidRDefault="00B25EBC" w:rsidP="00C80F57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lastRenderedPageBreak/>
        <w:t>Тема 1</w:t>
      </w:r>
      <w:r w:rsidR="00A23BF8" w:rsidRPr="00B964D9">
        <w:rPr>
          <w:b/>
          <w:bCs/>
          <w:color w:val="000000" w:themeColor="text1"/>
          <w:sz w:val="28"/>
          <w:szCs w:val="28"/>
        </w:rPr>
        <w:t>3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A13428" w:rsidRPr="00B964D9">
        <w:rPr>
          <w:b/>
          <w:bCs/>
          <w:color w:val="000000" w:themeColor="text1"/>
          <w:sz w:val="28"/>
          <w:szCs w:val="28"/>
        </w:rPr>
        <w:t xml:space="preserve">Современный Восток: </w:t>
      </w:r>
      <w:r w:rsidR="001313BA" w:rsidRPr="00B964D9">
        <w:rPr>
          <w:b/>
          <w:bCs/>
          <w:color w:val="000000" w:themeColor="text1"/>
          <w:sz w:val="28"/>
          <w:szCs w:val="28"/>
        </w:rPr>
        <w:t>ф</w:t>
      </w:r>
      <w:r w:rsidR="005C779F" w:rsidRPr="00B964D9">
        <w:rPr>
          <w:b/>
          <w:bCs/>
          <w:color w:val="000000" w:themeColor="text1"/>
          <w:sz w:val="28"/>
          <w:szCs w:val="28"/>
        </w:rPr>
        <w:t>акторы и драйверы роста интерес</w:t>
      </w:r>
      <w:r w:rsidR="0035562D" w:rsidRPr="00B964D9">
        <w:rPr>
          <w:b/>
          <w:bCs/>
          <w:color w:val="000000" w:themeColor="text1"/>
          <w:sz w:val="28"/>
          <w:szCs w:val="28"/>
        </w:rPr>
        <w:t>а</w:t>
      </w:r>
      <w:r w:rsidR="005C779F" w:rsidRPr="00B964D9">
        <w:rPr>
          <w:b/>
          <w:bCs/>
          <w:color w:val="000000" w:themeColor="text1"/>
          <w:sz w:val="28"/>
          <w:szCs w:val="28"/>
        </w:rPr>
        <w:t xml:space="preserve"> стран Востока к Евразии</w:t>
      </w:r>
      <w:r w:rsidR="001313BA" w:rsidRPr="00B964D9">
        <w:rPr>
          <w:b/>
          <w:bCs/>
          <w:color w:val="000000" w:themeColor="text1"/>
          <w:sz w:val="28"/>
          <w:szCs w:val="28"/>
        </w:rPr>
        <w:t>.</w:t>
      </w:r>
      <w:r w:rsidR="0035562D" w:rsidRPr="00B964D9">
        <w:rPr>
          <w:b/>
          <w:bCs/>
          <w:color w:val="000000" w:themeColor="text1"/>
          <w:sz w:val="28"/>
          <w:szCs w:val="28"/>
        </w:rPr>
        <w:t xml:space="preserve"> </w:t>
      </w:r>
      <w:r w:rsidR="00F023B7" w:rsidRPr="00B964D9">
        <w:rPr>
          <w:b/>
          <w:bCs/>
          <w:color w:val="000000" w:themeColor="text1"/>
          <w:sz w:val="28"/>
          <w:szCs w:val="28"/>
        </w:rPr>
        <w:t xml:space="preserve">Место и роль </w:t>
      </w:r>
      <w:r w:rsidR="0035562D" w:rsidRPr="00B964D9">
        <w:rPr>
          <w:b/>
          <w:bCs/>
          <w:color w:val="000000" w:themeColor="text1"/>
          <w:sz w:val="28"/>
          <w:szCs w:val="28"/>
        </w:rPr>
        <w:t>Восток</w:t>
      </w:r>
      <w:r w:rsidR="00F023B7" w:rsidRPr="00B964D9">
        <w:rPr>
          <w:b/>
          <w:bCs/>
          <w:color w:val="000000" w:themeColor="text1"/>
          <w:sz w:val="28"/>
          <w:szCs w:val="28"/>
        </w:rPr>
        <w:t xml:space="preserve">а </w:t>
      </w:r>
      <w:r w:rsidR="0035562D" w:rsidRPr="00B964D9">
        <w:rPr>
          <w:b/>
          <w:bCs/>
          <w:color w:val="000000" w:themeColor="text1"/>
          <w:sz w:val="28"/>
          <w:szCs w:val="28"/>
        </w:rPr>
        <w:t>в мировых транспортно-логистических маршрутах</w:t>
      </w:r>
    </w:p>
    <w:p w:rsidR="007B4599" w:rsidRPr="00B964D9" w:rsidRDefault="004019D0" w:rsidP="008900B9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Статус и роль </w:t>
      </w:r>
      <w:r w:rsidR="00834B09" w:rsidRPr="00B964D9">
        <w:rPr>
          <w:color w:val="000000" w:themeColor="text1"/>
          <w:sz w:val="28"/>
          <w:szCs w:val="28"/>
        </w:rPr>
        <w:t>Инди</w:t>
      </w:r>
      <w:r w:rsidR="00FD4083" w:rsidRPr="00B964D9">
        <w:rPr>
          <w:color w:val="000000" w:themeColor="text1"/>
          <w:sz w:val="28"/>
          <w:szCs w:val="28"/>
        </w:rPr>
        <w:t>и</w:t>
      </w:r>
      <w:r w:rsidR="00834B09" w:rsidRPr="00B964D9">
        <w:rPr>
          <w:color w:val="000000" w:themeColor="text1"/>
          <w:sz w:val="28"/>
          <w:szCs w:val="28"/>
        </w:rPr>
        <w:t xml:space="preserve"> как член</w:t>
      </w:r>
      <w:r w:rsidR="00FD4083" w:rsidRPr="00B964D9">
        <w:rPr>
          <w:color w:val="000000" w:themeColor="text1"/>
          <w:sz w:val="28"/>
          <w:szCs w:val="28"/>
        </w:rPr>
        <w:t>а</w:t>
      </w:r>
      <w:r w:rsidR="00834B09" w:rsidRPr="00B964D9">
        <w:rPr>
          <w:color w:val="000000" w:themeColor="text1"/>
          <w:sz w:val="28"/>
          <w:szCs w:val="28"/>
        </w:rPr>
        <w:t xml:space="preserve"> </w:t>
      </w:r>
      <w:r w:rsidR="00EE68C3" w:rsidRPr="00B964D9">
        <w:rPr>
          <w:color w:val="000000" w:themeColor="text1"/>
          <w:sz w:val="28"/>
          <w:szCs w:val="28"/>
        </w:rPr>
        <w:t xml:space="preserve">Шанхайской организации сотрудничества </w:t>
      </w:r>
      <w:r w:rsidR="00513884">
        <w:rPr>
          <w:color w:val="000000" w:themeColor="text1"/>
          <w:sz w:val="28"/>
          <w:szCs w:val="28"/>
        </w:rPr>
        <w:t xml:space="preserve">(ШОС) </w:t>
      </w:r>
      <w:r w:rsidR="00EE68C3" w:rsidRPr="00B964D9">
        <w:rPr>
          <w:color w:val="000000" w:themeColor="text1"/>
          <w:sz w:val="28"/>
          <w:szCs w:val="28"/>
        </w:rPr>
        <w:t>и стран</w:t>
      </w:r>
      <w:r w:rsidR="00FD4083" w:rsidRPr="00B964D9">
        <w:rPr>
          <w:color w:val="000000" w:themeColor="text1"/>
          <w:sz w:val="28"/>
          <w:szCs w:val="28"/>
        </w:rPr>
        <w:t>ы</w:t>
      </w:r>
      <w:r w:rsidR="00EE68C3" w:rsidRPr="00B964D9">
        <w:rPr>
          <w:color w:val="000000" w:themeColor="text1"/>
          <w:sz w:val="28"/>
          <w:szCs w:val="28"/>
        </w:rPr>
        <w:t>-учредител</w:t>
      </w:r>
      <w:r w:rsidR="00FD4083" w:rsidRPr="00B964D9">
        <w:rPr>
          <w:color w:val="000000" w:themeColor="text1"/>
          <w:sz w:val="28"/>
          <w:szCs w:val="28"/>
        </w:rPr>
        <w:t>я</w:t>
      </w:r>
      <w:r w:rsidR="00EE68C3" w:rsidRPr="00B964D9">
        <w:rPr>
          <w:color w:val="000000" w:themeColor="text1"/>
          <w:sz w:val="28"/>
          <w:szCs w:val="28"/>
        </w:rPr>
        <w:t xml:space="preserve"> БРИКС.</w:t>
      </w:r>
      <w:r w:rsidR="00DD0518" w:rsidRPr="00B964D9">
        <w:rPr>
          <w:color w:val="000000" w:themeColor="text1"/>
          <w:sz w:val="28"/>
          <w:szCs w:val="28"/>
        </w:rPr>
        <w:t xml:space="preserve"> Вступление Ирана в ШОС и БРИКС.</w:t>
      </w:r>
      <w:r w:rsidR="002320C1" w:rsidRPr="00B964D9">
        <w:rPr>
          <w:color w:val="000000" w:themeColor="text1"/>
          <w:sz w:val="28"/>
          <w:szCs w:val="28"/>
        </w:rPr>
        <w:t xml:space="preserve"> Драйверы интереса арабских стран к </w:t>
      </w:r>
      <w:r w:rsidR="00A8195F" w:rsidRPr="00B964D9">
        <w:rPr>
          <w:color w:val="000000" w:themeColor="text1"/>
          <w:sz w:val="28"/>
          <w:szCs w:val="28"/>
        </w:rPr>
        <w:t>интеграции</w:t>
      </w:r>
      <w:r w:rsidR="002320C1" w:rsidRPr="00B964D9">
        <w:rPr>
          <w:color w:val="000000" w:themeColor="text1"/>
          <w:sz w:val="28"/>
          <w:szCs w:val="28"/>
        </w:rPr>
        <w:t xml:space="preserve"> с участием России и других евразийских держав.</w:t>
      </w:r>
      <w:r w:rsidR="00DB7C58" w:rsidRPr="00B964D9">
        <w:rPr>
          <w:color w:val="000000" w:themeColor="text1"/>
          <w:sz w:val="28"/>
          <w:szCs w:val="28"/>
        </w:rPr>
        <w:t xml:space="preserve"> Турция </w:t>
      </w:r>
      <w:r w:rsidR="00513884">
        <w:rPr>
          <w:color w:val="000000" w:themeColor="text1"/>
          <w:sz w:val="28"/>
          <w:szCs w:val="28"/>
        </w:rPr>
        <w:t xml:space="preserve">– </w:t>
      </w:r>
      <w:r w:rsidR="00DB7C58" w:rsidRPr="00B964D9">
        <w:rPr>
          <w:color w:val="000000" w:themeColor="text1"/>
          <w:sz w:val="28"/>
          <w:szCs w:val="28"/>
        </w:rPr>
        <w:t>лиде</w:t>
      </w:r>
      <w:r w:rsidR="00513884">
        <w:rPr>
          <w:color w:val="000000" w:themeColor="text1"/>
          <w:sz w:val="28"/>
          <w:szCs w:val="28"/>
        </w:rPr>
        <w:t>р</w:t>
      </w:r>
      <w:r w:rsidR="00DB7C58" w:rsidRPr="00B964D9">
        <w:rPr>
          <w:color w:val="000000" w:themeColor="text1"/>
          <w:sz w:val="28"/>
          <w:szCs w:val="28"/>
        </w:rPr>
        <w:t xml:space="preserve"> Организации Тюркских Государств.</w:t>
      </w:r>
      <w:r w:rsidR="00D00A52" w:rsidRPr="00B964D9">
        <w:rPr>
          <w:color w:val="000000" w:themeColor="text1"/>
          <w:sz w:val="28"/>
          <w:szCs w:val="28"/>
        </w:rPr>
        <w:t xml:space="preserve"> </w:t>
      </w:r>
      <w:r w:rsidR="00D41274" w:rsidRPr="00B964D9">
        <w:rPr>
          <w:color w:val="000000" w:themeColor="text1"/>
          <w:sz w:val="28"/>
          <w:szCs w:val="28"/>
        </w:rPr>
        <w:t>«Один пояс, один путь»</w:t>
      </w:r>
      <w:r w:rsidR="00CD35AC" w:rsidRPr="00B964D9">
        <w:rPr>
          <w:color w:val="000000" w:themeColor="text1"/>
          <w:sz w:val="28"/>
          <w:szCs w:val="28"/>
        </w:rPr>
        <w:t xml:space="preserve">, </w:t>
      </w:r>
      <w:r w:rsidR="00A8195F" w:rsidRPr="00B964D9">
        <w:rPr>
          <w:color w:val="000000" w:themeColor="text1"/>
          <w:sz w:val="28"/>
          <w:szCs w:val="28"/>
        </w:rPr>
        <w:t>А</w:t>
      </w:r>
      <w:r w:rsidR="00B36C3A" w:rsidRPr="00B964D9">
        <w:rPr>
          <w:color w:val="000000" w:themeColor="text1"/>
          <w:sz w:val="28"/>
          <w:szCs w:val="28"/>
        </w:rPr>
        <w:t>рабско-</w:t>
      </w:r>
      <w:r w:rsidR="00A8195F" w:rsidRPr="00B964D9">
        <w:rPr>
          <w:color w:val="000000" w:themeColor="text1"/>
          <w:sz w:val="28"/>
          <w:szCs w:val="28"/>
        </w:rPr>
        <w:t>С</w:t>
      </w:r>
      <w:r w:rsidR="00B36C3A" w:rsidRPr="00B964D9">
        <w:rPr>
          <w:color w:val="000000" w:themeColor="text1"/>
          <w:sz w:val="28"/>
          <w:szCs w:val="28"/>
        </w:rPr>
        <w:t xml:space="preserve">редиземноморский коридор, </w:t>
      </w:r>
      <w:r w:rsidR="00CD35AC" w:rsidRPr="00B964D9">
        <w:rPr>
          <w:color w:val="000000" w:themeColor="text1"/>
          <w:sz w:val="28"/>
          <w:szCs w:val="28"/>
        </w:rPr>
        <w:t>«Север – Юг»</w:t>
      </w:r>
      <w:r w:rsidR="00D41274" w:rsidRPr="00B964D9">
        <w:rPr>
          <w:color w:val="000000" w:themeColor="text1"/>
          <w:sz w:val="28"/>
          <w:szCs w:val="28"/>
        </w:rPr>
        <w:t xml:space="preserve"> и другие </w:t>
      </w:r>
      <w:r w:rsidR="00D00A52" w:rsidRPr="00B964D9">
        <w:rPr>
          <w:color w:val="000000" w:themeColor="text1"/>
          <w:sz w:val="28"/>
          <w:szCs w:val="28"/>
        </w:rPr>
        <w:t xml:space="preserve">международные транспортные </w:t>
      </w:r>
      <w:r w:rsidR="00B36C3A" w:rsidRPr="00B964D9">
        <w:rPr>
          <w:color w:val="000000" w:themeColor="text1"/>
          <w:sz w:val="28"/>
          <w:szCs w:val="28"/>
        </w:rPr>
        <w:t xml:space="preserve">коридоры </w:t>
      </w:r>
      <w:r w:rsidR="00D00A52" w:rsidRPr="00B964D9">
        <w:rPr>
          <w:color w:val="000000" w:themeColor="text1"/>
          <w:sz w:val="28"/>
          <w:szCs w:val="28"/>
        </w:rPr>
        <w:t>в Евразии</w:t>
      </w:r>
      <w:r w:rsidR="006C19E9" w:rsidRPr="00B964D9">
        <w:rPr>
          <w:color w:val="000000" w:themeColor="text1"/>
          <w:sz w:val="28"/>
          <w:szCs w:val="28"/>
        </w:rPr>
        <w:t>;</w:t>
      </w:r>
      <w:r w:rsidR="00F404A5" w:rsidRPr="00B964D9">
        <w:rPr>
          <w:color w:val="000000" w:themeColor="text1"/>
          <w:sz w:val="28"/>
          <w:szCs w:val="28"/>
        </w:rPr>
        <w:t xml:space="preserve"> их значимость для экономик стран Востока.</w:t>
      </w:r>
    </w:p>
    <w:p w:rsidR="007B4599" w:rsidRPr="00B964D9" w:rsidRDefault="007B4599" w:rsidP="00C80F57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Тема 1</w:t>
      </w:r>
      <w:r w:rsidR="00A23BF8" w:rsidRPr="00B964D9">
        <w:rPr>
          <w:b/>
          <w:bCs/>
          <w:color w:val="000000" w:themeColor="text1"/>
          <w:sz w:val="28"/>
          <w:szCs w:val="28"/>
        </w:rPr>
        <w:t>4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E84C10" w:rsidRPr="00B964D9">
        <w:rPr>
          <w:b/>
          <w:bCs/>
          <w:color w:val="000000" w:themeColor="text1"/>
          <w:sz w:val="28"/>
          <w:szCs w:val="28"/>
        </w:rPr>
        <w:t>С</w:t>
      </w:r>
      <w:r w:rsidR="001313BA" w:rsidRPr="00B964D9">
        <w:rPr>
          <w:b/>
          <w:bCs/>
          <w:color w:val="000000" w:themeColor="text1"/>
          <w:sz w:val="28"/>
          <w:szCs w:val="28"/>
        </w:rPr>
        <w:t>овременный Восток: э</w:t>
      </w:r>
      <w:r w:rsidRPr="00B964D9">
        <w:rPr>
          <w:b/>
          <w:bCs/>
          <w:color w:val="000000" w:themeColor="text1"/>
          <w:sz w:val="28"/>
          <w:szCs w:val="28"/>
        </w:rPr>
        <w:t>кономические отношения Восток – Запад</w:t>
      </w:r>
      <w:r w:rsidR="001313BA" w:rsidRPr="00B964D9">
        <w:rPr>
          <w:b/>
          <w:bCs/>
          <w:color w:val="000000" w:themeColor="text1"/>
          <w:sz w:val="28"/>
          <w:szCs w:val="28"/>
        </w:rPr>
        <w:t>,</w:t>
      </w:r>
      <w:r w:rsidRPr="00B964D9">
        <w:rPr>
          <w:b/>
          <w:bCs/>
          <w:color w:val="000000" w:themeColor="text1"/>
          <w:sz w:val="28"/>
          <w:szCs w:val="28"/>
        </w:rPr>
        <w:t xml:space="preserve"> вызовы и перспективы</w:t>
      </w:r>
    </w:p>
    <w:p w:rsidR="009C568D" w:rsidRPr="00B964D9" w:rsidRDefault="007270ED" w:rsidP="008900B9">
      <w:pPr>
        <w:pStyle w:val="Default"/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Суверенизация экономической политики стран Востока </w:t>
      </w:r>
      <w:r w:rsidR="002220B0" w:rsidRPr="00B964D9">
        <w:rPr>
          <w:color w:val="000000" w:themeColor="text1"/>
          <w:sz w:val="28"/>
          <w:szCs w:val="28"/>
        </w:rPr>
        <w:t xml:space="preserve">как реакция </w:t>
      </w:r>
      <w:r w:rsidR="00A008E7" w:rsidRPr="00B964D9">
        <w:rPr>
          <w:color w:val="000000" w:themeColor="text1"/>
          <w:sz w:val="28"/>
          <w:szCs w:val="28"/>
        </w:rPr>
        <w:t>на глобализацию</w:t>
      </w:r>
      <w:r w:rsidR="00FB7D9E">
        <w:rPr>
          <w:color w:val="000000" w:themeColor="text1"/>
          <w:sz w:val="28"/>
          <w:szCs w:val="28"/>
        </w:rPr>
        <w:t>.</w:t>
      </w:r>
      <w:r w:rsidR="00A008E7" w:rsidRPr="00B964D9">
        <w:rPr>
          <w:color w:val="000000" w:themeColor="text1"/>
          <w:sz w:val="28"/>
          <w:szCs w:val="28"/>
        </w:rPr>
        <w:t xml:space="preserve"> </w:t>
      </w:r>
      <w:r w:rsidR="00FB7D9E">
        <w:rPr>
          <w:color w:val="000000" w:themeColor="text1"/>
          <w:sz w:val="28"/>
          <w:szCs w:val="28"/>
        </w:rPr>
        <w:t>Б</w:t>
      </w:r>
      <w:r w:rsidR="006848D8" w:rsidRPr="00B964D9">
        <w:rPr>
          <w:color w:val="000000" w:themeColor="text1"/>
          <w:sz w:val="28"/>
          <w:szCs w:val="28"/>
        </w:rPr>
        <w:t xml:space="preserve">орьба </w:t>
      </w:r>
      <w:r w:rsidR="007B3F63" w:rsidRPr="00B964D9">
        <w:rPr>
          <w:color w:val="000000" w:themeColor="text1"/>
          <w:sz w:val="28"/>
          <w:szCs w:val="28"/>
        </w:rPr>
        <w:t xml:space="preserve">против проявлений неоколониализма </w:t>
      </w:r>
      <w:r w:rsidR="00A008E7" w:rsidRPr="00B964D9">
        <w:rPr>
          <w:color w:val="000000" w:themeColor="text1"/>
          <w:sz w:val="28"/>
          <w:szCs w:val="28"/>
        </w:rPr>
        <w:t>за сохранение идентичности.</w:t>
      </w:r>
      <w:r w:rsidR="005677B0" w:rsidRPr="00B964D9">
        <w:rPr>
          <w:color w:val="000000" w:themeColor="text1"/>
          <w:sz w:val="28"/>
          <w:szCs w:val="28"/>
        </w:rPr>
        <w:t xml:space="preserve"> </w:t>
      </w:r>
      <w:r w:rsidR="00CD2FBB" w:rsidRPr="00B964D9">
        <w:rPr>
          <w:color w:val="000000" w:themeColor="text1"/>
          <w:sz w:val="28"/>
          <w:szCs w:val="28"/>
        </w:rPr>
        <w:t xml:space="preserve">Израильская инициатива «Нового Ближнего Востока» </w:t>
      </w:r>
      <w:r w:rsidR="006848D8" w:rsidRPr="00B964D9">
        <w:rPr>
          <w:color w:val="000000" w:themeColor="text1"/>
          <w:sz w:val="28"/>
          <w:szCs w:val="28"/>
        </w:rPr>
        <w:t>(</w:t>
      </w:r>
      <w:r w:rsidR="00CD2FBB" w:rsidRPr="00B964D9">
        <w:rPr>
          <w:color w:val="000000" w:themeColor="text1"/>
          <w:sz w:val="28"/>
          <w:szCs w:val="28"/>
        </w:rPr>
        <w:t>1993 г</w:t>
      </w:r>
      <w:r w:rsidR="006848D8" w:rsidRPr="00B964D9">
        <w:rPr>
          <w:color w:val="000000" w:themeColor="text1"/>
          <w:sz w:val="28"/>
          <w:szCs w:val="28"/>
        </w:rPr>
        <w:t>.)</w:t>
      </w:r>
      <w:r w:rsidR="00890A52" w:rsidRPr="00B964D9">
        <w:rPr>
          <w:color w:val="000000" w:themeColor="text1"/>
          <w:sz w:val="28"/>
          <w:szCs w:val="28"/>
        </w:rPr>
        <w:t xml:space="preserve"> и «соглашения Авраама» </w:t>
      </w:r>
      <w:r w:rsidR="006848D8" w:rsidRPr="00B964D9">
        <w:rPr>
          <w:color w:val="000000" w:themeColor="text1"/>
          <w:sz w:val="28"/>
          <w:szCs w:val="28"/>
        </w:rPr>
        <w:t>(</w:t>
      </w:r>
      <w:r w:rsidR="00890A52" w:rsidRPr="00B964D9">
        <w:rPr>
          <w:color w:val="000000" w:themeColor="text1"/>
          <w:sz w:val="28"/>
          <w:szCs w:val="28"/>
        </w:rPr>
        <w:t>2020 г</w:t>
      </w:r>
      <w:r w:rsidR="006848D8" w:rsidRPr="00B964D9">
        <w:rPr>
          <w:color w:val="000000" w:themeColor="text1"/>
          <w:sz w:val="28"/>
          <w:szCs w:val="28"/>
        </w:rPr>
        <w:t>.)</w:t>
      </w:r>
      <w:r w:rsidR="00CD2FBB" w:rsidRPr="00B964D9">
        <w:rPr>
          <w:color w:val="000000" w:themeColor="text1"/>
          <w:sz w:val="28"/>
          <w:szCs w:val="28"/>
        </w:rPr>
        <w:t xml:space="preserve">. </w:t>
      </w:r>
      <w:r w:rsidR="001617AF" w:rsidRPr="00B964D9">
        <w:rPr>
          <w:color w:val="000000" w:themeColor="text1"/>
          <w:sz w:val="28"/>
          <w:szCs w:val="28"/>
        </w:rPr>
        <w:t>Участие Индии в Четырехсторонн</w:t>
      </w:r>
      <w:r w:rsidR="00D16DA9" w:rsidRPr="00B964D9">
        <w:rPr>
          <w:color w:val="000000" w:themeColor="text1"/>
          <w:sz w:val="28"/>
          <w:szCs w:val="28"/>
        </w:rPr>
        <w:t>ем</w:t>
      </w:r>
      <w:r w:rsidR="001617AF" w:rsidRPr="00B964D9">
        <w:rPr>
          <w:color w:val="000000" w:themeColor="text1"/>
          <w:sz w:val="28"/>
          <w:szCs w:val="28"/>
        </w:rPr>
        <w:t xml:space="preserve"> диалог</w:t>
      </w:r>
      <w:r w:rsidR="00D16DA9" w:rsidRPr="00B964D9">
        <w:rPr>
          <w:color w:val="000000" w:themeColor="text1"/>
          <w:sz w:val="28"/>
          <w:szCs w:val="28"/>
        </w:rPr>
        <w:t>е</w:t>
      </w:r>
      <w:r w:rsidR="001617AF" w:rsidRPr="00B964D9">
        <w:rPr>
          <w:color w:val="000000" w:themeColor="text1"/>
          <w:sz w:val="28"/>
          <w:szCs w:val="28"/>
        </w:rPr>
        <w:t xml:space="preserve"> по безопасности </w:t>
      </w:r>
      <w:r w:rsidR="006848D8" w:rsidRPr="00B964D9">
        <w:rPr>
          <w:color w:val="000000" w:themeColor="text1"/>
          <w:sz w:val="28"/>
          <w:szCs w:val="28"/>
        </w:rPr>
        <w:t>(</w:t>
      </w:r>
      <w:r w:rsidR="006848D8" w:rsidRPr="00B964D9">
        <w:rPr>
          <w:color w:val="000000" w:themeColor="text1"/>
          <w:sz w:val="28"/>
          <w:szCs w:val="28"/>
          <w:lang w:val="en-US"/>
        </w:rPr>
        <w:t>QUAD</w:t>
      </w:r>
      <w:r w:rsidR="006848D8" w:rsidRPr="005C02C1">
        <w:rPr>
          <w:color w:val="000000" w:themeColor="text1"/>
          <w:sz w:val="28"/>
          <w:szCs w:val="28"/>
        </w:rPr>
        <w:t xml:space="preserve">) </w:t>
      </w:r>
      <w:r w:rsidR="006848D8" w:rsidRPr="00B964D9">
        <w:rPr>
          <w:color w:val="000000" w:themeColor="text1"/>
          <w:sz w:val="28"/>
          <w:szCs w:val="28"/>
        </w:rPr>
        <w:t>совместно</w:t>
      </w:r>
      <w:r w:rsidR="001617AF" w:rsidRPr="00B964D9">
        <w:rPr>
          <w:color w:val="000000" w:themeColor="text1"/>
          <w:sz w:val="28"/>
          <w:szCs w:val="28"/>
        </w:rPr>
        <w:t xml:space="preserve"> с Австралией, США и Японией</w:t>
      </w:r>
      <w:r w:rsidR="00B36C3A" w:rsidRPr="00B964D9">
        <w:rPr>
          <w:color w:val="000000" w:themeColor="text1"/>
          <w:sz w:val="28"/>
          <w:szCs w:val="28"/>
        </w:rPr>
        <w:t xml:space="preserve"> </w:t>
      </w:r>
      <w:r w:rsidR="00D16DA9" w:rsidRPr="00B964D9">
        <w:rPr>
          <w:color w:val="000000" w:themeColor="text1"/>
          <w:sz w:val="28"/>
          <w:szCs w:val="28"/>
        </w:rPr>
        <w:t xml:space="preserve">и </w:t>
      </w:r>
      <w:r w:rsidR="00FB7D9E">
        <w:rPr>
          <w:color w:val="000000" w:themeColor="text1"/>
          <w:sz w:val="28"/>
          <w:szCs w:val="28"/>
        </w:rPr>
        <w:t xml:space="preserve">в </w:t>
      </w:r>
      <w:r w:rsidR="00D16DA9" w:rsidRPr="00B964D9">
        <w:rPr>
          <w:color w:val="000000" w:themeColor="text1"/>
          <w:sz w:val="28"/>
          <w:szCs w:val="28"/>
        </w:rPr>
        <w:t>Четырехстороннем форуме экономического сотрудничества</w:t>
      </w:r>
      <w:r w:rsidR="001617AF" w:rsidRPr="00B964D9">
        <w:rPr>
          <w:color w:val="000000" w:themeColor="text1"/>
          <w:sz w:val="28"/>
          <w:szCs w:val="28"/>
        </w:rPr>
        <w:t xml:space="preserve"> </w:t>
      </w:r>
      <w:r w:rsidR="00D16DA9" w:rsidRPr="00B964D9">
        <w:rPr>
          <w:color w:val="000000" w:themeColor="text1"/>
          <w:sz w:val="28"/>
          <w:szCs w:val="28"/>
        </w:rPr>
        <w:t>с Израилем, ОАЭ и США</w:t>
      </w:r>
      <w:r w:rsidR="006848D8" w:rsidRPr="00B964D9">
        <w:rPr>
          <w:color w:val="000000" w:themeColor="text1"/>
          <w:sz w:val="28"/>
          <w:szCs w:val="28"/>
        </w:rPr>
        <w:t xml:space="preserve"> (</w:t>
      </w:r>
      <w:r w:rsidR="006848D8" w:rsidRPr="00B964D9">
        <w:rPr>
          <w:color w:val="000000" w:themeColor="text1"/>
          <w:sz w:val="28"/>
          <w:szCs w:val="28"/>
          <w:lang w:val="en-US"/>
        </w:rPr>
        <w:t>QUAD</w:t>
      </w:r>
      <w:r w:rsidR="006848D8" w:rsidRPr="00B964D9">
        <w:rPr>
          <w:color w:val="000000" w:themeColor="text1"/>
          <w:sz w:val="28"/>
          <w:szCs w:val="28"/>
        </w:rPr>
        <w:t xml:space="preserve"> 2)</w:t>
      </w:r>
      <w:r w:rsidR="00D16DA9" w:rsidRPr="00B964D9">
        <w:rPr>
          <w:color w:val="000000" w:themeColor="text1"/>
          <w:sz w:val="28"/>
          <w:szCs w:val="28"/>
        </w:rPr>
        <w:t>.</w:t>
      </w:r>
      <w:r w:rsidR="00985DE7" w:rsidRPr="00B964D9">
        <w:rPr>
          <w:color w:val="000000" w:themeColor="text1"/>
          <w:sz w:val="28"/>
          <w:szCs w:val="28"/>
        </w:rPr>
        <w:t xml:space="preserve"> </w:t>
      </w:r>
      <w:r w:rsidR="004C0799" w:rsidRPr="00B964D9">
        <w:rPr>
          <w:color w:val="000000" w:themeColor="text1"/>
          <w:sz w:val="28"/>
          <w:szCs w:val="28"/>
        </w:rPr>
        <w:t xml:space="preserve">Турция </w:t>
      </w:r>
      <w:r w:rsidR="006848D8" w:rsidRPr="00B964D9">
        <w:rPr>
          <w:color w:val="000000" w:themeColor="text1"/>
          <w:sz w:val="28"/>
          <w:szCs w:val="28"/>
        </w:rPr>
        <w:t xml:space="preserve">как «экономический </w:t>
      </w:r>
      <w:r w:rsidR="004C0799" w:rsidRPr="00B964D9">
        <w:rPr>
          <w:color w:val="000000" w:themeColor="text1"/>
          <w:sz w:val="28"/>
          <w:szCs w:val="28"/>
        </w:rPr>
        <w:t xml:space="preserve">мост» между Востоком и Западом. </w:t>
      </w:r>
      <w:r w:rsidR="00746B73" w:rsidRPr="00B964D9">
        <w:rPr>
          <w:color w:val="000000" w:themeColor="text1"/>
          <w:sz w:val="28"/>
          <w:szCs w:val="28"/>
        </w:rPr>
        <w:t xml:space="preserve">США </w:t>
      </w:r>
      <w:r w:rsidR="004C0799" w:rsidRPr="00B964D9">
        <w:rPr>
          <w:color w:val="000000" w:themeColor="text1"/>
          <w:sz w:val="28"/>
          <w:szCs w:val="28"/>
        </w:rPr>
        <w:t xml:space="preserve">– </w:t>
      </w:r>
      <w:r w:rsidR="00746B73" w:rsidRPr="00B964D9">
        <w:rPr>
          <w:color w:val="000000" w:themeColor="text1"/>
          <w:sz w:val="28"/>
          <w:szCs w:val="28"/>
        </w:rPr>
        <w:t>внешни</w:t>
      </w:r>
      <w:r w:rsidR="004C0799" w:rsidRPr="00B964D9">
        <w:rPr>
          <w:color w:val="000000" w:themeColor="text1"/>
          <w:sz w:val="28"/>
          <w:szCs w:val="28"/>
        </w:rPr>
        <w:t>й</w:t>
      </w:r>
      <w:r w:rsidR="00746B73" w:rsidRPr="00B964D9">
        <w:rPr>
          <w:color w:val="000000" w:themeColor="text1"/>
          <w:sz w:val="28"/>
          <w:szCs w:val="28"/>
        </w:rPr>
        <w:t xml:space="preserve"> спонсор Египта. </w:t>
      </w:r>
      <w:r w:rsidR="00A61210" w:rsidRPr="00B964D9">
        <w:rPr>
          <w:color w:val="000000" w:themeColor="text1"/>
          <w:sz w:val="28"/>
          <w:szCs w:val="28"/>
        </w:rPr>
        <w:t>С</w:t>
      </w:r>
      <w:r w:rsidR="00985DE7" w:rsidRPr="00B964D9">
        <w:rPr>
          <w:color w:val="000000" w:themeColor="text1"/>
          <w:sz w:val="28"/>
          <w:szCs w:val="28"/>
        </w:rPr>
        <w:t>анкции Запада против Ирана.</w:t>
      </w:r>
    </w:p>
    <w:p w:rsidR="00AC25D8" w:rsidRPr="00B964D9" w:rsidRDefault="002657E2" w:rsidP="00C80F57">
      <w:pPr>
        <w:pStyle w:val="Default"/>
        <w:spacing w:after="12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Тема 1</w:t>
      </w:r>
      <w:r w:rsidR="00A23BF8" w:rsidRPr="00B964D9">
        <w:rPr>
          <w:b/>
          <w:bCs/>
          <w:color w:val="000000" w:themeColor="text1"/>
          <w:sz w:val="28"/>
          <w:szCs w:val="28"/>
        </w:rPr>
        <w:t>5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1313BA" w:rsidRPr="00B964D9">
        <w:rPr>
          <w:b/>
          <w:bCs/>
          <w:color w:val="000000" w:themeColor="text1"/>
          <w:sz w:val="28"/>
          <w:szCs w:val="28"/>
        </w:rPr>
        <w:t>Традиционный и современный Восток: д</w:t>
      </w:r>
      <w:r w:rsidR="00795C93" w:rsidRPr="00B964D9">
        <w:rPr>
          <w:b/>
          <w:bCs/>
          <w:color w:val="000000" w:themeColor="text1"/>
          <w:sz w:val="28"/>
          <w:szCs w:val="28"/>
        </w:rPr>
        <w:t>еловой этикет</w:t>
      </w:r>
      <w:r w:rsidR="001313BA" w:rsidRPr="00B964D9">
        <w:rPr>
          <w:b/>
          <w:bCs/>
          <w:color w:val="000000" w:themeColor="text1"/>
          <w:sz w:val="28"/>
          <w:szCs w:val="28"/>
        </w:rPr>
        <w:t xml:space="preserve">, </w:t>
      </w:r>
      <w:r w:rsidR="00795C93" w:rsidRPr="00B964D9">
        <w:rPr>
          <w:b/>
          <w:bCs/>
          <w:color w:val="000000" w:themeColor="text1"/>
          <w:sz w:val="28"/>
          <w:szCs w:val="28"/>
        </w:rPr>
        <w:t>прошлое, настоящее</w:t>
      </w:r>
      <w:r w:rsidR="00E54E10" w:rsidRPr="00B964D9">
        <w:rPr>
          <w:b/>
          <w:bCs/>
          <w:color w:val="000000" w:themeColor="text1"/>
          <w:sz w:val="28"/>
          <w:szCs w:val="28"/>
        </w:rPr>
        <w:t xml:space="preserve"> и будущее</w:t>
      </w:r>
    </w:p>
    <w:p w:rsidR="00E441A5" w:rsidRPr="00B964D9" w:rsidRDefault="00B57C66" w:rsidP="008900B9">
      <w:pPr>
        <w:tabs>
          <w:tab w:val="left" w:pos="284"/>
        </w:tabs>
        <w:spacing w:after="12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</w:t>
      </w:r>
      <w:r w:rsidR="00E441A5" w:rsidRPr="00B964D9">
        <w:rPr>
          <w:color w:val="000000" w:themeColor="text1"/>
          <w:sz w:val="28"/>
          <w:szCs w:val="28"/>
        </w:rPr>
        <w:t>тик</w:t>
      </w:r>
      <w:r w:rsidRPr="00B964D9">
        <w:rPr>
          <w:color w:val="000000" w:themeColor="text1"/>
          <w:sz w:val="28"/>
          <w:szCs w:val="28"/>
        </w:rPr>
        <w:t>а</w:t>
      </w:r>
      <w:r w:rsidR="00E441A5" w:rsidRPr="00B964D9">
        <w:rPr>
          <w:color w:val="000000" w:themeColor="text1"/>
          <w:sz w:val="28"/>
          <w:szCs w:val="28"/>
        </w:rPr>
        <w:t>, этикет</w:t>
      </w:r>
      <w:r w:rsidR="00B63960">
        <w:rPr>
          <w:color w:val="000000" w:themeColor="text1"/>
          <w:sz w:val="28"/>
          <w:szCs w:val="28"/>
        </w:rPr>
        <w:t xml:space="preserve">, протокол и </w:t>
      </w:r>
      <w:r w:rsidR="00E441A5" w:rsidRPr="00B964D9">
        <w:rPr>
          <w:color w:val="000000" w:themeColor="text1"/>
          <w:sz w:val="28"/>
          <w:szCs w:val="28"/>
        </w:rPr>
        <w:t xml:space="preserve">церемониал. </w:t>
      </w:r>
      <w:r w:rsidR="000D6AA5" w:rsidRPr="00B964D9">
        <w:rPr>
          <w:color w:val="000000" w:themeColor="text1"/>
          <w:sz w:val="28"/>
          <w:szCs w:val="28"/>
        </w:rPr>
        <w:t xml:space="preserve">Роль этикета в обеспечении ВЭД. </w:t>
      </w:r>
      <w:r w:rsidR="00E441A5" w:rsidRPr="00B964D9">
        <w:rPr>
          <w:color w:val="000000" w:themeColor="text1"/>
          <w:sz w:val="28"/>
          <w:szCs w:val="28"/>
        </w:rPr>
        <w:t xml:space="preserve">Анализ </w:t>
      </w:r>
      <w:r w:rsidR="004C6705" w:rsidRPr="00B964D9">
        <w:rPr>
          <w:color w:val="000000" w:themeColor="text1"/>
          <w:sz w:val="28"/>
          <w:szCs w:val="28"/>
        </w:rPr>
        <w:t xml:space="preserve">исторических истоков, </w:t>
      </w:r>
      <w:r w:rsidR="00E441A5" w:rsidRPr="00B964D9">
        <w:rPr>
          <w:color w:val="000000" w:themeColor="text1"/>
          <w:sz w:val="28"/>
          <w:szCs w:val="28"/>
        </w:rPr>
        <w:t>географического и функционального охват</w:t>
      </w:r>
      <w:r w:rsidR="004C6705" w:rsidRPr="00B964D9">
        <w:rPr>
          <w:color w:val="000000" w:themeColor="text1"/>
          <w:sz w:val="28"/>
          <w:szCs w:val="28"/>
        </w:rPr>
        <w:t>ов</w:t>
      </w:r>
      <w:r w:rsidR="00E441A5" w:rsidRPr="00B964D9">
        <w:rPr>
          <w:color w:val="000000" w:themeColor="text1"/>
          <w:sz w:val="28"/>
          <w:szCs w:val="28"/>
        </w:rPr>
        <w:t xml:space="preserve"> </w:t>
      </w:r>
      <w:r w:rsidR="004C6705" w:rsidRPr="00B964D9">
        <w:rPr>
          <w:color w:val="000000" w:themeColor="text1"/>
          <w:sz w:val="28"/>
          <w:szCs w:val="28"/>
        </w:rPr>
        <w:t xml:space="preserve">делового </w:t>
      </w:r>
      <w:r w:rsidR="00E441A5" w:rsidRPr="00B964D9">
        <w:rPr>
          <w:color w:val="000000" w:themeColor="text1"/>
          <w:sz w:val="28"/>
          <w:szCs w:val="28"/>
        </w:rPr>
        <w:t>этикета</w:t>
      </w:r>
      <w:r w:rsidR="004C6705" w:rsidRPr="00B964D9">
        <w:rPr>
          <w:color w:val="000000" w:themeColor="text1"/>
          <w:sz w:val="28"/>
          <w:szCs w:val="28"/>
        </w:rPr>
        <w:t xml:space="preserve"> в регионах Востока </w:t>
      </w:r>
      <w:r w:rsidR="00C11AFF" w:rsidRPr="00B964D9">
        <w:rPr>
          <w:color w:val="000000" w:themeColor="text1"/>
          <w:sz w:val="28"/>
          <w:szCs w:val="28"/>
        </w:rPr>
        <w:t>(</w:t>
      </w:r>
      <w:r w:rsidR="004C6705" w:rsidRPr="00B964D9">
        <w:rPr>
          <w:color w:val="000000" w:themeColor="text1"/>
          <w:sz w:val="28"/>
          <w:szCs w:val="28"/>
        </w:rPr>
        <w:t>арабский мир, Индия, Иран</w:t>
      </w:r>
      <w:r w:rsidR="00C11AFF" w:rsidRPr="00B964D9">
        <w:rPr>
          <w:color w:val="000000" w:themeColor="text1"/>
          <w:sz w:val="28"/>
          <w:szCs w:val="28"/>
        </w:rPr>
        <w:t xml:space="preserve">, </w:t>
      </w:r>
      <w:r w:rsidR="004C6705" w:rsidRPr="00B964D9">
        <w:rPr>
          <w:color w:val="000000" w:themeColor="text1"/>
          <w:sz w:val="28"/>
          <w:szCs w:val="28"/>
        </w:rPr>
        <w:t>Турция</w:t>
      </w:r>
      <w:r w:rsidR="00C11AFF" w:rsidRPr="00B964D9">
        <w:rPr>
          <w:color w:val="000000" w:themeColor="text1"/>
          <w:sz w:val="28"/>
          <w:szCs w:val="28"/>
        </w:rPr>
        <w:t>)</w:t>
      </w:r>
      <w:r w:rsidR="004C6705" w:rsidRPr="00B964D9">
        <w:rPr>
          <w:color w:val="000000" w:themeColor="text1"/>
          <w:sz w:val="28"/>
          <w:szCs w:val="28"/>
        </w:rPr>
        <w:t>. Связь этике</w:t>
      </w:r>
      <w:r w:rsidR="00E648E1" w:rsidRPr="00B964D9">
        <w:rPr>
          <w:color w:val="000000" w:themeColor="text1"/>
          <w:sz w:val="28"/>
          <w:szCs w:val="28"/>
        </w:rPr>
        <w:t>та</w:t>
      </w:r>
      <w:r w:rsidR="004C6705" w:rsidRPr="00B964D9">
        <w:rPr>
          <w:color w:val="000000" w:themeColor="text1"/>
          <w:sz w:val="28"/>
          <w:szCs w:val="28"/>
        </w:rPr>
        <w:t xml:space="preserve"> с </w:t>
      </w:r>
      <w:r w:rsidR="00EE0D4A" w:rsidRPr="00B964D9">
        <w:rPr>
          <w:color w:val="000000" w:themeColor="text1"/>
          <w:sz w:val="28"/>
          <w:szCs w:val="28"/>
        </w:rPr>
        <w:t>религией и культур</w:t>
      </w:r>
      <w:r w:rsidR="00B63960">
        <w:rPr>
          <w:color w:val="000000" w:themeColor="text1"/>
          <w:sz w:val="28"/>
          <w:szCs w:val="28"/>
        </w:rPr>
        <w:t>ой</w:t>
      </w:r>
      <w:r w:rsidR="004C6705" w:rsidRPr="00B964D9">
        <w:rPr>
          <w:color w:val="000000" w:themeColor="text1"/>
          <w:sz w:val="28"/>
          <w:szCs w:val="28"/>
        </w:rPr>
        <w:t xml:space="preserve">. </w:t>
      </w:r>
      <w:r w:rsidR="00791405" w:rsidRPr="00B964D9">
        <w:rPr>
          <w:color w:val="000000" w:themeColor="text1"/>
          <w:sz w:val="28"/>
          <w:szCs w:val="28"/>
        </w:rPr>
        <w:t xml:space="preserve">Исламская этика бизнеса. </w:t>
      </w:r>
      <w:r w:rsidR="00DF5CBC" w:rsidRPr="00B964D9">
        <w:rPr>
          <w:color w:val="000000" w:themeColor="text1"/>
          <w:sz w:val="28"/>
          <w:szCs w:val="28"/>
        </w:rPr>
        <w:t>Влияние глобализации на современный этикет в странах Востока</w:t>
      </w:r>
      <w:r w:rsidR="00E441A5" w:rsidRPr="00B964D9">
        <w:rPr>
          <w:color w:val="000000" w:themeColor="text1"/>
          <w:sz w:val="28"/>
          <w:szCs w:val="28"/>
        </w:rPr>
        <w:t xml:space="preserve">. </w:t>
      </w:r>
    </w:p>
    <w:p w:rsidR="00AC25D8" w:rsidRPr="00B964D9" w:rsidRDefault="00AC25D8" w:rsidP="00C80F57">
      <w:pPr>
        <w:spacing w:before="100" w:beforeAutospacing="1" w:after="120"/>
        <w:jc w:val="both"/>
        <w:rPr>
          <w:b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Тема </w:t>
      </w:r>
      <w:r w:rsidR="00AD3016" w:rsidRPr="00B964D9">
        <w:rPr>
          <w:b/>
          <w:bCs/>
          <w:color w:val="000000" w:themeColor="text1"/>
          <w:sz w:val="28"/>
          <w:szCs w:val="28"/>
        </w:rPr>
        <w:t>1</w:t>
      </w:r>
      <w:r w:rsidR="00A23BF8" w:rsidRPr="00B964D9">
        <w:rPr>
          <w:b/>
          <w:bCs/>
          <w:color w:val="000000" w:themeColor="text1"/>
          <w:sz w:val="28"/>
          <w:szCs w:val="28"/>
        </w:rPr>
        <w:t>6</w:t>
      </w:r>
      <w:r w:rsidRPr="00B964D9">
        <w:rPr>
          <w:b/>
          <w:bCs/>
          <w:color w:val="000000" w:themeColor="text1"/>
          <w:sz w:val="28"/>
          <w:szCs w:val="28"/>
        </w:rPr>
        <w:t xml:space="preserve">. </w:t>
      </w:r>
      <w:r w:rsidR="00C17A3A" w:rsidRPr="00B964D9">
        <w:rPr>
          <w:b/>
          <w:bCs/>
          <w:color w:val="000000" w:themeColor="text1"/>
          <w:sz w:val="28"/>
          <w:szCs w:val="28"/>
        </w:rPr>
        <w:t xml:space="preserve">Современный Восток: </w:t>
      </w:r>
      <w:r w:rsidR="00691285" w:rsidRPr="00B964D9">
        <w:rPr>
          <w:b/>
          <w:color w:val="000000" w:themeColor="text1"/>
          <w:sz w:val="28"/>
          <w:szCs w:val="28"/>
        </w:rPr>
        <w:t>Россия и страны Востока</w:t>
      </w:r>
      <w:r w:rsidR="00C17A3A" w:rsidRPr="00B964D9">
        <w:rPr>
          <w:b/>
          <w:color w:val="000000" w:themeColor="text1"/>
          <w:sz w:val="28"/>
          <w:szCs w:val="28"/>
        </w:rPr>
        <w:t>.</w:t>
      </w:r>
      <w:r w:rsidR="00691285" w:rsidRPr="00B964D9">
        <w:rPr>
          <w:b/>
          <w:color w:val="000000" w:themeColor="text1"/>
          <w:sz w:val="28"/>
          <w:szCs w:val="28"/>
        </w:rPr>
        <w:t xml:space="preserve"> </w:t>
      </w:r>
      <w:r w:rsidR="00C17A3A" w:rsidRPr="00B964D9">
        <w:rPr>
          <w:b/>
          <w:color w:val="000000" w:themeColor="text1"/>
          <w:sz w:val="28"/>
          <w:szCs w:val="28"/>
        </w:rPr>
        <w:t>Н</w:t>
      </w:r>
      <w:r w:rsidR="00691285" w:rsidRPr="00B964D9">
        <w:rPr>
          <w:b/>
          <w:color w:val="000000" w:themeColor="text1"/>
          <w:sz w:val="28"/>
          <w:szCs w:val="28"/>
        </w:rPr>
        <w:t>овая парадигма сотрудничества</w:t>
      </w:r>
    </w:p>
    <w:p w:rsidR="00213463" w:rsidRDefault="00CD41A2" w:rsidP="00213463">
      <w:pPr>
        <w:pStyle w:val="a3"/>
        <w:tabs>
          <w:tab w:val="left" w:pos="284"/>
        </w:tabs>
        <w:spacing w:before="120" w:after="200" w:line="276" w:lineRule="auto"/>
        <w:ind w:left="0"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08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Место и роль регионов и стран Востока в российской внешней политике – в свете редакции Концепции внешней политики РФ от 31.03.2023 г. Обзор перспективных направлений </w:t>
      </w:r>
      <w:r w:rsidR="001E7BB7" w:rsidRPr="00A108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и приоритетов </w:t>
      </w:r>
      <w:r w:rsidRPr="00A108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торгово-экономического сотрудничества России со странами Востока. </w:t>
      </w:r>
      <w:r w:rsidR="008E6408" w:rsidRPr="00A108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Принципиальные </w:t>
      </w:r>
      <w:r w:rsidRPr="00A1086F">
        <w:rPr>
          <w:rFonts w:asciiTheme="majorBidi" w:hAnsiTheme="majorBidi" w:cstheme="majorBidi"/>
          <w:color w:val="000000" w:themeColor="text1"/>
          <w:sz w:val="28"/>
          <w:szCs w:val="28"/>
        </w:rPr>
        <w:t>отличия российских подходов</w:t>
      </w:r>
      <w:r w:rsidR="008E6408" w:rsidRPr="00A108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108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от западных. </w:t>
      </w:r>
      <w:bookmarkStart w:id="13" w:name="_Toc3995504"/>
      <w:bookmarkStart w:id="14" w:name="_Toc85635990"/>
      <w:bookmarkStart w:id="15" w:name="_Toc147845143"/>
    </w:p>
    <w:p w:rsidR="00ED7531" w:rsidRPr="002F3668" w:rsidRDefault="00DE287E" w:rsidP="002F3668">
      <w:pPr>
        <w:pStyle w:val="2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16" w:name="_Toc165872972"/>
      <w:bookmarkStart w:id="17" w:name="_Toc165874368"/>
      <w:r w:rsidRPr="002F3668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5.2. </w:t>
      </w:r>
      <w:r w:rsidR="007026E3" w:rsidRPr="002F3668">
        <w:rPr>
          <w:rFonts w:asciiTheme="majorBidi" w:hAnsiTheme="majorBidi"/>
          <w:b/>
          <w:bCs/>
          <w:color w:val="000000" w:themeColor="text1"/>
          <w:sz w:val="28"/>
          <w:szCs w:val="28"/>
        </w:rPr>
        <w:t>Учебно</w:t>
      </w:r>
      <w:r w:rsidRPr="002F3668">
        <w:rPr>
          <w:rFonts w:asciiTheme="majorBidi" w:hAnsiTheme="majorBidi"/>
          <w:b/>
          <w:bCs/>
          <w:color w:val="000000" w:themeColor="text1"/>
          <w:sz w:val="28"/>
          <w:szCs w:val="28"/>
        </w:rPr>
        <w:t>-тематический план</w:t>
      </w:r>
      <w:bookmarkEnd w:id="13"/>
      <w:bookmarkEnd w:id="14"/>
      <w:bookmarkEnd w:id="15"/>
      <w:bookmarkEnd w:id="16"/>
      <w:bookmarkEnd w:id="17"/>
    </w:p>
    <w:p w:rsidR="00DE287E" w:rsidRPr="00B964D9" w:rsidRDefault="00905279" w:rsidP="00F97FE8">
      <w:pPr>
        <w:spacing w:after="120"/>
        <w:jc w:val="right"/>
        <w:rPr>
          <w:color w:val="000000" w:themeColor="text1"/>
          <w:sz w:val="28"/>
          <w:szCs w:val="28"/>
          <w:lang w:eastAsia="en-US"/>
        </w:rPr>
      </w:pPr>
      <w:r w:rsidRPr="00B964D9">
        <w:rPr>
          <w:color w:val="000000" w:themeColor="text1"/>
          <w:sz w:val="28"/>
          <w:szCs w:val="28"/>
          <w:lang w:eastAsia="en-US"/>
        </w:rPr>
        <w:t xml:space="preserve">Таблица </w:t>
      </w:r>
      <w:r w:rsidR="007026E3" w:rsidRPr="00B964D9">
        <w:rPr>
          <w:color w:val="000000" w:themeColor="text1"/>
          <w:sz w:val="28"/>
          <w:szCs w:val="28"/>
          <w:lang w:eastAsia="en-US"/>
        </w:rPr>
        <w:t>3</w:t>
      </w:r>
    </w:p>
    <w:tbl>
      <w:tblPr>
        <w:tblStyle w:val="a7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851"/>
        <w:gridCol w:w="850"/>
        <w:gridCol w:w="1134"/>
        <w:gridCol w:w="1134"/>
        <w:gridCol w:w="1276"/>
      </w:tblGrid>
      <w:tr w:rsidR="00775725" w:rsidRPr="00B964D9" w:rsidTr="0023008D">
        <w:trPr>
          <w:trHeight w:val="313"/>
        </w:trPr>
        <w:tc>
          <w:tcPr>
            <w:tcW w:w="567" w:type="dxa"/>
            <w:vMerge w:val="restart"/>
          </w:tcPr>
          <w:p w:rsidR="00775725" w:rsidRPr="00B964D9" w:rsidRDefault="00775725" w:rsidP="0069460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№</w:t>
            </w:r>
          </w:p>
          <w:p w:rsidR="00775725" w:rsidRPr="00B964D9" w:rsidRDefault="00775725" w:rsidP="0069460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п/п</w:t>
            </w:r>
          </w:p>
        </w:tc>
        <w:tc>
          <w:tcPr>
            <w:tcW w:w="2552" w:type="dxa"/>
            <w:vMerge w:val="restart"/>
          </w:tcPr>
          <w:p w:rsidR="00775725" w:rsidRPr="00B964D9" w:rsidRDefault="00775725" w:rsidP="001F511F">
            <w:pPr>
              <w:jc w:val="both"/>
              <w:rPr>
                <w:b/>
                <w:color w:val="000000" w:themeColor="text1"/>
              </w:rPr>
            </w:pPr>
          </w:p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Наименование раздела и темы дисциплины</w:t>
            </w:r>
          </w:p>
        </w:tc>
        <w:tc>
          <w:tcPr>
            <w:tcW w:w="992" w:type="dxa"/>
            <w:vMerge w:val="restart"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Всего (часов)</w:t>
            </w:r>
          </w:p>
        </w:tc>
        <w:tc>
          <w:tcPr>
            <w:tcW w:w="3969" w:type="dxa"/>
            <w:gridSpan w:val="4"/>
          </w:tcPr>
          <w:p w:rsidR="00775725" w:rsidRPr="00B964D9" w:rsidRDefault="00775725" w:rsidP="00954C2B">
            <w:pPr>
              <w:ind w:left="-288" w:right="-108"/>
              <w:jc w:val="both"/>
              <w:rPr>
                <w:b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 xml:space="preserve">     Трудоемкость в часах</w:t>
            </w:r>
          </w:p>
          <w:p w:rsidR="00775725" w:rsidRPr="00B964D9" w:rsidRDefault="00775725" w:rsidP="00306CFF">
            <w:pPr>
              <w:ind w:right="-108" w:hanging="288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775725" w:rsidRPr="00B964D9" w:rsidRDefault="00775725" w:rsidP="001F511F">
            <w:pPr>
              <w:jc w:val="both"/>
              <w:rPr>
                <w:b/>
                <w:color w:val="000000" w:themeColor="text1"/>
              </w:rPr>
            </w:pPr>
          </w:p>
          <w:p w:rsidR="00775725" w:rsidRPr="00B964D9" w:rsidRDefault="00775725" w:rsidP="001F511F">
            <w:pPr>
              <w:jc w:val="both"/>
              <w:rPr>
                <w:b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 xml:space="preserve">Формы текущего </w:t>
            </w:r>
          </w:p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контроля</w:t>
            </w:r>
          </w:p>
        </w:tc>
      </w:tr>
      <w:tr w:rsidR="00775725" w:rsidRPr="00B964D9" w:rsidTr="0023008D">
        <w:trPr>
          <w:trHeight w:val="209"/>
        </w:trPr>
        <w:tc>
          <w:tcPr>
            <w:tcW w:w="567" w:type="dxa"/>
            <w:vMerge/>
          </w:tcPr>
          <w:p w:rsidR="00775725" w:rsidRPr="00B964D9" w:rsidRDefault="00775725" w:rsidP="0069460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vMerge/>
          </w:tcPr>
          <w:p w:rsidR="00775725" w:rsidRPr="00B964D9" w:rsidRDefault="00775725" w:rsidP="001F511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775725" w:rsidRPr="00B964D9" w:rsidRDefault="00775725" w:rsidP="001F511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835" w:type="dxa"/>
            <w:gridSpan w:val="3"/>
          </w:tcPr>
          <w:p w:rsidR="00775725" w:rsidRPr="00B964D9" w:rsidRDefault="00775725" w:rsidP="00775725">
            <w:pPr>
              <w:ind w:right="-108" w:firstLine="35"/>
              <w:jc w:val="both"/>
              <w:rPr>
                <w:b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775725" w:rsidRPr="00B964D9" w:rsidRDefault="00775725" w:rsidP="00306CFF">
            <w:pPr>
              <w:ind w:right="-108" w:firstLine="35"/>
              <w:jc w:val="both"/>
              <w:rPr>
                <w:b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:rsidR="00775725" w:rsidRPr="00B964D9" w:rsidRDefault="00775725" w:rsidP="001F511F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775725" w:rsidRPr="00B964D9" w:rsidTr="0023008D">
        <w:tc>
          <w:tcPr>
            <w:tcW w:w="567" w:type="dxa"/>
            <w:vMerge/>
          </w:tcPr>
          <w:p w:rsidR="00775725" w:rsidRPr="00B964D9" w:rsidRDefault="00775725" w:rsidP="0069460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vMerge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Общая</w:t>
            </w:r>
          </w:p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Лекции</w:t>
            </w:r>
          </w:p>
        </w:tc>
        <w:tc>
          <w:tcPr>
            <w:tcW w:w="1134" w:type="dxa"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Практич. и семинар. занятия</w:t>
            </w:r>
          </w:p>
        </w:tc>
        <w:tc>
          <w:tcPr>
            <w:tcW w:w="1134" w:type="dxa"/>
            <w:vMerge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5725" w:rsidRPr="00B964D9" w:rsidRDefault="00775725" w:rsidP="001F511F">
            <w:pPr>
              <w:jc w:val="both"/>
              <w:rPr>
                <w:color w:val="000000" w:themeColor="text1"/>
              </w:rPr>
            </w:pPr>
          </w:p>
        </w:tc>
      </w:tr>
      <w:tr w:rsidR="00C334E6" w:rsidRPr="00B964D9" w:rsidTr="0023008D">
        <w:tc>
          <w:tcPr>
            <w:tcW w:w="567" w:type="dxa"/>
          </w:tcPr>
          <w:p w:rsidR="00C334E6" w:rsidRPr="00B964D9" w:rsidRDefault="00C334E6" w:rsidP="00C334E6">
            <w:pPr>
              <w:jc w:val="both"/>
              <w:rPr>
                <w:color w:val="000000" w:themeColor="text1"/>
              </w:rPr>
            </w:pPr>
            <w:bookmarkStart w:id="18" w:name="_Hlk85209632"/>
            <w:r w:rsidRPr="00B964D9">
              <w:rPr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:rsidR="00C334E6" w:rsidRPr="00B964D9" w:rsidRDefault="0068534D" w:rsidP="0068534D">
            <w:pPr>
              <w:spacing w:before="100" w:beforeAutospacing="1" w:after="100" w:afterAutospacing="1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1. Современный Восток: основные вызовы и угрозы для социально-экономического развития</w:t>
            </w:r>
          </w:p>
        </w:tc>
        <w:tc>
          <w:tcPr>
            <w:tcW w:w="992" w:type="dxa"/>
          </w:tcPr>
          <w:p w:rsidR="00C334E6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C2A92" w:rsidRPr="00B964D9">
              <w:rPr>
                <w:color w:val="000000" w:themeColor="text1"/>
              </w:rPr>
              <w:t>2</w:t>
            </w:r>
          </w:p>
        </w:tc>
        <w:tc>
          <w:tcPr>
            <w:tcW w:w="851" w:type="dxa"/>
          </w:tcPr>
          <w:p w:rsidR="00C334E6" w:rsidRPr="00B964D9" w:rsidRDefault="00C36C5C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C334E6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C334E6" w:rsidRPr="00B964D9" w:rsidRDefault="000E07B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C334E6" w:rsidRPr="00B964D9" w:rsidRDefault="00D81B1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1276" w:type="dxa"/>
          </w:tcPr>
          <w:p w:rsidR="00C334E6" w:rsidRPr="00B964D9" w:rsidRDefault="00C334E6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bookmarkEnd w:id="18"/>
      <w:tr w:rsidR="001F511F" w:rsidRPr="00B964D9" w:rsidTr="0023008D">
        <w:tc>
          <w:tcPr>
            <w:tcW w:w="567" w:type="dxa"/>
          </w:tcPr>
          <w:p w:rsidR="001F511F" w:rsidRPr="00B964D9" w:rsidRDefault="001F511F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2552" w:type="dxa"/>
          </w:tcPr>
          <w:p w:rsidR="001F511F" w:rsidRPr="00B964D9" w:rsidRDefault="0068534D" w:rsidP="0068534D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>Тема 2. Традиционный Восток: многоукладность экономик. Государственный, смешанный, кооперативный и частный секторы</w:t>
            </w:r>
          </w:p>
        </w:tc>
        <w:tc>
          <w:tcPr>
            <w:tcW w:w="992" w:type="dxa"/>
          </w:tcPr>
          <w:p w:rsidR="001F511F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1F511F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1F511F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1F511F" w:rsidRPr="00B964D9" w:rsidRDefault="00D81B10" w:rsidP="00D81B10">
            <w:pPr>
              <w:tabs>
                <w:tab w:val="left" w:pos="852"/>
              </w:tabs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1F511F" w:rsidRPr="00B964D9" w:rsidRDefault="00D81B1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1F511F" w:rsidRPr="00B964D9" w:rsidRDefault="001F511F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1F511F" w:rsidRPr="00B964D9" w:rsidTr="0023008D">
        <w:tc>
          <w:tcPr>
            <w:tcW w:w="567" w:type="dxa"/>
          </w:tcPr>
          <w:p w:rsidR="001F511F" w:rsidRPr="00B964D9" w:rsidRDefault="001F511F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3</w:t>
            </w:r>
          </w:p>
        </w:tc>
        <w:tc>
          <w:tcPr>
            <w:tcW w:w="2552" w:type="dxa"/>
          </w:tcPr>
          <w:p w:rsidR="001F511F" w:rsidRPr="00B964D9" w:rsidRDefault="0068534D" w:rsidP="0068534D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>Тема 3. Традиционный Восток: идентичности народов, от архетипов к национальным характерам и этике бизнеса</w:t>
            </w:r>
          </w:p>
        </w:tc>
        <w:tc>
          <w:tcPr>
            <w:tcW w:w="992" w:type="dxa"/>
          </w:tcPr>
          <w:p w:rsidR="001F511F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1F511F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1F511F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1F511F" w:rsidRPr="00B964D9" w:rsidRDefault="00D81B1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1F511F" w:rsidRPr="00B964D9" w:rsidRDefault="00D81B1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1F511F" w:rsidRPr="00B964D9" w:rsidRDefault="001F511F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1F511F" w:rsidRPr="00B964D9" w:rsidTr="0023008D">
        <w:tc>
          <w:tcPr>
            <w:tcW w:w="567" w:type="dxa"/>
          </w:tcPr>
          <w:p w:rsidR="001F511F" w:rsidRPr="00B964D9" w:rsidRDefault="001F511F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2552" w:type="dxa"/>
          </w:tcPr>
          <w:p w:rsidR="001F511F" w:rsidRPr="00B964D9" w:rsidRDefault="0068534D" w:rsidP="0068534D">
            <w:pPr>
              <w:pStyle w:val="Default"/>
              <w:spacing w:after="100" w:afterAutospacing="1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4. Традиционный и современный Восток: проблемы консерватизма и модернизации. Кризис дискурсов отношений «человек-власть» </w:t>
            </w:r>
          </w:p>
        </w:tc>
        <w:tc>
          <w:tcPr>
            <w:tcW w:w="992" w:type="dxa"/>
          </w:tcPr>
          <w:p w:rsidR="001F511F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2</w:t>
            </w:r>
          </w:p>
        </w:tc>
        <w:tc>
          <w:tcPr>
            <w:tcW w:w="851" w:type="dxa"/>
          </w:tcPr>
          <w:p w:rsidR="001F511F" w:rsidRPr="00B964D9" w:rsidRDefault="00C36C5C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:rsidR="001F511F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1F511F" w:rsidRPr="00B964D9" w:rsidRDefault="00D81B1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:rsidR="001F511F" w:rsidRPr="00B964D9" w:rsidRDefault="00D81B10" w:rsidP="00D81B1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1F511F" w:rsidRPr="00B964D9" w:rsidRDefault="001F511F" w:rsidP="001F511F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  <w:r w:rsidR="000A4DD5" w:rsidRPr="00B964D9">
              <w:rPr>
                <w:color w:val="000000" w:themeColor="text1"/>
              </w:rPr>
              <w:t>, письменный тест</w:t>
            </w:r>
          </w:p>
        </w:tc>
      </w:tr>
      <w:tr w:rsidR="00FA1419" w:rsidRPr="00B964D9" w:rsidTr="0023008D">
        <w:trPr>
          <w:trHeight w:val="1368"/>
        </w:trPr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2552" w:type="dxa"/>
          </w:tcPr>
          <w:p w:rsidR="00FA1419" w:rsidRPr="00B964D9" w:rsidRDefault="0000755A" w:rsidP="0000755A">
            <w:pPr>
              <w:pStyle w:val="Default"/>
              <w:rPr>
                <w:iCs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5. Современный Восток: р</w:t>
            </w:r>
            <w:r w:rsidRPr="00B964D9">
              <w:rPr>
                <w:iCs/>
                <w:color w:val="000000" w:themeColor="text1"/>
              </w:rPr>
              <w:t xml:space="preserve">оль негосударственных акторов и структур гражданского общества в экономической жизни 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A61CD2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FA1419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EB2FA8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FA1419" w:rsidRPr="00B964D9" w:rsidTr="0023008D">
        <w:trPr>
          <w:trHeight w:val="558"/>
        </w:trPr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2552" w:type="dxa"/>
          </w:tcPr>
          <w:p w:rsidR="00FA1419" w:rsidRPr="00B964D9" w:rsidRDefault="000C2FF3" w:rsidP="000C2FF3">
            <w:pPr>
              <w:pStyle w:val="Default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6. Современный Восток: очаги конфликтов и устойчивого развития – политические риски для ВЭД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EB2FA8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EB2FA8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7</w:t>
            </w:r>
          </w:p>
        </w:tc>
        <w:tc>
          <w:tcPr>
            <w:tcW w:w="2552" w:type="dxa"/>
          </w:tcPr>
          <w:p w:rsidR="00FA1419" w:rsidRPr="00B964D9" w:rsidRDefault="000B7457" w:rsidP="000B7457">
            <w:pPr>
              <w:pStyle w:val="Default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7. Современный Восток: роль экономических условий в генезисе внутренних конфликтов на страновом уровне – политические и деловые риски для ВЭД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EB2FA8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EB2FA8" w:rsidP="00EB2FA8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  <w:r w:rsidR="00521085" w:rsidRPr="00B964D9">
              <w:rPr>
                <w:color w:val="000000" w:themeColor="text1"/>
              </w:rPr>
              <w:t xml:space="preserve">, </w:t>
            </w:r>
            <w:r w:rsidR="003A5C78" w:rsidRPr="00B964D9">
              <w:rPr>
                <w:color w:val="000000" w:themeColor="text1"/>
              </w:rPr>
              <w:t>письменный тест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2552" w:type="dxa"/>
          </w:tcPr>
          <w:p w:rsidR="00FA1419" w:rsidRPr="00B964D9" w:rsidRDefault="00A17BD7" w:rsidP="00A17BD7">
            <w:pPr>
              <w:pStyle w:val="Default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8. Современный Восток: рост взаимозависимости внутренних, субрегиональных и региональных конфликтов – политические и деловые риски для ВЭД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FA1419" w:rsidRPr="00B964D9" w:rsidRDefault="00257897" w:rsidP="00257897">
            <w:pPr>
              <w:pStyle w:val="Default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9. Традиционный Восток: тенизация, коррупция, бюрократизм, конфессионализм и трайбализм – деловые риски для ВЭД 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2</w:t>
            </w:r>
          </w:p>
        </w:tc>
        <w:tc>
          <w:tcPr>
            <w:tcW w:w="851" w:type="dxa"/>
          </w:tcPr>
          <w:p w:rsidR="00FA1419" w:rsidRPr="00B964D9" w:rsidRDefault="00C36C5C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:rsidR="00FA1419" w:rsidRPr="00B964D9" w:rsidRDefault="009C7494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</w:t>
            </w:r>
            <w:r w:rsidR="00297867" w:rsidRPr="00B964D9">
              <w:rPr>
                <w:color w:val="000000" w:themeColor="text1"/>
              </w:rPr>
              <w:t xml:space="preserve">я 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10</w:t>
            </w:r>
          </w:p>
        </w:tc>
        <w:tc>
          <w:tcPr>
            <w:tcW w:w="2552" w:type="dxa"/>
          </w:tcPr>
          <w:p w:rsidR="00FA1419" w:rsidRPr="00B964D9" w:rsidRDefault="00271C1D" w:rsidP="00271C1D">
            <w:pPr>
              <w:pStyle w:val="Default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10. Современный Восток: проблемы экологической, продовольственной и технологической безопасности   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  <w:r w:rsidR="00521085" w:rsidRPr="00B964D9">
              <w:rPr>
                <w:color w:val="000000" w:themeColor="text1"/>
              </w:rPr>
              <w:t xml:space="preserve">, </w:t>
            </w:r>
            <w:r w:rsidR="003A5C78" w:rsidRPr="00B964D9">
              <w:rPr>
                <w:color w:val="000000" w:themeColor="text1"/>
              </w:rPr>
              <w:t>письменный тест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11</w:t>
            </w:r>
          </w:p>
        </w:tc>
        <w:tc>
          <w:tcPr>
            <w:tcW w:w="2552" w:type="dxa"/>
          </w:tcPr>
          <w:p w:rsidR="00FA1419" w:rsidRPr="00B964D9" w:rsidRDefault="00F733CD" w:rsidP="00F733C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11. Современный Восток: роль сырьевых и несырьевых факторов в социально-экономическом развитии 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12</w:t>
            </w:r>
          </w:p>
        </w:tc>
        <w:tc>
          <w:tcPr>
            <w:tcW w:w="2552" w:type="dxa"/>
          </w:tcPr>
          <w:p w:rsidR="00FA1419" w:rsidRPr="00B964D9" w:rsidRDefault="00602AC2" w:rsidP="00602AC2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12. Современный Восток: зоны соперничества и сотрудничества между государствами на региональном и субрегиональном уровнях 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13</w:t>
            </w:r>
          </w:p>
        </w:tc>
        <w:tc>
          <w:tcPr>
            <w:tcW w:w="2552" w:type="dxa"/>
          </w:tcPr>
          <w:p w:rsidR="00FA1419" w:rsidRPr="00B964D9" w:rsidRDefault="0097287F" w:rsidP="0097287F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13. Современный Восток: факторы и драйверы роста интереса стран Востока к Евразии. Место и роль Востока в мировых транспортно-логистических маршрутах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</w:t>
            </w:r>
            <w:r w:rsidR="0081673C" w:rsidRPr="00B964D9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  <w:r w:rsidR="001274EF" w:rsidRPr="00B964D9">
              <w:rPr>
                <w:color w:val="000000" w:themeColor="text1"/>
              </w:rPr>
              <w:t>, письменный тест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14</w:t>
            </w:r>
          </w:p>
        </w:tc>
        <w:tc>
          <w:tcPr>
            <w:tcW w:w="2552" w:type="dxa"/>
          </w:tcPr>
          <w:p w:rsidR="00FA1419" w:rsidRPr="00B964D9" w:rsidRDefault="0006745A" w:rsidP="0006745A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14. Современный Восток: экономические отношения Восток – Запад, вызовы и перспективы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15</w:t>
            </w:r>
          </w:p>
        </w:tc>
        <w:tc>
          <w:tcPr>
            <w:tcW w:w="2552" w:type="dxa"/>
          </w:tcPr>
          <w:p w:rsidR="00FA1419" w:rsidRPr="00B964D9" w:rsidRDefault="002523C2" w:rsidP="002523C2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15. Традиционный и современный Восток: деловой этикет, прошлое, настоящее и будущее</w:t>
            </w:r>
          </w:p>
        </w:tc>
        <w:tc>
          <w:tcPr>
            <w:tcW w:w="992" w:type="dxa"/>
          </w:tcPr>
          <w:p w:rsidR="00FA1419" w:rsidRPr="00B964D9" w:rsidRDefault="00305BBB" w:rsidP="00083FC6">
            <w:pPr>
              <w:jc w:val="center"/>
              <w:rPr>
                <w:color w:val="000000" w:themeColor="text1"/>
                <w:lang w:val="en-US"/>
              </w:rPr>
            </w:pPr>
            <w:r w:rsidRPr="00B964D9">
              <w:rPr>
                <w:color w:val="000000" w:themeColor="text1"/>
              </w:rPr>
              <w:t>1</w:t>
            </w:r>
            <w:r w:rsidR="00685B32" w:rsidRPr="00B964D9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</w:tcPr>
          <w:p w:rsidR="00FA1419" w:rsidRPr="00B964D9" w:rsidRDefault="00B40645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FA1419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FA1419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Устный опрос, дискуссия</w:t>
            </w:r>
          </w:p>
        </w:tc>
      </w:tr>
      <w:tr w:rsidR="004343AE" w:rsidRPr="00B964D9" w:rsidTr="0023008D">
        <w:tc>
          <w:tcPr>
            <w:tcW w:w="567" w:type="dxa"/>
          </w:tcPr>
          <w:p w:rsidR="004343AE" w:rsidRPr="00B964D9" w:rsidRDefault="004343AE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2552" w:type="dxa"/>
          </w:tcPr>
          <w:p w:rsidR="004343AE" w:rsidRPr="00B964D9" w:rsidRDefault="003B3364" w:rsidP="003B3364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16. Современный Восток: Россия и страны Востока. Новая парадигма сотрудничества</w:t>
            </w:r>
          </w:p>
        </w:tc>
        <w:tc>
          <w:tcPr>
            <w:tcW w:w="992" w:type="dxa"/>
          </w:tcPr>
          <w:p w:rsidR="004343AE" w:rsidRPr="00B964D9" w:rsidRDefault="0081673C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12</w:t>
            </w:r>
          </w:p>
        </w:tc>
        <w:tc>
          <w:tcPr>
            <w:tcW w:w="851" w:type="dxa"/>
          </w:tcPr>
          <w:p w:rsidR="004343AE" w:rsidRPr="00B964D9" w:rsidRDefault="00C36C5C" w:rsidP="00B40645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4343AE" w:rsidRPr="00B964D9" w:rsidRDefault="009C7494" w:rsidP="009C7494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4343AE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4343AE" w:rsidRPr="00B964D9" w:rsidRDefault="001F2600" w:rsidP="001F26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</w:t>
            </w:r>
          </w:p>
        </w:tc>
        <w:tc>
          <w:tcPr>
            <w:tcW w:w="1276" w:type="dxa"/>
          </w:tcPr>
          <w:p w:rsidR="004343AE" w:rsidRPr="00B964D9" w:rsidRDefault="000B696B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Устный опрос, дискуссия 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В целом по дисциплине</w:t>
            </w:r>
          </w:p>
        </w:tc>
        <w:tc>
          <w:tcPr>
            <w:tcW w:w="992" w:type="dxa"/>
          </w:tcPr>
          <w:p w:rsidR="00FA1419" w:rsidRPr="00B964D9" w:rsidRDefault="00ED7531" w:rsidP="00083FC6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180</w:t>
            </w:r>
          </w:p>
        </w:tc>
        <w:tc>
          <w:tcPr>
            <w:tcW w:w="851" w:type="dxa"/>
          </w:tcPr>
          <w:p w:rsidR="00FA1419" w:rsidRPr="00B964D9" w:rsidRDefault="00C37EC7" w:rsidP="003F756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100</w:t>
            </w:r>
          </w:p>
        </w:tc>
        <w:tc>
          <w:tcPr>
            <w:tcW w:w="850" w:type="dxa"/>
          </w:tcPr>
          <w:p w:rsidR="00FA1419" w:rsidRPr="00B964D9" w:rsidRDefault="00F91037" w:rsidP="00F91037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32</w:t>
            </w:r>
          </w:p>
        </w:tc>
        <w:tc>
          <w:tcPr>
            <w:tcW w:w="1134" w:type="dxa"/>
          </w:tcPr>
          <w:p w:rsidR="00FA1419" w:rsidRPr="00B964D9" w:rsidRDefault="005B6700" w:rsidP="005B67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68</w:t>
            </w:r>
          </w:p>
        </w:tc>
        <w:tc>
          <w:tcPr>
            <w:tcW w:w="1134" w:type="dxa"/>
          </w:tcPr>
          <w:p w:rsidR="00FA1419" w:rsidRPr="00B964D9" w:rsidRDefault="005B6700" w:rsidP="005B6700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80</w:t>
            </w:r>
          </w:p>
        </w:tc>
        <w:tc>
          <w:tcPr>
            <w:tcW w:w="1276" w:type="dxa"/>
          </w:tcPr>
          <w:p w:rsidR="00FA1419" w:rsidRPr="00B43FDC" w:rsidRDefault="00B43FDC" w:rsidP="00FA141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43FDC">
              <w:rPr>
                <w:color w:val="000000" w:themeColor="text1"/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FA1419" w:rsidRPr="00B964D9" w:rsidTr="0023008D">
        <w:tc>
          <w:tcPr>
            <w:tcW w:w="567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FA1419" w:rsidRPr="00B964D9" w:rsidRDefault="00373345" w:rsidP="00FA1419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Всего в %</w:t>
            </w:r>
          </w:p>
        </w:tc>
        <w:tc>
          <w:tcPr>
            <w:tcW w:w="992" w:type="dxa"/>
          </w:tcPr>
          <w:p w:rsidR="00FA1419" w:rsidRPr="00B964D9" w:rsidRDefault="00FA1419" w:rsidP="00083FC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FA1419" w:rsidRPr="00B964D9" w:rsidRDefault="00035167" w:rsidP="00035167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56</w:t>
            </w:r>
            <w:r w:rsidR="00FA1419" w:rsidRPr="00B964D9">
              <w:rPr>
                <w:color w:val="000000" w:themeColor="text1"/>
              </w:rPr>
              <w:t>%</w:t>
            </w:r>
          </w:p>
        </w:tc>
        <w:tc>
          <w:tcPr>
            <w:tcW w:w="850" w:type="dxa"/>
          </w:tcPr>
          <w:p w:rsidR="00FA1419" w:rsidRPr="00B964D9" w:rsidRDefault="00B43FDC" w:rsidP="007E18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r w:rsidR="00FA1419" w:rsidRPr="00B964D9">
              <w:rPr>
                <w:color w:val="000000" w:themeColor="text1"/>
              </w:rPr>
              <w:t>%</w:t>
            </w:r>
          </w:p>
        </w:tc>
        <w:tc>
          <w:tcPr>
            <w:tcW w:w="1134" w:type="dxa"/>
          </w:tcPr>
          <w:p w:rsidR="00FA1419" w:rsidRPr="00B964D9" w:rsidRDefault="00B43FDC" w:rsidP="004702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  <w:r w:rsidR="00FA1419" w:rsidRPr="00B964D9">
              <w:rPr>
                <w:color w:val="000000" w:themeColor="text1"/>
              </w:rPr>
              <w:t>%</w:t>
            </w:r>
          </w:p>
        </w:tc>
        <w:tc>
          <w:tcPr>
            <w:tcW w:w="1134" w:type="dxa"/>
          </w:tcPr>
          <w:p w:rsidR="00FA1419" w:rsidRPr="00B964D9" w:rsidRDefault="000A4DD5" w:rsidP="00D44CE1">
            <w:pPr>
              <w:jc w:val="center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44</w:t>
            </w:r>
            <w:r w:rsidR="00FA1419" w:rsidRPr="00B964D9">
              <w:rPr>
                <w:color w:val="000000" w:themeColor="text1"/>
              </w:rPr>
              <w:t>%</w:t>
            </w:r>
          </w:p>
        </w:tc>
        <w:tc>
          <w:tcPr>
            <w:tcW w:w="1276" w:type="dxa"/>
          </w:tcPr>
          <w:p w:rsidR="00FA1419" w:rsidRPr="00B964D9" w:rsidRDefault="00FA1419" w:rsidP="00FA1419">
            <w:pPr>
              <w:jc w:val="both"/>
              <w:rPr>
                <w:color w:val="000000" w:themeColor="text1"/>
              </w:rPr>
            </w:pPr>
          </w:p>
        </w:tc>
      </w:tr>
    </w:tbl>
    <w:p w:rsidR="00470B6E" w:rsidRDefault="00470B6E" w:rsidP="00470B6E">
      <w:pPr>
        <w:rPr>
          <w:color w:val="000000" w:themeColor="text1"/>
        </w:rPr>
      </w:pPr>
      <w:bookmarkStart w:id="19" w:name="_Toc85635991"/>
      <w:bookmarkStart w:id="20" w:name="_Toc147845144"/>
    </w:p>
    <w:p w:rsidR="005C2EC8" w:rsidRDefault="005C2EC8" w:rsidP="00470B6E">
      <w:pPr>
        <w:rPr>
          <w:color w:val="000000" w:themeColor="text1"/>
        </w:rPr>
      </w:pPr>
    </w:p>
    <w:p w:rsidR="005C2EC8" w:rsidRPr="00B964D9" w:rsidRDefault="005C2EC8" w:rsidP="00470B6E">
      <w:pPr>
        <w:rPr>
          <w:color w:val="000000" w:themeColor="text1"/>
        </w:rPr>
      </w:pPr>
    </w:p>
    <w:p w:rsidR="00A03A41" w:rsidRPr="00F75461" w:rsidRDefault="00DE287E" w:rsidP="00F75461">
      <w:pPr>
        <w:pStyle w:val="2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21" w:name="_Toc165872973"/>
      <w:bookmarkStart w:id="22" w:name="_Toc165874369"/>
      <w:r w:rsidRPr="00F75461">
        <w:rPr>
          <w:rFonts w:asciiTheme="majorBidi" w:hAnsiTheme="majorBidi"/>
          <w:b/>
          <w:bCs/>
          <w:color w:val="000000" w:themeColor="text1"/>
          <w:sz w:val="28"/>
          <w:szCs w:val="28"/>
        </w:rPr>
        <w:t>5.3. Содержание семинарских занятий</w:t>
      </w:r>
      <w:bookmarkEnd w:id="19"/>
      <w:bookmarkEnd w:id="20"/>
      <w:bookmarkEnd w:id="21"/>
      <w:bookmarkEnd w:id="22"/>
    </w:p>
    <w:p w:rsidR="00A03A41" w:rsidRPr="00B964D9" w:rsidRDefault="00343589" w:rsidP="0077721B">
      <w:pPr>
        <w:shd w:val="clear" w:color="auto" w:fill="FFFFFF"/>
        <w:spacing w:after="200"/>
        <w:jc w:val="right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Таблица </w:t>
      </w:r>
      <w:r w:rsidR="0077721B" w:rsidRPr="00B964D9">
        <w:rPr>
          <w:color w:val="000000" w:themeColor="text1"/>
          <w:sz w:val="28"/>
          <w:szCs w:val="28"/>
        </w:rPr>
        <w:t>4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673"/>
        <w:gridCol w:w="1848"/>
      </w:tblGrid>
      <w:tr w:rsidR="00A03A41" w:rsidRPr="00B964D9" w:rsidTr="000D5938">
        <w:trPr>
          <w:trHeight w:val="559"/>
          <w:tblHeader/>
          <w:jc w:val="center"/>
        </w:trPr>
        <w:tc>
          <w:tcPr>
            <w:tcW w:w="2835" w:type="dxa"/>
            <w:hideMark/>
          </w:tcPr>
          <w:p w:rsidR="00A03A41" w:rsidRPr="00B964D9" w:rsidRDefault="00A03A41" w:rsidP="002E57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4673" w:type="dxa"/>
            <w:hideMark/>
          </w:tcPr>
          <w:p w:rsidR="00A03A41" w:rsidRPr="00B964D9" w:rsidRDefault="00A03A41" w:rsidP="002E5745">
            <w:pPr>
              <w:autoSpaceDN w:val="0"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b/>
                <w:color w:val="000000" w:themeColor="text1"/>
              </w:rPr>
              <w:t>Перечень вопросов для обсуждения на семинарских, практических занятиях, рекомендуемые источники из раздел</w:t>
            </w:r>
            <w:r w:rsidR="00827933">
              <w:rPr>
                <w:rFonts w:eastAsia="Calibri"/>
                <w:b/>
                <w:color w:val="000000" w:themeColor="text1"/>
              </w:rPr>
              <w:t>а</w:t>
            </w:r>
            <w:r w:rsidRPr="00B964D9">
              <w:rPr>
                <w:rFonts w:eastAsia="Calibri"/>
                <w:b/>
                <w:color w:val="000000" w:themeColor="text1"/>
              </w:rPr>
              <w:t xml:space="preserve"> 8</w:t>
            </w:r>
          </w:p>
        </w:tc>
        <w:tc>
          <w:tcPr>
            <w:tcW w:w="1848" w:type="dxa"/>
            <w:hideMark/>
          </w:tcPr>
          <w:p w:rsidR="00A03A41" w:rsidRPr="00B964D9" w:rsidRDefault="00A03A41" w:rsidP="002E5745">
            <w:pPr>
              <w:autoSpaceDN w:val="0"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b/>
                <w:color w:val="000000" w:themeColor="text1"/>
              </w:rPr>
              <w:t>Форма проведения занятия</w:t>
            </w: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E50038" w:rsidP="002E57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1. Современный Восток: основные вызовы и угрозы для социально-экономического развития</w:t>
            </w:r>
          </w:p>
        </w:tc>
        <w:tc>
          <w:tcPr>
            <w:tcW w:w="4673" w:type="dxa"/>
          </w:tcPr>
          <w:p w:rsidR="00931419" w:rsidRPr="00B964D9" w:rsidRDefault="00260E17" w:rsidP="000C7BB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Место и роль </w:t>
            </w:r>
            <w:r w:rsidR="00931419" w:rsidRPr="00B964D9">
              <w:rPr>
                <w:color w:val="000000" w:themeColor="text1"/>
              </w:rPr>
              <w:t>Восток</w:t>
            </w:r>
            <w:r w:rsidRPr="00B964D9">
              <w:rPr>
                <w:color w:val="000000" w:themeColor="text1"/>
              </w:rPr>
              <w:t>а</w:t>
            </w:r>
            <w:r w:rsidR="00931419" w:rsidRPr="00B964D9">
              <w:rPr>
                <w:color w:val="000000" w:themeColor="text1"/>
              </w:rPr>
              <w:t xml:space="preserve"> в мировой экономике и международном разделении труда.</w:t>
            </w:r>
          </w:p>
          <w:p w:rsidR="003C78F1" w:rsidRPr="00B964D9" w:rsidRDefault="00E23652" w:rsidP="000C7BB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Классификация в</w:t>
            </w:r>
            <w:r w:rsidR="00BF781C" w:rsidRPr="00B964D9">
              <w:rPr>
                <w:color w:val="000000" w:themeColor="text1"/>
              </w:rPr>
              <w:t>нешни</w:t>
            </w:r>
            <w:r w:rsidRPr="00B964D9">
              <w:rPr>
                <w:color w:val="000000" w:themeColor="text1"/>
              </w:rPr>
              <w:t>х</w:t>
            </w:r>
            <w:r w:rsidR="00BF781C" w:rsidRPr="00B964D9">
              <w:rPr>
                <w:color w:val="000000" w:themeColor="text1"/>
              </w:rPr>
              <w:t xml:space="preserve"> и внутренни</w:t>
            </w:r>
            <w:r w:rsidRPr="00B964D9">
              <w:rPr>
                <w:color w:val="000000" w:themeColor="text1"/>
              </w:rPr>
              <w:t>х</w:t>
            </w:r>
            <w:r w:rsidR="00BF781C" w:rsidRPr="00B964D9">
              <w:rPr>
                <w:color w:val="000000" w:themeColor="text1"/>
              </w:rPr>
              <w:t xml:space="preserve"> вызов</w:t>
            </w:r>
            <w:r w:rsidRPr="00B964D9">
              <w:rPr>
                <w:color w:val="000000" w:themeColor="text1"/>
              </w:rPr>
              <w:t>ов</w:t>
            </w:r>
            <w:r w:rsidR="00BF781C" w:rsidRPr="00B964D9">
              <w:rPr>
                <w:color w:val="000000" w:themeColor="text1"/>
              </w:rPr>
              <w:t xml:space="preserve"> </w:t>
            </w:r>
            <w:r w:rsidR="00286363" w:rsidRPr="00B964D9">
              <w:rPr>
                <w:color w:val="000000" w:themeColor="text1"/>
              </w:rPr>
              <w:t xml:space="preserve">и угроз </w:t>
            </w:r>
            <w:r w:rsidR="00BF781C" w:rsidRPr="00B964D9">
              <w:rPr>
                <w:color w:val="000000" w:themeColor="text1"/>
              </w:rPr>
              <w:t xml:space="preserve">в </w:t>
            </w:r>
            <w:r w:rsidR="003C78F1" w:rsidRPr="00B964D9">
              <w:rPr>
                <w:color w:val="000000" w:themeColor="text1"/>
              </w:rPr>
              <w:t>эпоху глоб</w:t>
            </w:r>
            <w:r w:rsidR="000B4955" w:rsidRPr="00B964D9">
              <w:rPr>
                <w:color w:val="000000" w:themeColor="text1"/>
              </w:rPr>
              <w:t>а</w:t>
            </w:r>
            <w:r w:rsidR="003C78F1" w:rsidRPr="00B964D9">
              <w:rPr>
                <w:color w:val="000000" w:themeColor="text1"/>
              </w:rPr>
              <w:t>лизации.</w:t>
            </w:r>
          </w:p>
          <w:p w:rsidR="008C0508" w:rsidRPr="00B964D9" w:rsidRDefault="00F75023" w:rsidP="000C7BB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Характеристика о</w:t>
            </w:r>
            <w:r w:rsidR="00520470" w:rsidRPr="00B964D9">
              <w:rPr>
                <w:color w:val="000000" w:themeColor="text1"/>
              </w:rPr>
              <w:t>бщи</w:t>
            </w:r>
            <w:r w:rsidRPr="00B964D9">
              <w:rPr>
                <w:color w:val="000000" w:themeColor="text1"/>
              </w:rPr>
              <w:t>х</w:t>
            </w:r>
            <w:r w:rsidR="00520470" w:rsidRPr="00B964D9">
              <w:rPr>
                <w:color w:val="000000" w:themeColor="text1"/>
              </w:rPr>
              <w:t xml:space="preserve"> и особенны</w:t>
            </w:r>
            <w:r w:rsidRPr="00B964D9">
              <w:rPr>
                <w:color w:val="000000" w:themeColor="text1"/>
              </w:rPr>
              <w:t>х</w:t>
            </w:r>
            <w:r w:rsidR="00520470" w:rsidRPr="00B964D9">
              <w:rPr>
                <w:color w:val="000000" w:themeColor="text1"/>
              </w:rPr>
              <w:t xml:space="preserve"> вызов</w:t>
            </w:r>
            <w:r w:rsidRPr="00B964D9">
              <w:rPr>
                <w:color w:val="000000" w:themeColor="text1"/>
              </w:rPr>
              <w:t>ов</w:t>
            </w:r>
            <w:r w:rsidR="00520470" w:rsidRPr="00B964D9">
              <w:rPr>
                <w:color w:val="000000" w:themeColor="text1"/>
              </w:rPr>
              <w:t xml:space="preserve"> для регионов Востока</w:t>
            </w:r>
            <w:r w:rsidR="003C78F1" w:rsidRPr="00B964D9">
              <w:rPr>
                <w:color w:val="000000" w:themeColor="text1"/>
              </w:rPr>
              <w:t xml:space="preserve"> в исторический момент перехода от однополярного к многополярному миру.</w:t>
            </w:r>
          </w:p>
          <w:p w:rsidR="00E84660" w:rsidRPr="00B964D9" w:rsidRDefault="003B205A" w:rsidP="000C7BB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Восток как арена экономического противостояния </w:t>
            </w:r>
            <w:r w:rsidR="00343FBC" w:rsidRPr="00B964D9">
              <w:rPr>
                <w:color w:val="000000" w:themeColor="text1"/>
              </w:rPr>
              <w:t xml:space="preserve">и соперничества </w:t>
            </w:r>
            <w:r w:rsidR="00443368" w:rsidRPr="00B964D9">
              <w:rPr>
                <w:color w:val="000000" w:themeColor="text1"/>
              </w:rPr>
              <w:t xml:space="preserve">на глобальном, региональном и субрегиональном уровнях (общая характеристика) </w:t>
            </w:r>
          </w:p>
          <w:p w:rsidR="00A03A41" w:rsidRPr="00B964D9" w:rsidRDefault="00A03A41" w:rsidP="00123301">
            <w:pPr>
              <w:pStyle w:val="a3"/>
              <w:widowControl w:val="0"/>
              <w:autoSpaceDE w:val="0"/>
              <w:autoSpaceDN w:val="0"/>
              <w:adjustRightInd w:val="0"/>
              <w:ind w:left="25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</w:t>
            </w:r>
            <w:r w:rsidR="00123301" w:rsidRPr="00B964D9">
              <w:rPr>
                <w:color w:val="000000" w:themeColor="text1"/>
              </w:rPr>
              <w:t>е</w:t>
            </w:r>
            <w:r w:rsidR="000F4756" w:rsidRPr="00B964D9">
              <w:rPr>
                <w:color w:val="000000" w:themeColor="text1"/>
              </w:rPr>
              <w:t xml:space="preserve"> источник</w:t>
            </w:r>
            <w:r w:rsidR="00123301" w:rsidRPr="00B964D9">
              <w:rPr>
                <w:color w:val="000000" w:themeColor="text1"/>
              </w:rPr>
              <w:t>и:</w:t>
            </w:r>
            <w:r w:rsidRPr="00B964D9">
              <w:rPr>
                <w:color w:val="000000" w:themeColor="text1"/>
              </w:rPr>
              <w:t xml:space="preserve"> </w:t>
            </w:r>
            <w:r w:rsidR="00080A82">
              <w:rPr>
                <w:color w:val="000000" w:themeColor="text1"/>
              </w:rPr>
              <w:t>8.2</w:t>
            </w:r>
            <w:r w:rsidR="001A53DE">
              <w:rPr>
                <w:color w:val="000000" w:themeColor="text1"/>
              </w:rPr>
              <w:t>, 8.3</w:t>
            </w:r>
            <w:r w:rsidR="00094490">
              <w:rPr>
                <w:color w:val="000000" w:themeColor="text1"/>
              </w:rPr>
              <w:t>, 8.5, 8.6., 8.7.</w:t>
            </w:r>
          </w:p>
        </w:tc>
        <w:tc>
          <w:tcPr>
            <w:tcW w:w="1848" w:type="dxa"/>
          </w:tcPr>
          <w:p w:rsidR="00A03A41" w:rsidRPr="00B964D9" w:rsidRDefault="00A03A41" w:rsidP="00C569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Устный опрос, дискуссия</w:t>
            </w:r>
            <w:r w:rsidR="008558A5" w:rsidRPr="00B964D9">
              <w:rPr>
                <w:rFonts w:eastAsia="Calibri"/>
                <w:color w:val="000000" w:themeColor="text1"/>
              </w:rPr>
              <w:t xml:space="preserve">, </w:t>
            </w:r>
            <w:r w:rsidR="00B47226" w:rsidRPr="00B964D9">
              <w:rPr>
                <w:rFonts w:eastAsia="Calibri"/>
                <w:color w:val="000000" w:themeColor="text1"/>
              </w:rPr>
              <w:t>анализ кейсов</w:t>
            </w: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E50038" w:rsidP="003832F6">
            <w:pPr>
              <w:spacing w:before="100" w:beforeAutospacing="1" w:after="100" w:afterAutospacing="1"/>
              <w:jc w:val="both"/>
              <w:rPr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>Тема 2. Традиционный Восток: многоукладность экономик. Государственный, смешанный, кооперативный и частный секторы</w:t>
            </w:r>
          </w:p>
        </w:tc>
        <w:tc>
          <w:tcPr>
            <w:tcW w:w="4673" w:type="dxa"/>
          </w:tcPr>
          <w:p w:rsidR="0085389E" w:rsidRPr="00B964D9" w:rsidRDefault="00D339E8" w:rsidP="000C7BBE">
            <w:pPr>
              <w:pStyle w:val="a3"/>
              <w:numPr>
                <w:ilvl w:val="0"/>
                <w:numId w:val="8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Многоукладность экономики в </w:t>
            </w:r>
            <w:r w:rsidR="008303B8" w:rsidRPr="00B964D9">
              <w:rPr>
                <w:color w:val="000000" w:themeColor="text1"/>
              </w:rPr>
              <w:t>к</w:t>
            </w:r>
            <w:r w:rsidRPr="00B964D9">
              <w:rPr>
                <w:color w:val="000000" w:themeColor="text1"/>
              </w:rPr>
              <w:t xml:space="preserve">онституциях стран Востока на примере </w:t>
            </w:r>
            <w:r w:rsidR="006821BA" w:rsidRPr="00B964D9">
              <w:rPr>
                <w:color w:val="000000" w:themeColor="text1"/>
              </w:rPr>
              <w:t xml:space="preserve">Алжира, </w:t>
            </w:r>
            <w:r w:rsidRPr="00B964D9">
              <w:rPr>
                <w:color w:val="000000" w:themeColor="text1"/>
              </w:rPr>
              <w:t xml:space="preserve">Египта, Индии, Ирана, </w:t>
            </w:r>
            <w:r w:rsidR="00B65E05" w:rsidRPr="00B964D9">
              <w:rPr>
                <w:color w:val="000000" w:themeColor="text1"/>
              </w:rPr>
              <w:t>Сирии</w:t>
            </w:r>
            <w:r w:rsidR="00A612AB" w:rsidRPr="00B964D9">
              <w:rPr>
                <w:color w:val="000000" w:themeColor="text1"/>
              </w:rPr>
              <w:t xml:space="preserve">, </w:t>
            </w:r>
            <w:r w:rsidRPr="00B964D9">
              <w:rPr>
                <w:color w:val="000000" w:themeColor="text1"/>
              </w:rPr>
              <w:t>Турции</w:t>
            </w:r>
            <w:r w:rsidR="00D20EAA" w:rsidRPr="00B964D9">
              <w:rPr>
                <w:color w:val="000000" w:themeColor="text1"/>
              </w:rPr>
              <w:t>.</w:t>
            </w:r>
            <w:r w:rsidRPr="00B964D9">
              <w:rPr>
                <w:color w:val="000000" w:themeColor="text1"/>
              </w:rPr>
              <w:t xml:space="preserve">  </w:t>
            </w:r>
          </w:p>
          <w:p w:rsidR="000C311A" w:rsidRPr="00B964D9" w:rsidRDefault="006821BA" w:rsidP="000C7BBE">
            <w:pPr>
              <w:pStyle w:val="a3"/>
              <w:numPr>
                <w:ilvl w:val="0"/>
                <w:numId w:val="8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Роль государственного сектора в </w:t>
            </w:r>
            <w:r w:rsidR="0097110A" w:rsidRPr="00B964D9">
              <w:rPr>
                <w:color w:val="000000" w:themeColor="text1"/>
              </w:rPr>
              <w:t xml:space="preserve">экономике </w:t>
            </w:r>
            <w:r w:rsidRPr="00B964D9">
              <w:rPr>
                <w:color w:val="000000" w:themeColor="text1"/>
              </w:rPr>
              <w:t xml:space="preserve">на примере </w:t>
            </w:r>
            <w:r w:rsidR="000C311A" w:rsidRPr="00B964D9">
              <w:rPr>
                <w:color w:val="000000" w:themeColor="text1"/>
              </w:rPr>
              <w:t xml:space="preserve">Алжира, </w:t>
            </w:r>
            <w:r w:rsidRPr="00B964D9">
              <w:rPr>
                <w:color w:val="000000" w:themeColor="text1"/>
              </w:rPr>
              <w:t xml:space="preserve">Египта, Ирана, </w:t>
            </w:r>
            <w:r w:rsidR="000C311A" w:rsidRPr="00B964D9">
              <w:rPr>
                <w:color w:val="000000" w:themeColor="text1"/>
              </w:rPr>
              <w:t>Ливии</w:t>
            </w:r>
            <w:r w:rsidR="00A612AB" w:rsidRPr="00B964D9">
              <w:rPr>
                <w:color w:val="000000" w:themeColor="text1"/>
              </w:rPr>
              <w:t xml:space="preserve">, </w:t>
            </w:r>
            <w:r w:rsidRPr="00B964D9">
              <w:rPr>
                <w:color w:val="000000" w:themeColor="text1"/>
              </w:rPr>
              <w:t>Саудовской Аравии</w:t>
            </w:r>
            <w:r w:rsidR="00137A27" w:rsidRPr="00B964D9">
              <w:rPr>
                <w:color w:val="000000" w:themeColor="text1"/>
              </w:rPr>
              <w:t>.</w:t>
            </w:r>
          </w:p>
          <w:p w:rsidR="000C311A" w:rsidRPr="00B964D9" w:rsidRDefault="000C311A" w:rsidP="000C7BBE">
            <w:pPr>
              <w:pStyle w:val="a3"/>
              <w:numPr>
                <w:ilvl w:val="0"/>
                <w:numId w:val="8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Кооперативное движение в арабских странах на примере Египта.</w:t>
            </w:r>
          </w:p>
          <w:p w:rsidR="000C311A" w:rsidRPr="00B964D9" w:rsidRDefault="000C311A" w:rsidP="000C7BBE">
            <w:pPr>
              <w:pStyle w:val="a3"/>
              <w:numPr>
                <w:ilvl w:val="0"/>
                <w:numId w:val="8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Роль смешанного сектора </w:t>
            </w:r>
            <w:r w:rsidR="00E81D37" w:rsidRPr="00B964D9">
              <w:rPr>
                <w:color w:val="000000" w:themeColor="text1"/>
              </w:rPr>
              <w:t xml:space="preserve">в экономике </w:t>
            </w:r>
            <w:r w:rsidRPr="00B964D9">
              <w:rPr>
                <w:color w:val="000000" w:themeColor="text1"/>
              </w:rPr>
              <w:t>на примере Египта и Сирии.</w:t>
            </w:r>
          </w:p>
          <w:p w:rsidR="006821BA" w:rsidRPr="00B964D9" w:rsidRDefault="000C311A" w:rsidP="000C7BBE">
            <w:pPr>
              <w:pStyle w:val="a3"/>
              <w:numPr>
                <w:ilvl w:val="0"/>
                <w:numId w:val="8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Роль частного сектора </w:t>
            </w:r>
            <w:r w:rsidR="00E81D37" w:rsidRPr="00B964D9">
              <w:rPr>
                <w:color w:val="000000" w:themeColor="text1"/>
              </w:rPr>
              <w:t xml:space="preserve">в экономике </w:t>
            </w:r>
            <w:r w:rsidRPr="00B964D9">
              <w:rPr>
                <w:color w:val="000000" w:themeColor="text1"/>
              </w:rPr>
              <w:t xml:space="preserve">на примере </w:t>
            </w:r>
            <w:r w:rsidR="00B71983" w:rsidRPr="00B964D9">
              <w:rPr>
                <w:color w:val="000000" w:themeColor="text1"/>
              </w:rPr>
              <w:t xml:space="preserve">Индии, </w:t>
            </w:r>
            <w:r w:rsidRPr="00B964D9">
              <w:rPr>
                <w:color w:val="000000" w:themeColor="text1"/>
              </w:rPr>
              <w:t>Ливана</w:t>
            </w:r>
            <w:r w:rsidR="00483E96" w:rsidRPr="00B964D9">
              <w:rPr>
                <w:color w:val="000000" w:themeColor="text1"/>
              </w:rPr>
              <w:t xml:space="preserve">, ОАЭ и </w:t>
            </w:r>
            <w:r w:rsidRPr="00B964D9">
              <w:rPr>
                <w:color w:val="000000" w:themeColor="text1"/>
              </w:rPr>
              <w:t>Туниса.</w:t>
            </w:r>
          </w:p>
          <w:p w:rsidR="007C4E74" w:rsidRPr="00B964D9" w:rsidRDefault="007C4E74" w:rsidP="000C7BBE">
            <w:pPr>
              <w:pStyle w:val="a3"/>
              <w:numPr>
                <w:ilvl w:val="0"/>
                <w:numId w:val="8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Механизмы</w:t>
            </w:r>
            <w:r w:rsidR="00791133" w:rsidRPr="00B964D9">
              <w:rPr>
                <w:color w:val="000000" w:themeColor="text1"/>
              </w:rPr>
              <w:t xml:space="preserve"> </w:t>
            </w:r>
            <w:r w:rsidRPr="00B964D9">
              <w:rPr>
                <w:color w:val="000000" w:themeColor="text1"/>
              </w:rPr>
              <w:t>государственно-частного партнерства на примере ОАЭ и Сирии.</w:t>
            </w:r>
          </w:p>
          <w:p w:rsidR="00A03A41" w:rsidRPr="00B964D9" w:rsidRDefault="00A03A41" w:rsidP="00123301">
            <w:pPr>
              <w:pStyle w:val="a3"/>
              <w:ind w:left="25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</w:t>
            </w:r>
            <w:r w:rsidR="00123301" w:rsidRPr="00B964D9">
              <w:rPr>
                <w:color w:val="000000" w:themeColor="text1"/>
              </w:rPr>
              <w:t>е</w:t>
            </w:r>
            <w:r w:rsidR="000F4756" w:rsidRPr="00B964D9">
              <w:rPr>
                <w:color w:val="000000" w:themeColor="text1"/>
              </w:rPr>
              <w:t xml:space="preserve"> источник</w:t>
            </w:r>
            <w:r w:rsidR="00123301" w:rsidRPr="00B964D9">
              <w:rPr>
                <w:color w:val="000000" w:themeColor="text1"/>
              </w:rPr>
              <w:t>и</w:t>
            </w:r>
            <w:r w:rsidRPr="00B964D9">
              <w:rPr>
                <w:color w:val="000000" w:themeColor="text1"/>
              </w:rPr>
              <w:t>:</w:t>
            </w:r>
            <w:r w:rsidR="000F4756" w:rsidRPr="00B964D9">
              <w:rPr>
                <w:color w:val="000000" w:themeColor="text1"/>
              </w:rPr>
              <w:t xml:space="preserve"> </w:t>
            </w:r>
            <w:r w:rsidR="00906A88">
              <w:rPr>
                <w:color w:val="000000" w:themeColor="text1"/>
              </w:rPr>
              <w:t xml:space="preserve">8.1, </w:t>
            </w:r>
            <w:r w:rsidR="00215E46">
              <w:rPr>
                <w:color w:val="000000" w:themeColor="text1"/>
              </w:rPr>
              <w:t xml:space="preserve">8.2, </w:t>
            </w:r>
            <w:r w:rsidR="006C0736">
              <w:rPr>
                <w:color w:val="000000" w:themeColor="text1"/>
              </w:rPr>
              <w:t>8.3,</w:t>
            </w:r>
            <w:r w:rsidR="008C6541">
              <w:rPr>
                <w:color w:val="000000" w:themeColor="text1"/>
              </w:rPr>
              <w:t xml:space="preserve"> </w:t>
            </w:r>
            <w:r w:rsidR="0070585B">
              <w:rPr>
                <w:color w:val="000000" w:themeColor="text1"/>
              </w:rPr>
              <w:t>8.</w:t>
            </w:r>
            <w:r w:rsidR="00D46ED0">
              <w:rPr>
                <w:color w:val="000000" w:themeColor="text1"/>
              </w:rPr>
              <w:t>5</w:t>
            </w:r>
            <w:r w:rsidR="0070585B">
              <w:rPr>
                <w:color w:val="000000" w:themeColor="text1"/>
              </w:rPr>
              <w:t>, 8.</w:t>
            </w:r>
            <w:r w:rsidR="00D46ED0">
              <w:rPr>
                <w:color w:val="000000" w:themeColor="text1"/>
              </w:rPr>
              <w:t>6</w:t>
            </w:r>
            <w:r w:rsidR="0070585B">
              <w:rPr>
                <w:color w:val="000000" w:themeColor="text1"/>
              </w:rPr>
              <w:t>, 8.</w:t>
            </w:r>
            <w:r w:rsidR="00D46ED0">
              <w:rPr>
                <w:color w:val="000000" w:themeColor="text1"/>
              </w:rPr>
              <w:t>7</w:t>
            </w:r>
            <w:r w:rsidR="0070585B">
              <w:rPr>
                <w:color w:val="000000" w:themeColor="text1"/>
              </w:rPr>
              <w:t>.</w:t>
            </w:r>
            <w:r w:rsidR="006C0736">
              <w:rPr>
                <w:color w:val="000000" w:themeColor="text1"/>
              </w:rPr>
              <w:t xml:space="preserve"> </w:t>
            </w:r>
          </w:p>
        </w:tc>
        <w:tc>
          <w:tcPr>
            <w:tcW w:w="1848" w:type="dxa"/>
          </w:tcPr>
          <w:p w:rsidR="00A03A41" w:rsidRPr="00B964D9" w:rsidRDefault="00A03A41" w:rsidP="002E57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Устный опрос, дискуссия,</w:t>
            </w:r>
            <w:r w:rsidR="00EF79D2" w:rsidRPr="00B964D9">
              <w:rPr>
                <w:rFonts w:eastAsia="Calibri"/>
                <w:color w:val="000000" w:themeColor="text1"/>
              </w:rPr>
              <w:t xml:space="preserve"> анализ кейсов</w:t>
            </w:r>
          </w:p>
          <w:p w:rsidR="00A03A41" w:rsidRPr="00B964D9" w:rsidRDefault="00A03A41" w:rsidP="00EF79D2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5C1FCD" w:rsidP="003832F6">
            <w:pPr>
              <w:spacing w:before="100" w:beforeAutospacing="1" w:after="100" w:afterAutospacing="1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 xml:space="preserve">Тема 3. Традиционный Восток: идентичности </w:t>
            </w:r>
            <w:r w:rsidRPr="00B964D9">
              <w:rPr>
                <w:bCs/>
                <w:color w:val="000000" w:themeColor="text1"/>
              </w:rPr>
              <w:lastRenderedPageBreak/>
              <w:t>народов, от архетипов к национальным характерам и этике бизнеса</w:t>
            </w:r>
          </w:p>
        </w:tc>
        <w:tc>
          <w:tcPr>
            <w:tcW w:w="4673" w:type="dxa"/>
          </w:tcPr>
          <w:p w:rsidR="00CA4E29" w:rsidRPr="00B964D9" w:rsidRDefault="00CA4E29" w:rsidP="000C7BBE">
            <w:pPr>
              <w:pStyle w:val="a3"/>
              <w:numPr>
                <w:ilvl w:val="0"/>
                <w:numId w:val="9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Перечень архетипов (по К. Пирсон)</w:t>
            </w:r>
            <w:r w:rsidR="0024391A" w:rsidRPr="00B964D9">
              <w:rPr>
                <w:color w:val="000000" w:themeColor="text1"/>
              </w:rPr>
              <w:t>.</w:t>
            </w:r>
          </w:p>
          <w:p w:rsidR="0024391A" w:rsidRPr="00B964D9" w:rsidRDefault="00814B28" w:rsidP="000C7BBE">
            <w:pPr>
              <w:pStyle w:val="a3"/>
              <w:numPr>
                <w:ilvl w:val="0"/>
                <w:numId w:val="9"/>
              </w:numPr>
              <w:tabs>
                <w:tab w:val="left" w:pos="310"/>
              </w:tabs>
              <w:ind w:left="130" w:hanging="130"/>
              <w:jc w:val="both"/>
              <w:rPr>
                <w:i/>
                <w:iCs/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Иерархия</w:t>
            </w:r>
            <w:r w:rsidR="00F55F56" w:rsidRPr="00B964D9">
              <w:rPr>
                <w:color w:val="000000" w:themeColor="text1"/>
              </w:rPr>
              <w:t>:</w:t>
            </w:r>
            <w:r w:rsidRPr="00B964D9">
              <w:rPr>
                <w:color w:val="000000" w:themeColor="text1"/>
              </w:rPr>
              <w:t xml:space="preserve"> </w:t>
            </w:r>
            <w:r w:rsidRPr="00B964D9">
              <w:rPr>
                <w:i/>
                <w:iCs/>
                <w:color w:val="000000" w:themeColor="text1"/>
              </w:rPr>
              <w:t>бессознательные архетипы – социальные архетипы – национальные характеры</w:t>
            </w:r>
            <w:r w:rsidR="00F55F56" w:rsidRPr="00B964D9">
              <w:rPr>
                <w:color w:val="000000" w:themeColor="text1"/>
              </w:rPr>
              <w:t xml:space="preserve">. </w:t>
            </w:r>
          </w:p>
          <w:p w:rsidR="001376B1" w:rsidRPr="00B964D9" w:rsidRDefault="000509C9" w:rsidP="000C7BBE">
            <w:pPr>
              <w:pStyle w:val="a3"/>
              <w:numPr>
                <w:ilvl w:val="0"/>
                <w:numId w:val="9"/>
              </w:numPr>
              <w:tabs>
                <w:tab w:val="left" w:pos="310"/>
              </w:tabs>
              <w:ind w:left="130" w:hanging="130"/>
              <w:jc w:val="both"/>
              <w:rPr>
                <w:i/>
                <w:iCs/>
                <w:color w:val="000000" w:themeColor="text1"/>
              </w:rPr>
            </w:pPr>
            <w:r w:rsidRPr="00B964D9">
              <w:rPr>
                <w:color w:val="000000" w:themeColor="text1"/>
              </w:rPr>
              <w:t>Феномен исторической (коллективной, социальной) памяти.</w:t>
            </w:r>
          </w:p>
          <w:p w:rsidR="000509C9" w:rsidRPr="00B964D9" w:rsidRDefault="000509C9" w:rsidP="000C7BBE">
            <w:pPr>
              <w:pStyle w:val="a3"/>
              <w:numPr>
                <w:ilvl w:val="0"/>
                <w:numId w:val="9"/>
              </w:numPr>
              <w:tabs>
                <w:tab w:val="left" w:pos="310"/>
              </w:tabs>
              <w:ind w:left="130" w:hanging="130"/>
              <w:jc w:val="both"/>
              <w:rPr>
                <w:i/>
                <w:iCs/>
                <w:color w:val="000000" w:themeColor="text1"/>
              </w:rPr>
            </w:pPr>
            <w:r w:rsidRPr="00B964D9">
              <w:rPr>
                <w:color w:val="000000" w:themeColor="text1"/>
              </w:rPr>
              <w:t>Влияние национального характера и архетипов на этику бизнеса в регионах и странах Востока</w:t>
            </w:r>
            <w:r w:rsidR="00277ACE" w:rsidRPr="00B964D9">
              <w:rPr>
                <w:color w:val="000000" w:themeColor="text1"/>
              </w:rPr>
              <w:t>.</w:t>
            </w:r>
            <w:r w:rsidRPr="00B964D9">
              <w:rPr>
                <w:color w:val="000000" w:themeColor="text1"/>
              </w:rPr>
              <w:t xml:space="preserve"> </w:t>
            </w:r>
          </w:p>
          <w:p w:rsidR="00A03A41" w:rsidRPr="00B964D9" w:rsidRDefault="00A03A41" w:rsidP="00123301">
            <w:pPr>
              <w:pStyle w:val="a3"/>
              <w:ind w:left="29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</w:t>
            </w:r>
            <w:r w:rsidR="00D61BB4">
              <w:rPr>
                <w:color w:val="000000" w:themeColor="text1"/>
              </w:rPr>
              <w:t>е</w:t>
            </w:r>
            <w:r w:rsidRPr="00B964D9">
              <w:rPr>
                <w:color w:val="000000" w:themeColor="text1"/>
              </w:rPr>
              <w:t xml:space="preserve"> источник</w:t>
            </w:r>
            <w:r w:rsidR="00D61BB4">
              <w:rPr>
                <w:color w:val="000000" w:themeColor="text1"/>
              </w:rPr>
              <w:t>и</w:t>
            </w:r>
            <w:r w:rsidRPr="00B964D9">
              <w:rPr>
                <w:color w:val="000000" w:themeColor="text1"/>
              </w:rPr>
              <w:t xml:space="preserve">: </w:t>
            </w:r>
            <w:r w:rsidR="00431F76">
              <w:rPr>
                <w:color w:val="000000" w:themeColor="text1"/>
              </w:rPr>
              <w:t xml:space="preserve">8.1, </w:t>
            </w:r>
            <w:r w:rsidR="003327B6">
              <w:rPr>
                <w:color w:val="000000" w:themeColor="text1"/>
              </w:rPr>
              <w:t>8.4</w:t>
            </w:r>
            <w:r w:rsidR="00D10D1B">
              <w:rPr>
                <w:color w:val="000000" w:themeColor="text1"/>
              </w:rPr>
              <w:t>.</w:t>
            </w:r>
          </w:p>
        </w:tc>
        <w:tc>
          <w:tcPr>
            <w:tcW w:w="1848" w:type="dxa"/>
          </w:tcPr>
          <w:p w:rsidR="00A03A41" w:rsidRPr="00B964D9" w:rsidRDefault="001376B1" w:rsidP="002E57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lastRenderedPageBreak/>
              <w:t>Д</w:t>
            </w:r>
            <w:r w:rsidR="00A03A41" w:rsidRPr="00B964D9">
              <w:rPr>
                <w:rFonts w:eastAsia="Calibri"/>
                <w:color w:val="000000" w:themeColor="text1"/>
              </w:rPr>
              <w:t>искуссия</w:t>
            </w:r>
            <w:r w:rsidRPr="00B964D9">
              <w:rPr>
                <w:rFonts w:eastAsia="Calibri"/>
                <w:color w:val="000000" w:themeColor="text1"/>
              </w:rPr>
              <w:t>, анализ кейсов</w:t>
            </w: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5C1FCD" w:rsidP="00B0569C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4. Традиционный и современный Восток: проблемы консерватизма и модернизации. Кризис дискурсов отношений «человек-власть»</w:t>
            </w:r>
          </w:p>
        </w:tc>
        <w:tc>
          <w:tcPr>
            <w:tcW w:w="4673" w:type="dxa"/>
          </w:tcPr>
          <w:p w:rsidR="00244D7B" w:rsidRPr="00B964D9" w:rsidRDefault="00244D7B" w:rsidP="000C7BBE">
            <w:pPr>
              <w:pStyle w:val="a3"/>
              <w:numPr>
                <w:ilvl w:val="0"/>
                <w:numId w:val="10"/>
              </w:numPr>
              <w:tabs>
                <w:tab w:val="left" w:pos="310"/>
              </w:tabs>
              <w:ind w:left="130" w:hanging="130"/>
              <w:jc w:val="both"/>
              <w:rPr>
                <w:i/>
                <w:color w:val="000000" w:themeColor="text1"/>
              </w:rPr>
            </w:pPr>
            <w:r w:rsidRPr="00B964D9">
              <w:rPr>
                <w:iCs/>
                <w:color w:val="000000" w:themeColor="text1"/>
              </w:rPr>
              <w:t xml:space="preserve">Дихотомии: </w:t>
            </w:r>
            <w:r w:rsidR="0039658F" w:rsidRPr="00B964D9">
              <w:rPr>
                <w:i/>
                <w:color w:val="000000" w:themeColor="text1"/>
              </w:rPr>
              <w:t>патернализм</w:t>
            </w:r>
            <w:r w:rsidRPr="00B964D9">
              <w:rPr>
                <w:i/>
                <w:color w:val="000000" w:themeColor="text1"/>
              </w:rPr>
              <w:t xml:space="preserve"> – </w:t>
            </w:r>
            <w:r w:rsidR="0039658F" w:rsidRPr="00B964D9">
              <w:rPr>
                <w:i/>
                <w:color w:val="000000" w:themeColor="text1"/>
              </w:rPr>
              <w:t>эгалитариз</w:t>
            </w:r>
            <w:r w:rsidRPr="00B964D9">
              <w:rPr>
                <w:i/>
                <w:color w:val="000000" w:themeColor="text1"/>
              </w:rPr>
              <w:t>м</w:t>
            </w:r>
            <w:r w:rsidR="0039658F" w:rsidRPr="00B964D9">
              <w:rPr>
                <w:iCs/>
                <w:color w:val="000000" w:themeColor="text1"/>
              </w:rPr>
              <w:t xml:space="preserve">, </w:t>
            </w:r>
            <w:r w:rsidR="0039658F" w:rsidRPr="00B964D9">
              <w:rPr>
                <w:i/>
                <w:color w:val="000000" w:themeColor="text1"/>
              </w:rPr>
              <w:t>меритократическое</w:t>
            </w:r>
            <w:r w:rsidRPr="00B964D9">
              <w:rPr>
                <w:i/>
                <w:color w:val="000000" w:themeColor="text1"/>
              </w:rPr>
              <w:t xml:space="preserve"> – </w:t>
            </w:r>
            <w:r w:rsidR="0039658F" w:rsidRPr="00B964D9">
              <w:rPr>
                <w:i/>
                <w:color w:val="000000" w:themeColor="text1"/>
              </w:rPr>
              <w:t>корпоративно</w:t>
            </w:r>
            <w:r w:rsidRPr="00B964D9">
              <w:rPr>
                <w:i/>
                <w:color w:val="000000" w:themeColor="text1"/>
              </w:rPr>
              <w:t>е</w:t>
            </w:r>
            <w:r w:rsidR="0039658F" w:rsidRPr="00B964D9">
              <w:rPr>
                <w:i/>
                <w:color w:val="000000" w:themeColor="text1"/>
              </w:rPr>
              <w:t xml:space="preserve"> государство, </w:t>
            </w:r>
            <w:r w:rsidRPr="00B964D9">
              <w:rPr>
                <w:i/>
                <w:color w:val="000000" w:themeColor="text1"/>
              </w:rPr>
              <w:t>этатизм – Láissez-fáire,</w:t>
            </w:r>
          </w:p>
          <w:p w:rsidR="007B47E3" w:rsidRPr="00B964D9" w:rsidRDefault="00244D7B" w:rsidP="00244D7B">
            <w:pPr>
              <w:pStyle w:val="a3"/>
              <w:tabs>
                <w:tab w:val="left" w:pos="310"/>
              </w:tabs>
              <w:ind w:left="130"/>
              <w:jc w:val="both"/>
              <w:rPr>
                <w:iCs/>
                <w:color w:val="000000" w:themeColor="text1"/>
              </w:rPr>
            </w:pPr>
            <w:r w:rsidRPr="00B964D9">
              <w:rPr>
                <w:i/>
                <w:color w:val="000000" w:themeColor="text1"/>
              </w:rPr>
              <w:t>лаицизм – теономизм</w:t>
            </w:r>
            <w:r w:rsidR="0039658F" w:rsidRPr="00B964D9">
              <w:rPr>
                <w:iCs/>
                <w:color w:val="000000" w:themeColor="text1"/>
              </w:rPr>
              <w:t xml:space="preserve">, </w:t>
            </w:r>
            <w:r w:rsidR="0039658F" w:rsidRPr="00B964D9">
              <w:rPr>
                <w:i/>
                <w:color w:val="000000" w:themeColor="text1"/>
              </w:rPr>
              <w:t>неофеодализм</w:t>
            </w:r>
            <w:r w:rsidRPr="00B964D9">
              <w:rPr>
                <w:i/>
                <w:color w:val="000000" w:themeColor="text1"/>
              </w:rPr>
              <w:t xml:space="preserve"> – </w:t>
            </w:r>
            <w:r w:rsidR="0039658F" w:rsidRPr="00B964D9">
              <w:rPr>
                <w:i/>
                <w:color w:val="000000" w:themeColor="text1"/>
              </w:rPr>
              <w:t>капитализм</w:t>
            </w:r>
            <w:r w:rsidRPr="00B964D9">
              <w:rPr>
                <w:iCs/>
                <w:color w:val="000000" w:themeColor="text1"/>
              </w:rPr>
              <w:t>, их влияние на экономическую жизнь.</w:t>
            </w:r>
            <w:r w:rsidR="00863E5B" w:rsidRPr="00B964D9">
              <w:rPr>
                <w:iCs/>
                <w:color w:val="000000" w:themeColor="text1"/>
              </w:rPr>
              <w:t xml:space="preserve"> </w:t>
            </w:r>
          </w:p>
          <w:p w:rsidR="00E71E25" w:rsidRPr="00B964D9" w:rsidRDefault="00A543AC" w:rsidP="000C7BBE">
            <w:pPr>
              <w:pStyle w:val="a3"/>
              <w:numPr>
                <w:ilvl w:val="0"/>
                <w:numId w:val="1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Инклюзивные и экстрактивные экономические институты (теория Д. Аджемоглу)</w:t>
            </w:r>
            <w:r w:rsidR="00BC00AA" w:rsidRPr="00B964D9">
              <w:rPr>
                <w:color w:val="000000" w:themeColor="text1"/>
              </w:rPr>
              <w:t xml:space="preserve">. </w:t>
            </w:r>
          </w:p>
          <w:p w:rsidR="00A543AC" w:rsidRPr="00B964D9" w:rsidRDefault="00BC00AA" w:rsidP="000C7BBE">
            <w:pPr>
              <w:pStyle w:val="a3"/>
              <w:numPr>
                <w:ilvl w:val="0"/>
                <w:numId w:val="1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Либеральные и координируемые рыночные экономики </w:t>
            </w:r>
            <w:r w:rsidR="00E71E25" w:rsidRPr="00B964D9">
              <w:rPr>
                <w:color w:val="000000" w:themeColor="text1"/>
              </w:rPr>
              <w:t>(теория П. Холла и Д. Соскиса)</w:t>
            </w:r>
            <w:r w:rsidR="00D115E6" w:rsidRPr="00B964D9">
              <w:rPr>
                <w:color w:val="000000" w:themeColor="text1"/>
              </w:rPr>
              <w:t>.</w:t>
            </w:r>
          </w:p>
          <w:p w:rsidR="00476E4A" w:rsidRPr="00B964D9" w:rsidRDefault="009C1328" w:rsidP="000C7BBE">
            <w:pPr>
              <w:pStyle w:val="a3"/>
              <w:numPr>
                <w:ilvl w:val="0"/>
                <w:numId w:val="1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Неудача социалистических экспериментов в странах Востока на примере Алжира, </w:t>
            </w:r>
            <w:r w:rsidR="00E42E6D" w:rsidRPr="00B964D9">
              <w:rPr>
                <w:color w:val="000000" w:themeColor="text1"/>
              </w:rPr>
              <w:t>Египта, Йемена и Сирии.</w:t>
            </w:r>
            <w:r w:rsidR="00420B0E" w:rsidRPr="00B964D9">
              <w:rPr>
                <w:color w:val="000000" w:themeColor="text1"/>
              </w:rPr>
              <w:t xml:space="preserve"> Социалистические смешанные экономики.</w:t>
            </w:r>
          </w:p>
          <w:p w:rsidR="004C069F" w:rsidRPr="00B964D9" w:rsidRDefault="00863E5B" w:rsidP="000C7BBE">
            <w:pPr>
              <w:pStyle w:val="a3"/>
              <w:numPr>
                <w:ilvl w:val="0"/>
                <w:numId w:val="1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iCs/>
                <w:color w:val="000000" w:themeColor="text1"/>
              </w:rPr>
              <w:t>Сырьевой патернализм</w:t>
            </w:r>
            <w:r w:rsidR="0072535F" w:rsidRPr="00B964D9">
              <w:rPr>
                <w:iCs/>
                <w:color w:val="000000" w:themeColor="text1"/>
              </w:rPr>
              <w:t xml:space="preserve">, </w:t>
            </w:r>
            <w:r w:rsidR="00DC5235" w:rsidRPr="00B964D9">
              <w:rPr>
                <w:iCs/>
                <w:color w:val="000000" w:themeColor="text1"/>
              </w:rPr>
              <w:t>на примере монархий</w:t>
            </w:r>
            <w:r w:rsidR="00E51D98" w:rsidRPr="00B964D9">
              <w:rPr>
                <w:iCs/>
                <w:color w:val="000000" w:themeColor="text1"/>
              </w:rPr>
              <w:t xml:space="preserve"> ССАГПЗ</w:t>
            </w:r>
            <w:r w:rsidR="00E51D98" w:rsidRPr="00B964D9">
              <w:rPr>
                <w:rStyle w:val="afb"/>
                <w:iCs/>
                <w:color w:val="000000" w:themeColor="text1"/>
              </w:rPr>
              <w:footnoteReference w:id="3"/>
            </w:r>
            <w:r w:rsidR="00DC5235" w:rsidRPr="00B964D9">
              <w:rPr>
                <w:iCs/>
                <w:color w:val="000000" w:themeColor="text1"/>
              </w:rPr>
              <w:t>, Иордании и Марокко</w:t>
            </w:r>
            <w:r w:rsidRPr="00B964D9">
              <w:rPr>
                <w:iCs/>
                <w:color w:val="000000" w:themeColor="text1"/>
              </w:rPr>
              <w:t xml:space="preserve">. </w:t>
            </w:r>
          </w:p>
          <w:p w:rsidR="0072535F" w:rsidRPr="00B964D9" w:rsidRDefault="0072535F" w:rsidP="000C7BBE">
            <w:pPr>
              <w:pStyle w:val="a3"/>
              <w:numPr>
                <w:ilvl w:val="0"/>
                <w:numId w:val="1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i/>
                <w:iCs/>
                <w:color w:val="000000" w:themeColor="text1"/>
              </w:rPr>
              <w:t xml:space="preserve">Инфитах </w:t>
            </w:r>
            <w:r w:rsidRPr="00B964D9">
              <w:rPr>
                <w:color w:val="000000" w:themeColor="text1"/>
              </w:rPr>
              <w:t>(политика открытых дверей) в арабских странах.</w:t>
            </w:r>
          </w:p>
          <w:p w:rsidR="00A03A41" w:rsidRPr="00B964D9" w:rsidRDefault="00A03A41" w:rsidP="00123301">
            <w:pPr>
              <w:ind w:left="25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</w:t>
            </w:r>
            <w:r w:rsidR="00074BC7">
              <w:rPr>
                <w:color w:val="000000" w:themeColor="text1"/>
              </w:rPr>
              <w:t>е</w:t>
            </w:r>
            <w:r w:rsidRPr="00B964D9">
              <w:rPr>
                <w:color w:val="000000" w:themeColor="text1"/>
              </w:rPr>
              <w:t xml:space="preserve"> источник</w:t>
            </w:r>
            <w:r w:rsidR="00074BC7">
              <w:rPr>
                <w:color w:val="000000" w:themeColor="text1"/>
              </w:rPr>
              <w:t>и</w:t>
            </w:r>
            <w:r w:rsidRPr="00B964D9">
              <w:rPr>
                <w:color w:val="000000" w:themeColor="text1"/>
              </w:rPr>
              <w:t>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CC167E">
              <w:rPr>
                <w:color w:val="000000" w:themeColor="text1"/>
              </w:rPr>
              <w:t xml:space="preserve">8.2, </w:t>
            </w:r>
            <w:r w:rsidR="00AC6F9B">
              <w:rPr>
                <w:color w:val="000000" w:themeColor="text1"/>
              </w:rPr>
              <w:t>8.3.</w:t>
            </w:r>
          </w:p>
        </w:tc>
        <w:tc>
          <w:tcPr>
            <w:tcW w:w="1848" w:type="dxa"/>
          </w:tcPr>
          <w:p w:rsidR="00A03A41" w:rsidRPr="00B964D9" w:rsidRDefault="00CF6633" w:rsidP="00BD13F6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Д</w:t>
            </w:r>
            <w:r w:rsidR="00A03A41" w:rsidRPr="00B964D9">
              <w:rPr>
                <w:rFonts w:eastAsia="Calibri"/>
                <w:color w:val="000000" w:themeColor="text1"/>
              </w:rPr>
              <w:t xml:space="preserve">искуссия, </w:t>
            </w:r>
            <w:r w:rsidR="00BD13F6" w:rsidRPr="00B964D9">
              <w:rPr>
                <w:color w:val="000000" w:themeColor="text1"/>
              </w:rPr>
              <w:t>анализ кейсов, промежуточный письменный тест</w:t>
            </w: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5C1FCD" w:rsidP="00B0569C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5. Современный Восток: р</w:t>
            </w:r>
            <w:r w:rsidRPr="00B964D9">
              <w:rPr>
                <w:iCs/>
                <w:color w:val="000000" w:themeColor="text1"/>
              </w:rPr>
              <w:t>оль негосударственных акторов и структур гражданского общества в экономической жизни</w:t>
            </w:r>
          </w:p>
        </w:tc>
        <w:tc>
          <w:tcPr>
            <w:tcW w:w="4673" w:type="dxa"/>
          </w:tcPr>
          <w:p w:rsidR="0040060A" w:rsidRPr="00B964D9" w:rsidRDefault="001F70F6" w:rsidP="000C7BB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Партисипативная экономика (концепция М. Альберта).</w:t>
            </w:r>
          </w:p>
          <w:p w:rsidR="001F70F6" w:rsidRPr="00B964D9" w:rsidRDefault="001F70F6" w:rsidP="000C7BB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Роль военизированных формирований в экономической жизни стран Востока.</w:t>
            </w:r>
          </w:p>
          <w:p w:rsidR="000D5938" w:rsidRPr="00B964D9" w:rsidRDefault="000D5938" w:rsidP="000C7BB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Экономическая деятельность террористических организаций. </w:t>
            </w:r>
          </w:p>
          <w:p w:rsidR="005D4C8E" w:rsidRPr="00B964D9" w:rsidRDefault="005D4C8E" w:rsidP="000C7BB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Внутренние и внешние условия для развития гражданского общества в странах Востока.</w:t>
            </w:r>
          </w:p>
          <w:p w:rsidR="005D4C8E" w:rsidRPr="00B964D9" w:rsidRDefault="005D4C8E" w:rsidP="000C7BB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Повестка дня на </w:t>
            </w:r>
            <w:r w:rsidRPr="00B964D9">
              <w:rPr>
                <w:color w:val="000000" w:themeColor="text1"/>
                <w:lang w:val="en-US"/>
              </w:rPr>
              <w:t>XXI</w:t>
            </w:r>
            <w:r w:rsidRPr="005C02C1">
              <w:rPr>
                <w:color w:val="000000" w:themeColor="text1"/>
              </w:rPr>
              <w:t xml:space="preserve"> </w:t>
            </w:r>
            <w:r w:rsidRPr="00B964D9">
              <w:rPr>
                <w:color w:val="000000" w:themeColor="text1"/>
              </w:rPr>
              <w:t xml:space="preserve">век </w:t>
            </w:r>
            <w:r w:rsidR="000D5938" w:rsidRPr="00B964D9">
              <w:rPr>
                <w:color w:val="000000" w:themeColor="text1"/>
              </w:rPr>
              <w:t>(</w:t>
            </w:r>
            <w:r w:rsidRPr="00B964D9">
              <w:rPr>
                <w:color w:val="000000" w:themeColor="text1"/>
              </w:rPr>
              <w:t>«Саммит Земли» в Рио-де-Жанейро</w:t>
            </w:r>
            <w:r w:rsidR="000D5938" w:rsidRPr="00B964D9">
              <w:rPr>
                <w:color w:val="000000" w:themeColor="text1"/>
              </w:rPr>
              <w:t xml:space="preserve">, </w:t>
            </w:r>
            <w:r w:rsidRPr="00B964D9">
              <w:rPr>
                <w:color w:val="000000" w:themeColor="text1"/>
              </w:rPr>
              <w:t>1992 г.)</w:t>
            </w:r>
            <w:r w:rsidR="000D5938" w:rsidRPr="00B964D9">
              <w:rPr>
                <w:color w:val="000000" w:themeColor="text1"/>
              </w:rPr>
              <w:t>.</w:t>
            </w:r>
          </w:p>
          <w:p w:rsidR="005D4C8E" w:rsidRPr="00B964D9" w:rsidRDefault="00285518" w:rsidP="000C7BB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Международные и национальные НПО. Властные/провластные, зависимые от власти и независимые НПО.</w:t>
            </w:r>
          </w:p>
          <w:p w:rsidR="00A03A41" w:rsidRPr="00B964D9" w:rsidRDefault="00A03A41" w:rsidP="001233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Рекомендуемые источники: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5751ED">
              <w:rPr>
                <w:color w:val="000000" w:themeColor="text1"/>
              </w:rPr>
              <w:t xml:space="preserve">8.1, </w:t>
            </w:r>
            <w:r w:rsidR="001D1E66">
              <w:rPr>
                <w:color w:val="000000" w:themeColor="text1"/>
              </w:rPr>
              <w:t>8.2.</w:t>
            </w:r>
          </w:p>
        </w:tc>
        <w:tc>
          <w:tcPr>
            <w:tcW w:w="1848" w:type="dxa"/>
          </w:tcPr>
          <w:p w:rsidR="00A03A41" w:rsidRPr="00B964D9" w:rsidRDefault="00A03A41" w:rsidP="002E57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Устный опрос, дискуссия</w:t>
            </w:r>
            <w:r w:rsidR="00730E05" w:rsidRPr="00B964D9">
              <w:rPr>
                <w:rFonts w:eastAsia="Calibri"/>
                <w:color w:val="000000" w:themeColor="text1"/>
              </w:rPr>
              <w:t>, анализ кейсов</w:t>
            </w:r>
          </w:p>
        </w:tc>
      </w:tr>
      <w:tr w:rsidR="00A03A41" w:rsidRPr="00B964D9" w:rsidTr="000D5938">
        <w:trPr>
          <w:trHeight w:val="636"/>
          <w:jc w:val="center"/>
        </w:trPr>
        <w:tc>
          <w:tcPr>
            <w:tcW w:w="2835" w:type="dxa"/>
          </w:tcPr>
          <w:p w:rsidR="00A03A41" w:rsidRPr="00B964D9" w:rsidRDefault="00244603" w:rsidP="00B0569C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Тема 6. Современный Восток: очаги конфликтов и устойчивого развития – политические риски для ВЭД</w:t>
            </w:r>
          </w:p>
        </w:tc>
        <w:tc>
          <w:tcPr>
            <w:tcW w:w="4673" w:type="dxa"/>
          </w:tcPr>
          <w:p w:rsidR="00080698" w:rsidRPr="00B964D9" w:rsidRDefault="005A4F09" w:rsidP="000C7BBE">
            <w:pPr>
              <w:pStyle w:val="a3"/>
              <w:numPr>
                <w:ilvl w:val="0"/>
                <w:numId w:val="12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Карта межгосударственных и внутренних </w:t>
            </w:r>
            <w:r w:rsidR="00EC1937" w:rsidRPr="00B964D9">
              <w:rPr>
                <w:color w:val="000000" w:themeColor="text1"/>
              </w:rPr>
              <w:t>конфликтов в регионах Востока</w:t>
            </w:r>
            <w:r w:rsidR="00305837" w:rsidRPr="00B964D9">
              <w:rPr>
                <w:color w:val="000000" w:themeColor="text1"/>
              </w:rPr>
              <w:t>.</w:t>
            </w:r>
          </w:p>
          <w:p w:rsidR="0014492F" w:rsidRPr="00B964D9" w:rsidRDefault="0014492F" w:rsidP="000C7BBE">
            <w:pPr>
              <w:pStyle w:val="a3"/>
              <w:numPr>
                <w:ilvl w:val="0"/>
                <w:numId w:val="12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Непризнанные и частично признанные государства.</w:t>
            </w:r>
          </w:p>
          <w:p w:rsidR="006B7147" w:rsidRPr="00B964D9" w:rsidRDefault="006B7147" w:rsidP="000C7BBE">
            <w:pPr>
              <w:pStyle w:val="a3"/>
              <w:numPr>
                <w:ilvl w:val="0"/>
                <w:numId w:val="12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Стратегия догоняющего развития (теория Ф. Листа).</w:t>
            </w:r>
          </w:p>
          <w:p w:rsidR="006B7147" w:rsidRPr="00B964D9" w:rsidRDefault="006B7147" w:rsidP="000C7BBE">
            <w:pPr>
              <w:pStyle w:val="a3"/>
              <w:numPr>
                <w:ilvl w:val="0"/>
                <w:numId w:val="12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Национальные программы модернизации экономики на примере монархий ССАГПЗ.</w:t>
            </w:r>
          </w:p>
          <w:p w:rsidR="00A03A41" w:rsidRPr="00B964D9" w:rsidRDefault="00A03A41" w:rsidP="00A03A4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  <w:sz w:val="23"/>
                <w:szCs w:val="23"/>
              </w:rPr>
              <w:t>Рекомендуемые источники:</w:t>
            </w:r>
            <w:r w:rsidR="00123301" w:rsidRPr="00B964D9">
              <w:rPr>
                <w:color w:val="000000" w:themeColor="text1"/>
                <w:sz w:val="23"/>
                <w:szCs w:val="23"/>
              </w:rPr>
              <w:t xml:space="preserve"> </w:t>
            </w:r>
            <w:r w:rsidR="005751ED">
              <w:rPr>
                <w:color w:val="000000" w:themeColor="text1"/>
                <w:sz w:val="23"/>
                <w:szCs w:val="23"/>
              </w:rPr>
              <w:t xml:space="preserve">8.1, 8.2, </w:t>
            </w:r>
            <w:r w:rsidR="00682FDC">
              <w:rPr>
                <w:color w:val="000000" w:themeColor="text1"/>
                <w:sz w:val="23"/>
                <w:szCs w:val="23"/>
              </w:rPr>
              <w:t>8.3.</w:t>
            </w:r>
          </w:p>
        </w:tc>
        <w:tc>
          <w:tcPr>
            <w:tcW w:w="1848" w:type="dxa"/>
          </w:tcPr>
          <w:p w:rsidR="00A03A41" w:rsidRPr="00B964D9" w:rsidRDefault="00A03A41" w:rsidP="0099636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996361" w:rsidRPr="00B964D9">
              <w:rPr>
                <w:color w:val="000000" w:themeColor="text1"/>
                <w:sz w:val="23"/>
                <w:szCs w:val="23"/>
              </w:rPr>
              <w:t>ан</w:t>
            </w:r>
            <w:r w:rsidR="00AC6438" w:rsidRPr="00B964D9">
              <w:rPr>
                <w:color w:val="000000" w:themeColor="text1"/>
                <w:sz w:val="23"/>
                <w:szCs w:val="23"/>
              </w:rPr>
              <w:t>а</w:t>
            </w:r>
            <w:r w:rsidR="00996361" w:rsidRPr="00B964D9">
              <w:rPr>
                <w:color w:val="000000" w:themeColor="text1"/>
                <w:sz w:val="23"/>
                <w:szCs w:val="23"/>
              </w:rPr>
              <w:t>лиз кейсов</w:t>
            </w: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244603" w:rsidP="00676DB7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7. Современный Восток: роль экономических условий в генезисе внутренних конфликтов на страновом уровне – политические и деловые риски для ВЭД</w:t>
            </w:r>
          </w:p>
        </w:tc>
        <w:tc>
          <w:tcPr>
            <w:tcW w:w="4673" w:type="dxa"/>
          </w:tcPr>
          <w:p w:rsidR="001F2210" w:rsidRPr="00B964D9" w:rsidRDefault="001F2210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Явные и скрытые макроэкономические дисбалансы</w:t>
            </w:r>
            <w:r w:rsidR="00D9228F" w:rsidRPr="00B964D9">
              <w:rPr>
                <w:color w:val="000000" w:themeColor="text1"/>
              </w:rPr>
              <w:t xml:space="preserve"> на примере Сирии</w:t>
            </w:r>
            <w:r w:rsidRPr="00B964D9">
              <w:rPr>
                <w:color w:val="000000" w:themeColor="text1"/>
              </w:rPr>
              <w:t xml:space="preserve">. </w:t>
            </w:r>
          </w:p>
          <w:p w:rsidR="00166E83" w:rsidRPr="00B964D9" w:rsidRDefault="00166E83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«Ловушка низкоуровневого равновесия» (уравнения Р. Нельсона)</w:t>
            </w:r>
            <w:r w:rsidR="00301677" w:rsidRPr="00B964D9">
              <w:rPr>
                <w:color w:val="000000" w:themeColor="text1"/>
              </w:rPr>
              <w:t xml:space="preserve"> на примере Сирии.</w:t>
            </w:r>
          </w:p>
          <w:p w:rsidR="00166E83" w:rsidRPr="00B964D9" w:rsidRDefault="00166E83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«Порочный круг бедности»</w:t>
            </w:r>
            <w:r w:rsidRPr="00B964D9">
              <w:rPr>
                <w:color w:val="000000" w:themeColor="text1"/>
              </w:rPr>
              <w:br/>
              <w:t>(теория Х. Зингера – Р. Пребиша – Р. Нурксе – Х. Лейбенстайна)</w:t>
            </w:r>
            <w:r w:rsidR="00301677" w:rsidRPr="00B964D9">
              <w:rPr>
                <w:color w:val="000000" w:themeColor="text1"/>
              </w:rPr>
              <w:t xml:space="preserve"> на примере </w:t>
            </w:r>
            <w:r w:rsidR="00950F57" w:rsidRPr="00B964D9">
              <w:rPr>
                <w:color w:val="000000" w:themeColor="text1"/>
              </w:rPr>
              <w:t xml:space="preserve">Йемена и </w:t>
            </w:r>
            <w:r w:rsidR="00301677" w:rsidRPr="00B964D9">
              <w:rPr>
                <w:color w:val="000000" w:themeColor="text1"/>
              </w:rPr>
              <w:t>Сирии.</w:t>
            </w:r>
            <w:r w:rsidRPr="00B964D9">
              <w:rPr>
                <w:color w:val="000000" w:themeColor="text1"/>
              </w:rPr>
              <w:t xml:space="preserve"> </w:t>
            </w:r>
          </w:p>
          <w:p w:rsidR="008F5C15" w:rsidRPr="00B964D9" w:rsidRDefault="00A57DE3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Кривая Дж. Дэвиса</w:t>
            </w:r>
            <w:r w:rsidR="00D9228F" w:rsidRPr="00B964D9">
              <w:rPr>
                <w:color w:val="000000" w:themeColor="text1"/>
              </w:rPr>
              <w:t xml:space="preserve"> на примере Египта и Сирии</w:t>
            </w:r>
            <w:r w:rsidRPr="00B964D9">
              <w:rPr>
                <w:color w:val="000000" w:themeColor="text1"/>
              </w:rPr>
              <w:t>.</w:t>
            </w:r>
          </w:p>
          <w:p w:rsidR="00DD19FA" w:rsidRPr="00B964D9" w:rsidRDefault="00DD19FA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Внешние интервенции как причина экономической дестабилизации </w:t>
            </w:r>
            <w:r w:rsidR="00E04365" w:rsidRPr="00B964D9">
              <w:rPr>
                <w:rFonts w:eastAsia="Calibri"/>
                <w:color w:val="000000" w:themeColor="text1"/>
              </w:rPr>
              <w:t xml:space="preserve">и фрагментации </w:t>
            </w:r>
            <w:r w:rsidRPr="00B964D9">
              <w:rPr>
                <w:rFonts w:eastAsia="Calibri"/>
                <w:color w:val="000000" w:themeColor="text1"/>
              </w:rPr>
              <w:t>на примере Ирака (1990-2003 гг.) и Ливии (2011 г.).</w:t>
            </w:r>
          </w:p>
          <w:p w:rsidR="00A260CC" w:rsidRPr="00B964D9" w:rsidRDefault="001703F4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Внешние с</w:t>
            </w:r>
            <w:r w:rsidR="008F5C15" w:rsidRPr="00B964D9">
              <w:rPr>
                <w:color w:val="000000" w:themeColor="text1"/>
              </w:rPr>
              <w:t>анкции как триггер внутренних экономических кризисов</w:t>
            </w:r>
            <w:r w:rsidR="00F526C7" w:rsidRPr="00B964D9">
              <w:rPr>
                <w:color w:val="000000" w:themeColor="text1"/>
              </w:rPr>
              <w:t xml:space="preserve"> на примере Сирии</w:t>
            </w:r>
            <w:r w:rsidR="007E2EBB" w:rsidRPr="00B964D9">
              <w:rPr>
                <w:color w:val="000000" w:themeColor="text1"/>
              </w:rPr>
              <w:t xml:space="preserve"> (с 2011 г.)</w:t>
            </w:r>
            <w:r w:rsidR="00F526C7" w:rsidRPr="00B964D9">
              <w:rPr>
                <w:color w:val="000000" w:themeColor="text1"/>
              </w:rPr>
              <w:t>.</w:t>
            </w:r>
            <w:r w:rsidR="00166E83" w:rsidRPr="00B964D9">
              <w:rPr>
                <w:color w:val="000000" w:themeColor="text1"/>
              </w:rPr>
              <w:t xml:space="preserve"> </w:t>
            </w:r>
          </w:p>
          <w:p w:rsidR="0054385A" w:rsidRPr="00B964D9" w:rsidRDefault="0054385A" w:rsidP="000C7BBE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Феномен «Арабской весны»</w:t>
            </w:r>
            <w:r w:rsidR="004F1B15" w:rsidRPr="00B964D9">
              <w:rPr>
                <w:rFonts w:eastAsia="Calibri"/>
                <w:color w:val="000000" w:themeColor="text1"/>
              </w:rPr>
              <w:t xml:space="preserve"> и его социально-экономические последствия</w:t>
            </w:r>
            <w:r w:rsidRPr="00B964D9">
              <w:rPr>
                <w:rFonts w:eastAsia="Calibri"/>
                <w:color w:val="000000" w:themeColor="text1"/>
              </w:rPr>
              <w:t>.</w:t>
            </w:r>
          </w:p>
          <w:p w:rsidR="00A03A41" w:rsidRPr="00B964D9" w:rsidRDefault="00A03A41" w:rsidP="00A260CC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Рекомендуемые источники: </w:t>
            </w:r>
            <w:r w:rsidR="00252CD9">
              <w:rPr>
                <w:color w:val="000000" w:themeColor="text1"/>
              </w:rPr>
              <w:t xml:space="preserve">8.1, </w:t>
            </w:r>
            <w:r w:rsidR="006320F8">
              <w:rPr>
                <w:color w:val="000000" w:themeColor="text1"/>
              </w:rPr>
              <w:t xml:space="preserve">8.2, </w:t>
            </w:r>
            <w:r w:rsidR="00682FDC">
              <w:rPr>
                <w:color w:val="000000" w:themeColor="text1"/>
              </w:rPr>
              <w:t>8.3.</w:t>
            </w:r>
          </w:p>
        </w:tc>
        <w:tc>
          <w:tcPr>
            <w:tcW w:w="1848" w:type="dxa"/>
          </w:tcPr>
          <w:p w:rsidR="00977D7A" w:rsidRPr="00B964D9" w:rsidRDefault="00A03A41" w:rsidP="00977D7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977D7A" w:rsidRPr="00B964D9">
              <w:rPr>
                <w:color w:val="000000" w:themeColor="text1"/>
              </w:rPr>
              <w:t>анализ кейсов</w:t>
            </w:r>
            <w:r w:rsidR="000B5005" w:rsidRPr="00B964D9">
              <w:rPr>
                <w:color w:val="000000" w:themeColor="text1"/>
              </w:rPr>
              <w:t>, промежуточный письменный тест</w:t>
            </w:r>
          </w:p>
          <w:p w:rsidR="00A03A41" w:rsidRPr="00B964D9" w:rsidRDefault="00A03A41" w:rsidP="004C620D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244603" w:rsidP="002E57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8. Современный Восток: рост взаимозависимости внутренних, субрегиональных</w:t>
            </w:r>
            <w:r w:rsidR="008076C9" w:rsidRPr="00B964D9">
              <w:rPr>
                <w:color w:val="000000" w:themeColor="text1"/>
              </w:rPr>
              <w:t xml:space="preserve"> и </w:t>
            </w:r>
            <w:r w:rsidRPr="00B964D9">
              <w:rPr>
                <w:color w:val="000000" w:themeColor="text1"/>
              </w:rPr>
              <w:t>региональных конфликтов – политические и деловые риски для ВЭД</w:t>
            </w:r>
          </w:p>
        </w:tc>
        <w:tc>
          <w:tcPr>
            <w:tcW w:w="4673" w:type="dxa"/>
          </w:tcPr>
          <w:p w:rsidR="006C4470" w:rsidRDefault="005249BD" w:rsidP="005C02C1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6C4470">
              <w:rPr>
                <w:color w:val="000000" w:themeColor="text1"/>
              </w:rPr>
              <w:t xml:space="preserve">Влияние долговременных конфликтов и конфронтаций на экономическую ситуацию и инвестиционный климат в регионах Востока. </w:t>
            </w:r>
          </w:p>
          <w:p w:rsidR="001555D8" w:rsidRPr="006C4470" w:rsidRDefault="0076411B" w:rsidP="005C02C1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6C4470">
              <w:rPr>
                <w:color w:val="000000" w:themeColor="text1"/>
              </w:rPr>
              <w:t xml:space="preserve">Экономические </w:t>
            </w:r>
            <w:r w:rsidR="005F1478" w:rsidRPr="006C4470">
              <w:rPr>
                <w:color w:val="000000" w:themeColor="text1"/>
              </w:rPr>
              <w:t xml:space="preserve">и гуманитарные </w:t>
            </w:r>
            <w:r w:rsidRPr="006C4470">
              <w:rPr>
                <w:color w:val="000000" w:themeColor="text1"/>
              </w:rPr>
              <w:t>последствия внутренних конфликтов в странах Востока для соседних государств</w:t>
            </w:r>
            <w:r w:rsidR="00665394" w:rsidRPr="006C4470">
              <w:rPr>
                <w:color w:val="000000" w:themeColor="text1"/>
              </w:rPr>
              <w:t>.</w:t>
            </w:r>
            <w:r w:rsidRPr="006C4470">
              <w:rPr>
                <w:color w:val="000000" w:themeColor="text1"/>
              </w:rPr>
              <w:t xml:space="preserve"> </w:t>
            </w:r>
            <w:r w:rsidR="00665394" w:rsidRPr="006C4470">
              <w:rPr>
                <w:color w:val="000000" w:themeColor="text1"/>
              </w:rPr>
              <w:t xml:space="preserve">Кейсы </w:t>
            </w:r>
            <w:r w:rsidRPr="006C4470">
              <w:rPr>
                <w:color w:val="000000" w:themeColor="text1"/>
              </w:rPr>
              <w:t xml:space="preserve">Йемена и Сирии.  </w:t>
            </w:r>
          </w:p>
          <w:p w:rsidR="00AD5F97" w:rsidRPr="00B964D9" w:rsidRDefault="00AD5F97" w:rsidP="000C7BBE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Трансграничная экономическая деятельность террористических групп</w:t>
            </w:r>
            <w:r w:rsidR="00557434" w:rsidRPr="00B964D9">
              <w:rPr>
                <w:color w:val="000000" w:themeColor="text1"/>
              </w:rPr>
              <w:t xml:space="preserve"> на примере «Аль-Каиды»</w:t>
            </w:r>
            <w:r w:rsidR="00557434" w:rsidRPr="00B964D9">
              <w:rPr>
                <w:rStyle w:val="afb"/>
                <w:color w:val="000000" w:themeColor="text1"/>
              </w:rPr>
              <w:footnoteReference w:id="4"/>
            </w:r>
            <w:r w:rsidR="008A1F0B" w:rsidRPr="00B964D9">
              <w:rPr>
                <w:color w:val="000000" w:themeColor="text1"/>
              </w:rPr>
              <w:t>и</w:t>
            </w:r>
            <w:r w:rsidR="00557434" w:rsidRPr="00B964D9">
              <w:rPr>
                <w:color w:val="000000" w:themeColor="text1"/>
              </w:rPr>
              <w:t xml:space="preserve"> ИГИЛ на Ближнем Востоке</w:t>
            </w:r>
            <w:r w:rsidR="008A1F0B" w:rsidRPr="00B964D9">
              <w:rPr>
                <w:color w:val="000000" w:themeColor="text1"/>
              </w:rPr>
              <w:t xml:space="preserve">, </w:t>
            </w:r>
            <w:r w:rsidR="00557434" w:rsidRPr="00B964D9">
              <w:rPr>
                <w:color w:val="000000" w:themeColor="text1"/>
              </w:rPr>
              <w:t xml:space="preserve">«Талибана» в Афганистане. </w:t>
            </w:r>
          </w:p>
          <w:p w:rsidR="00AD5F97" w:rsidRPr="00B964D9" w:rsidRDefault="00DF2069" w:rsidP="000C7BBE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Взаимное влияние конфликтов в регионах Востока и внерегиональных конфликтов</w:t>
            </w:r>
            <w:r w:rsidR="009A3E75" w:rsidRPr="00B964D9">
              <w:rPr>
                <w:color w:val="000000" w:themeColor="text1"/>
              </w:rPr>
              <w:t>. Украинский кризис</w:t>
            </w:r>
            <w:r w:rsidR="000246BF" w:rsidRPr="00B964D9">
              <w:rPr>
                <w:color w:val="000000" w:themeColor="text1"/>
              </w:rPr>
              <w:t xml:space="preserve"> и война в Газе</w:t>
            </w:r>
            <w:r w:rsidR="009A3E75" w:rsidRPr="00B964D9">
              <w:rPr>
                <w:color w:val="000000" w:themeColor="text1"/>
              </w:rPr>
              <w:t>.</w:t>
            </w:r>
          </w:p>
          <w:p w:rsidR="00A03A41" w:rsidRPr="00B964D9" w:rsidRDefault="0081722B" w:rsidP="0081722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Рекомендуемые источники: </w:t>
            </w:r>
            <w:r w:rsidR="00AC7CBD">
              <w:rPr>
                <w:color w:val="000000" w:themeColor="text1"/>
              </w:rPr>
              <w:t>8.1, 8.2</w:t>
            </w:r>
            <w:r w:rsidR="00B3413B">
              <w:rPr>
                <w:color w:val="000000" w:themeColor="text1"/>
              </w:rPr>
              <w:t>, 8.3.</w:t>
            </w:r>
          </w:p>
        </w:tc>
        <w:tc>
          <w:tcPr>
            <w:tcW w:w="1848" w:type="dxa"/>
          </w:tcPr>
          <w:p w:rsidR="00FE60FA" w:rsidRPr="00B964D9" w:rsidRDefault="00A03A41" w:rsidP="00FE60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FE60FA" w:rsidRPr="00B964D9">
              <w:rPr>
                <w:color w:val="000000" w:themeColor="text1"/>
              </w:rPr>
              <w:t>анализ кейсов</w:t>
            </w:r>
          </w:p>
          <w:p w:rsidR="00A03A41" w:rsidRPr="00B964D9" w:rsidRDefault="00A03A41" w:rsidP="001D2428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376A7A" w:rsidP="00676DB7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Тема 9. Традиционный Восток: тенизация, коррупция, бюрократизм, конфессионализм и трайбализм – деловые риски для ВЭД</w:t>
            </w:r>
          </w:p>
        </w:tc>
        <w:tc>
          <w:tcPr>
            <w:tcW w:w="4673" w:type="dxa"/>
          </w:tcPr>
          <w:p w:rsidR="00E246F6" w:rsidRPr="00B964D9" w:rsidRDefault="004462E4" w:rsidP="000C7BBE">
            <w:pPr>
              <w:pStyle w:val="a3"/>
              <w:numPr>
                <w:ilvl w:val="0"/>
                <w:numId w:val="15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Криминальные и криминализированные экономические отношения.</w:t>
            </w:r>
          </w:p>
          <w:p w:rsidR="00D615B1" w:rsidRPr="00B964D9" w:rsidRDefault="00D615B1" w:rsidP="000C7BBE">
            <w:pPr>
              <w:pStyle w:val="a3"/>
              <w:numPr>
                <w:ilvl w:val="0"/>
                <w:numId w:val="15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«Неорганизованный частный сектор» и «семейная экономика» в странах Востока.</w:t>
            </w:r>
          </w:p>
          <w:p w:rsidR="00153BC1" w:rsidRPr="00B964D9" w:rsidRDefault="00A84EE2" w:rsidP="000C7BBE">
            <w:pPr>
              <w:pStyle w:val="a3"/>
              <w:numPr>
                <w:ilvl w:val="0"/>
                <w:numId w:val="15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Этическое восприятие коррупции</w:t>
            </w:r>
          </w:p>
          <w:p w:rsidR="0038252C" w:rsidRPr="00B964D9" w:rsidRDefault="00153BC1" w:rsidP="0038252C">
            <w:pPr>
              <w:pStyle w:val="a3"/>
              <w:tabs>
                <w:tab w:val="left" w:pos="310"/>
              </w:tabs>
              <w:autoSpaceDE w:val="0"/>
              <w:autoSpaceDN w:val="0"/>
              <w:adjustRightInd w:val="0"/>
              <w:ind w:left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элитами и широкими слоями населения. </w:t>
            </w:r>
            <w:r w:rsidR="00235B8F">
              <w:rPr>
                <w:i/>
                <w:iCs/>
                <w:color w:val="000000" w:themeColor="text1"/>
              </w:rPr>
              <w:t>Б</w:t>
            </w:r>
            <w:r w:rsidRPr="00B964D9">
              <w:rPr>
                <w:i/>
                <w:iCs/>
                <w:color w:val="000000" w:themeColor="text1"/>
              </w:rPr>
              <w:t>акшиш</w:t>
            </w:r>
            <w:r w:rsidRPr="00B964D9">
              <w:rPr>
                <w:color w:val="000000" w:themeColor="text1"/>
              </w:rPr>
              <w:t xml:space="preserve"> («мелкая взятка») и </w:t>
            </w:r>
            <w:r w:rsidRPr="00B964D9">
              <w:rPr>
                <w:i/>
                <w:iCs/>
                <w:color w:val="000000" w:themeColor="text1"/>
              </w:rPr>
              <w:t>икрамийя</w:t>
            </w:r>
            <w:r w:rsidRPr="00B964D9">
              <w:rPr>
                <w:color w:val="000000" w:themeColor="text1"/>
              </w:rPr>
              <w:t xml:space="preserve"> («подношение») в арабских обществах. </w:t>
            </w:r>
          </w:p>
          <w:p w:rsidR="005F3CD0" w:rsidRPr="00B964D9" w:rsidRDefault="0038252C" w:rsidP="000C7BBE">
            <w:pPr>
              <w:pStyle w:val="a3"/>
              <w:numPr>
                <w:ilvl w:val="0"/>
                <w:numId w:val="15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Бюрократизм в управлении в администрировании</w:t>
            </w:r>
            <w:r w:rsidR="00283F8C">
              <w:rPr>
                <w:color w:val="000000" w:themeColor="text1"/>
              </w:rPr>
              <w:t>,</w:t>
            </w:r>
            <w:r w:rsidRPr="00B964D9">
              <w:rPr>
                <w:color w:val="000000" w:themeColor="text1"/>
              </w:rPr>
              <w:t xml:space="preserve"> доминир</w:t>
            </w:r>
            <w:r w:rsidR="000264C6">
              <w:rPr>
                <w:color w:val="000000" w:themeColor="text1"/>
              </w:rPr>
              <w:t xml:space="preserve">ование </w:t>
            </w:r>
            <w:r w:rsidRPr="00B964D9">
              <w:rPr>
                <w:color w:val="000000" w:themeColor="text1"/>
              </w:rPr>
              <w:t>госсектора и бюрократии в стран</w:t>
            </w:r>
            <w:r w:rsidR="00283F8C">
              <w:rPr>
                <w:color w:val="000000" w:themeColor="text1"/>
              </w:rPr>
              <w:t>ах</w:t>
            </w:r>
            <w:r w:rsidRPr="00B964D9">
              <w:rPr>
                <w:color w:val="000000" w:themeColor="text1"/>
              </w:rPr>
              <w:t xml:space="preserve"> Востока.</w:t>
            </w:r>
          </w:p>
          <w:p w:rsidR="00FE7EF3" w:rsidRPr="00B964D9" w:rsidRDefault="005F3CD0" w:rsidP="000C7BBE">
            <w:pPr>
              <w:pStyle w:val="a3"/>
              <w:numPr>
                <w:ilvl w:val="0"/>
                <w:numId w:val="15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Принцип </w:t>
            </w:r>
            <w:r w:rsidRPr="00B964D9">
              <w:rPr>
                <w:i/>
                <w:iCs/>
                <w:color w:val="000000" w:themeColor="text1"/>
              </w:rPr>
              <w:t>мухасаса таифийя</w:t>
            </w:r>
            <w:r w:rsidRPr="00B964D9">
              <w:rPr>
                <w:color w:val="000000" w:themeColor="text1"/>
              </w:rPr>
              <w:t xml:space="preserve"> («конфессиональны</w:t>
            </w:r>
            <w:r w:rsidR="000264C6">
              <w:rPr>
                <w:color w:val="000000" w:themeColor="text1"/>
              </w:rPr>
              <w:t>е</w:t>
            </w:r>
            <w:r w:rsidRPr="00B964D9">
              <w:rPr>
                <w:color w:val="000000" w:themeColor="text1"/>
              </w:rPr>
              <w:t xml:space="preserve"> квот</w:t>
            </w:r>
            <w:r w:rsidR="000264C6">
              <w:rPr>
                <w:color w:val="000000" w:themeColor="text1"/>
              </w:rPr>
              <w:t>ы</w:t>
            </w:r>
            <w:r w:rsidRPr="00B964D9">
              <w:rPr>
                <w:color w:val="000000" w:themeColor="text1"/>
              </w:rPr>
              <w:t>»</w:t>
            </w:r>
            <w:r w:rsidR="000264C6">
              <w:rPr>
                <w:color w:val="000000" w:themeColor="text1"/>
              </w:rPr>
              <w:t>)</w:t>
            </w:r>
            <w:r w:rsidRPr="00B964D9">
              <w:rPr>
                <w:color w:val="000000" w:themeColor="text1"/>
              </w:rPr>
              <w:t xml:space="preserve"> в Ираке и «конфессиональная экономика» в Ливане.</w:t>
            </w:r>
          </w:p>
          <w:p w:rsidR="00A84EE2" w:rsidRPr="00B964D9" w:rsidRDefault="00FE7EF3" w:rsidP="000C7BBE">
            <w:pPr>
              <w:pStyle w:val="a3"/>
              <w:numPr>
                <w:ilvl w:val="0"/>
                <w:numId w:val="15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Вызов трайбализма (племенной разобщенности): кейсы Йемена и Ливии.</w:t>
            </w:r>
            <w:r w:rsidR="005F3CD0" w:rsidRPr="00B964D9">
              <w:rPr>
                <w:color w:val="000000" w:themeColor="text1"/>
              </w:rPr>
              <w:t xml:space="preserve"> </w:t>
            </w:r>
          </w:p>
          <w:p w:rsidR="0081722B" w:rsidRPr="00B964D9" w:rsidRDefault="0081722B" w:rsidP="0081722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Рекомендуемые источники: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517275">
              <w:rPr>
                <w:color w:val="000000" w:themeColor="text1"/>
              </w:rPr>
              <w:t>8.1</w:t>
            </w:r>
            <w:r w:rsidR="00FC322E">
              <w:rPr>
                <w:color w:val="000000" w:themeColor="text1"/>
              </w:rPr>
              <w:t>, 8.3.</w:t>
            </w:r>
          </w:p>
        </w:tc>
        <w:tc>
          <w:tcPr>
            <w:tcW w:w="1848" w:type="dxa"/>
          </w:tcPr>
          <w:p w:rsidR="00D9493A" w:rsidRPr="00B964D9" w:rsidRDefault="00A03A41" w:rsidP="00D9493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D9493A" w:rsidRPr="00B964D9">
              <w:rPr>
                <w:color w:val="000000" w:themeColor="text1"/>
              </w:rPr>
              <w:t>анализ кейсов</w:t>
            </w:r>
          </w:p>
          <w:p w:rsidR="00A03A41" w:rsidRPr="00B964D9" w:rsidRDefault="00A03A41" w:rsidP="001D2428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376A7A" w:rsidP="00676DB7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10. Современный Восток: проблемы экологической, продовольственной и технологической безопасности   </w:t>
            </w:r>
          </w:p>
        </w:tc>
        <w:tc>
          <w:tcPr>
            <w:tcW w:w="4673" w:type="dxa"/>
          </w:tcPr>
          <w:p w:rsidR="009C6004" w:rsidRPr="00B964D9" w:rsidRDefault="00F16E87" w:rsidP="000C7BBE">
            <w:pPr>
              <w:pStyle w:val="a3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География рискованного земледелия на Востоке.</w:t>
            </w:r>
            <w:r w:rsidR="008057E2" w:rsidRPr="00B964D9">
              <w:rPr>
                <w:color w:val="000000" w:themeColor="text1"/>
              </w:rPr>
              <w:t xml:space="preserve"> Проблемы опустынивания и глобального потепления.</w:t>
            </w:r>
          </w:p>
          <w:p w:rsidR="00DD4CAF" w:rsidRPr="00B964D9" w:rsidRDefault="006911A0" w:rsidP="000C7BBE">
            <w:pPr>
              <w:pStyle w:val="a3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Проблема дефицита водных ресурсов</w:t>
            </w:r>
            <w:r w:rsidR="0014420F" w:rsidRPr="00B964D9">
              <w:rPr>
                <w:color w:val="000000" w:themeColor="text1"/>
              </w:rPr>
              <w:t xml:space="preserve"> в регионах Востока</w:t>
            </w:r>
            <w:r w:rsidRPr="00B964D9">
              <w:rPr>
                <w:color w:val="000000" w:themeColor="text1"/>
              </w:rPr>
              <w:t xml:space="preserve">. </w:t>
            </w:r>
            <w:r w:rsidR="00CA35F3" w:rsidRPr="00B964D9">
              <w:rPr>
                <w:color w:val="000000" w:themeColor="text1"/>
              </w:rPr>
              <w:t>С</w:t>
            </w:r>
            <w:r w:rsidRPr="00B964D9">
              <w:rPr>
                <w:color w:val="000000" w:themeColor="text1"/>
              </w:rPr>
              <w:t>пор</w:t>
            </w:r>
            <w:r w:rsidR="0014420F" w:rsidRPr="00B964D9">
              <w:rPr>
                <w:color w:val="000000" w:themeColor="text1"/>
              </w:rPr>
              <w:t>ы</w:t>
            </w:r>
            <w:r w:rsidRPr="00B964D9">
              <w:rPr>
                <w:color w:val="000000" w:themeColor="text1"/>
              </w:rPr>
              <w:t xml:space="preserve"> между Израилем и арабскими соседями, Сирией и Турцией</w:t>
            </w:r>
            <w:r w:rsidR="0014420F" w:rsidRPr="00B964D9">
              <w:rPr>
                <w:color w:val="000000" w:themeColor="text1"/>
              </w:rPr>
              <w:t xml:space="preserve"> </w:t>
            </w:r>
            <w:r w:rsidR="00F3463B">
              <w:rPr>
                <w:color w:val="000000" w:themeColor="text1"/>
              </w:rPr>
              <w:t xml:space="preserve">из-за </w:t>
            </w:r>
            <w:r w:rsidR="0014420F" w:rsidRPr="00B964D9">
              <w:rPr>
                <w:color w:val="000000" w:themeColor="text1"/>
              </w:rPr>
              <w:t>водны</w:t>
            </w:r>
            <w:r w:rsidR="00F3463B">
              <w:rPr>
                <w:color w:val="000000" w:themeColor="text1"/>
              </w:rPr>
              <w:t>х</w:t>
            </w:r>
            <w:r w:rsidR="0014420F" w:rsidRPr="00B964D9">
              <w:rPr>
                <w:color w:val="000000" w:themeColor="text1"/>
              </w:rPr>
              <w:t xml:space="preserve"> ресурс</w:t>
            </w:r>
            <w:r w:rsidR="00F3463B">
              <w:rPr>
                <w:color w:val="000000" w:themeColor="text1"/>
              </w:rPr>
              <w:t>ов</w:t>
            </w:r>
            <w:r w:rsidR="0014420F" w:rsidRPr="00B964D9">
              <w:rPr>
                <w:color w:val="000000" w:themeColor="text1"/>
              </w:rPr>
              <w:t>.</w:t>
            </w:r>
          </w:p>
          <w:p w:rsidR="008057E2" w:rsidRPr="00B964D9" w:rsidRDefault="008057E2" w:rsidP="000C7BBE">
            <w:pPr>
              <w:pStyle w:val="a3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Негативное влияние сложных климатических условий на продовольственную безопасность стран Востока.</w:t>
            </w:r>
          </w:p>
          <w:p w:rsidR="008057E2" w:rsidRPr="00B964D9" w:rsidRDefault="008057E2" w:rsidP="000C7BBE">
            <w:pPr>
              <w:pStyle w:val="a3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Повышение волатильности рынков продовольствия вследствие украинского кризиса</w:t>
            </w:r>
            <w:r w:rsidR="005E4540" w:rsidRPr="00B964D9">
              <w:rPr>
                <w:color w:val="000000" w:themeColor="text1"/>
              </w:rPr>
              <w:t xml:space="preserve">. Риски </w:t>
            </w:r>
            <w:r w:rsidR="00EA1872">
              <w:rPr>
                <w:color w:val="000000" w:themeColor="text1"/>
              </w:rPr>
              <w:t xml:space="preserve">появления </w:t>
            </w:r>
            <w:r w:rsidR="005E4540" w:rsidRPr="00B964D9">
              <w:rPr>
                <w:color w:val="000000" w:themeColor="text1"/>
              </w:rPr>
              <w:t xml:space="preserve">«очагов голода» </w:t>
            </w:r>
            <w:r w:rsidR="000F3BA6" w:rsidRPr="00B964D9">
              <w:rPr>
                <w:color w:val="000000" w:themeColor="text1"/>
              </w:rPr>
              <w:t xml:space="preserve">как </w:t>
            </w:r>
            <w:r w:rsidR="005E4540" w:rsidRPr="00B964D9">
              <w:rPr>
                <w:color w:val="000000" w:themeColor="text1"/>
              </w:rPr>
              <w:t>фактор</w:t>
            </w:r>
            <w:r w:rsidR="00D3148E" w:rsidRPr="00B964D9">
              <w:rPr>
                <w:color w:val="000000" w:themeColor="text1"/>
              </w:rPr>
              <w:t>ы</w:t>
            </w:r>
            <w:r w:rsidR="005E4540" w:rsidRPr="00B964D9">
              <w:rPr>
                <w:color w:val="000000" w:themeColor="text1"/>
              </w:rPr>
              <w:t xml:space="preserve"> социальной дестабилизации («Арабская весна 2.0»). </w:t>
            </w:r>
          </w:p>
          <w:p w:rsidR="00964C5E" w:rsidRPr="00B964D9" w:rsidRDefault="00964C5E" w:rsidP="000C7BBE">
            <w:pPr>
              <w:pStyle w:val="a3"/>
              <w:numPr>
                <w:ilvl w:val="0"/>
                <w:numId w:val="16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Дисбалансы в доступе стран Востока к достижениям научно-технического прогресса.</w:t>
            </w:r>
            <w:r w:rsidR="00733661" w:rsidRPr="00B964D9">
              <w:rPr>
                <w:color w:val="000000" w:themeColor="text1"/>
              </w:rPr>
              <w:t xml:space="preserve"> Пути их устранения.</w:t>
            </w:r>
          </w:p>
          <w:p w:rsidR="00A03A41" w:rsidRPr="00B964D9" w:rsidRDefault="0081722B" w:rsidP="0081722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Рекомендуемые источники: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E46770">
              <w:rPr>
                <w:color w:val="000000" w:themeColor="text1"/>
              </w:rPr>
              <w:t xml:space="preserve">8.1, </w:t>
            </w:r>
            <w:r w:rsidR="006060F7">
              <w:rPr>
                <w:color w:val="000000" w:themeColor="text1"/>
              </w:rPr>
              <w:t xml:space="preserve">8.2, </w:t>
            </w:r>
            <w:r w:rsidR="005E62BD">
              <w:rPr>
                <w:color w:val="000000" w:themeColor="text1"/>
              </w:rPr>
              <w:t>8.3</w:t>
            </w:r>
            <w:r w:rsidR="00011C47">
              <w:rPr>
                <w:color w:val="000000" w:themeColor="text1"/>
              </w:rPr>
              <w:t>, 8.7.</w:t>
            </w:r>
          </w:p>
        </w:tc>
        <w:tc>
          <w:tcPr>
            <w:tcW w:w="1848" w:type="dxa"/>
          </w:tcPr>
          <w:p w:rsidR="008D4C37" w:rsidRPr="00B964D9" w:rsidRDefault="00A03A41" w:rsidP="008D4C3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1754AE" w:rsidRPr="00B964D9">
              <w:rPr>
                <w:color w:val="000000" w:themeColor="text1"/>
              </w:rPr>
              <w:t>анализ кейсов</w:t>
            </w:r>
            <w:r w:rsidR="007124AC" w:rsidRPr="00B964D9">
              <w:rPr>
                <w:color w:val="000000" w:themeColor="text1"/>
              </w:rPr>
              <w:t xml:space="preserve">, </w:t>
            </w:r>
            <w:r w:rsidR="00712192" w:rsidRPr="00B964D9">
              <w:rPr>
                <w:color w:val="000000" w:themeColor="text1"/>
              </w:rPr>
              <w:t xml:space="preserve">промежуточный </w:t>
            </w:r>
            <w:r w:rsidR="007124AC" w:rsidRPr="00B964D9">
              <w:rPr>
                <w:color w:val="000000" w:themeColor="text1"/>
              </w:rPr>
              <w:t>письменный тест</w:t>
            </w:r>
          </w:p>
          <w:p w:rsidR="00A03A41" w:rsidRPr="00B964D9" w:rsidRDefault="00A03A41" w:rsidP="00676DB7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0800E2" w:rsidP="00AF3335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11. Современный Восток: роль сырьевых и несырьевых факторов в социально-экономическом развитии</w:t>
            </w:r>
          </w:p>
        </w:tc>
        <w:tc>
          <w:tcPr>
            <w:tcW w:w="4673" w:type="dxa"/>
          </w:tcPr>
          <w:p w:rsidR="000B2BAF" w:rsidRPr="00B964D9" w:rsidRDefault="00EA1872" w:rsidP="000C7BBE">
            <w:pPr>
              <w:pStyle w:val="Default"/>
              <w:numPr>
                <w:ilvl w:val="0"/>
                <w:numId w:val="17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="000B2BAF" w:rsidRPr="00B964D9">
              <w:rPr>
                <w:color w:val="000000" w:themeColor="text1"/>
              </w:rPr>
              <w:t>грарно-индустриальные экономики Индии</w:t>
            </w:r>
            <w:r w:rsidR="001919B1" w:rsidRPr="00B964D9">
              <w:rPr>
                <w:color w:val="000000" w:themeColor="text1"/>
              </w:rPr>
              <w:t xml:space="preserve"> и Пакистана</w:t>
            </w:r>
            <w:r w:rsidR="000B2BAF" w:rsidRPr="00B964D9">
              <w:rPr>
                <w:color w:val="000000" w:themeColor="text1"/>
              </w:rPr>
              <w:t xml:space="preserve">. </w:t>
            </w:r>
          </w:p>
          <w:p w:rsidR="00EB71CA" w:rsidRPr="00B964D9" w:rsidRDefault="00153298" w:rsidP="000C7BBE">
            <w:pPr>
              <w:pStyle w:val="Default"/>
              <w:numPr>
                <w:ilvl w:val="0"/>
                <w:numId w:val="17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Моносырьевая модель периферийного капитализма в странах </w:t>
            </w:r>
            <w:r w:rsidR="00465663" w:rsidRPr="00B964D9">
              <w:rPr>
                <w:color w:val="000000" w:themeColor="text1"/>
              </w:rPr>
              <w:t xml:space="preserve">Ближнего и Среднего </w:t>
            </w:r>
            <w:r w:rsidRPr="00B964D9">
              <w:rPr>
                <w:color w:val="000000" w:themeColor="text1"/>
              </w:rPr>
              <w:t>Востока.</w:t>
            </w:r>
            <w:r w:rsidR="005D2A8B" w:rsidRPr="00B964D9">
              <w:rPr>
                <w:color w:val="000000" w:themeColor="text1"/>
              </w:rPr>
              <w:t xml:space="preserve"> </w:t>
            </w:r>
            <w:r w:rsidR="000812B2" w:rsidRPr="00B964D9">
              <w:rPr>
                <w:color w:val="000000" w:themeColor="text1"/>
              </w:rPr>
              <w:t xml:space="preserve">Кейсы </w:t>
            </w:r>
            <w:r w:rsidR="00182ED9" w:rsidRPr="00B964D9">
              <w:rPr>
                <w:color w:val="000000" w:themeColor="text1"/>
              </w:rPr>
              <w:t xml:space="preserve">Ирака, </w:t>
            </w:r>
            <w:r w:rsidR="000812B2" w:rsidRPr="00B964D9">
              <w:rPr>
                <w:color w:val="000000" w:themeColor="text1"/>
              </w:rPr>
              <w:t>Ирана, Ливии и Саудовской Аравии.</w:t>
            </w:r>
          </w:p>
          <w:p w:rsidR="000B2BAF" w:rsidRPr="00B964D9" w:rsidRDefault="000812B2" w:rsidP="000C7BBE">
            <w:pPr>
              <w:pStyle w:val="Default"/>
              <w:numPr>
                <w:ilvl w:val="0"/>
                <w:numId w:val="17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Инклюзивная модель периферийного капитализма. </w:t>
            </w:r>
            <w:r w:rsidR="00E60E6A" w:rsidRPr="00B964D9">
              <w:rPr>
                <w:color w:val="000000" w:themeColor="text1"/>
              </w:rPr>
              <w:t xml:space="preserve">Открытая экономика. </w:t>
            </w:r>
            <w:r w:rsidRPr="00B964D9">
              <w:rPr>
                <w:color w:val="000000" w:themeColor="text1"/>
              </w:rPr>
              <w:t>Кейсы Египта</w:t>
            </w:r>
            <w:r w:rsidR="00901AA9" w:rsidRPr="00B964D9">
              <w:rPr>
                <w:color w:val="000000" w:themeColor="text1"/>
              </w:rPr>
              <w:t xml:space="preserve">, </w:t>
            </w:r>
            <w:r w:rsidR="003D70FD" w:rsidRPr="00B964D9">
              <w:rPr>
                <w:color w:val="000000" w:themeColor="text1"/>
              </w:rPr>
              <w:t xml:space="preserve">ОАЭ, </w:t>
            </w:r>
            <w:r w:rsidR="00E60E6A" w:rsidRPr="00B964D9">
              <w:rPr>
                <w:color w:val="000000" w:themeColor="text1"/>
              </w:rPr>
              <w:t>Туниса</w:t>
            </w:r>
            <w:r w:rsidR="00901AA9" w:rsidRPr="00B964D9">
              <w:rPr>
                <w:color w:val="000000" w:themeColor="text1"/>
              </w:rPr>
              <w:t xml:space="preserve"> и Турции</w:t>
            </w:r>
            <w:r w:rsidR="00E60E6A" w:rsidRPr="00B964D9">
              <w:rPr>
                <w:color w:val="000000" w:themeColor="text1"/>
              </w:rPr>
              <w:t>.</w:t>
            </w:r>
          </w:p>
          <w:p w:rsidR="000B2BAF" w:rsidRPr="00B964D9" w:rsidRDefault="000B2BAF" w:rsidP="000C7BBE">
            <w:pPr>
              <w:pStyle w:val="Default"/>
              <w:numPr>
                <w:ilvl w:val="0"/>
                <w:numId w:val="17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Рантье-модель периферийного капитализма на примере Иордании и Марокко.</w:t>
            </w:r>
          </w:p>
          <w:p w:rsidR="00A03A41" w:rsidRPr="00B964D9" w:rsidRDefault="0081722B" w:rsidP="00DF3222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Рекомендуемые источники: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4B6357">
              <w:rPr>
                <w:color w:val="000000" w:themeColor="text1"/>
              </w:rPr>
              <w:t xml:space="preserve">8.2, </w:t>
            </w:r>
            <w:r w:rsidR="00F73554">
              <w:rPr>
                <w:color w:val="000000" w:themeColor="text1"/>
              </w:rPr>
              <w:t>8.3, 8.6</w:t>
            </w:r>
            <w:r w:rsidR="00407ABC">
              <w:rPr>
                <w:color w:val="000000" w:themeColor="text1"/>
              </w:rPr>
              <w:t>, 8.5, 8.7.</w:t>
            </w:r>
          </w:p>
        </w:tc>
        <w:tc>
          <w:tcPr>
            <w:tcW w:w="1848" w:type="dxa"/>
          </w:tcPr>
          <w:p w:rsidR="00354A16" w:rsidRPr="00B964D9" w:rsidRDefault="00A03A41" w:rsidP="00354A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354A16" w:rsidRPr="00B964D9">
              <w:rPr>
                <w:color w:val="000000" w:themeColor="text1"/>
              </w:rPr>
              <w:t>анализ кейсов</w:t>
            </w:r>
          </w:p>
          <w:p w:rsidR="00A03A41" w:rsidRPr="00B964D9" w:rsidRDefault="00A03A41" w:rsidP="00676DB7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0800E2" w:rsidP="00676DB7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Тема 12. Современный Восток: зоны соперничества и сотрудничества между государствами на региональном и субрегиональном уровнях</w:t>
            </w:r>
          </w:p>
        </w:tc>
        <w:tc>
          <w:tcPr>
            <w:tcW w:w="4673" w:type="dxa"/>
          </w:tcPr>
          <w:p w:rsidR="001E4D5B" w:rsidRPr="00B964D9" w:rsidRDefault="00033898" w:rsidP="000C7BBE">
            <w:pPr>
              <w:pStyle w:val="a3"/>
              <w:numPr>
                <w:ilvl w:val="0"/>
                <w:numId w:val="18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Карта зон соперничества </w:t>
            </w:r>
            <w:r w:rsidR="00B5661D" w:rsidRPr="00B964D9">
              <w:rPr>
                <w:color w:val="000000" w:themeColor="text1"/>
              </w:rPr>
              <w:t xml:space="preserve">в регионах Востока и с участием стран Востока: </w:t>
            </w:r>
            <w:r w:rsidR="00C800E4" w:rsidRPr="00B964D9">
              <w:rPr>
                <w:color w:val="000000" w:themeColor="text1"/>
              </w:rPr>
              <w:t xml:space="preserve">экономическое соревнование Индии и Китая, </w:t>
            </w:r>
            <w:r w:rsidR="00B5661D" w:rsidRPr="00B964D9">
              <w:rPr>
                <w:color w:val="000000" w:themeColor="text1"/>
              </w:rPr>
              <w:t>противостояни</w:t>
            </w:r>
            <w:r w:rsidR="00F56734" w:rsidRPr="00B964D9">
              <w:rPr>
                <w:color w:val="000000" w:themeColor="text1"/>
              </w:rPr>
              <w:t>я</w:t>
            </w:r>
            <w:r w:rsidR="00B5661D" w:rsidRPr="00B964D9">
              <w:rPr>
                <w:color w:val="000000" w:themeColor="text1"/>
              </w:rPr>
              <w:t xml:space="preserve"> Индии и Пакистана, Алжира и Марокко,</w:t>
            </w:r>
            <w:r w:rsidR="00C00817" w:rsidRPr="00B964D9">
              <w:rPr>
                <w:color w:val="000000" w:themeColor="text1"/>
              </w:rPr>
              <w:t xml:space="preserve"> соперничество Ирана и Саудовской Аравии, противоречия между Катаром и другими странами ССАГПЗ.</w:t>
            </w:r>
            <w:r w:rsidR="007314D7" w:rsidRPr="00B964D9">
              <w:rPr>
                <w:color w:val="000000" w:themeColor="text1"/>
              </w:rPr>
              <w:t xml:space="preserve"> </w:t>
            </w:r>
          </w:p>
          <w:p w:rsidR="00033898" w:rsidRPr="00B964D9" w:rsidRDefault="007314D7" w:rsidP="000C7BBE">
            <w:pPr>
              <w:pStyle w:val="a3"/>
              <w:numPr>
                <w:ilvl w:val="0"/>
                <w:numId w:val="18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Вовлеченность стран Востока как внешних акторов во внутренние конфликты </w:t>
            </w:r>
            <w:r w:rsidR="00E91FC8" w:rsidRPr="00B964D9">
              <w:rPr>
                <w:color w:val="000000" w:themeColor="text1"/>
              </w:rPr>
              <w:t>и ее экономические последстви</w:t>
            </w:r>
            <w:r w:rsidR="005B11E8" w:rsidRPr="00B964D9">
              <w:rPr>
                <w:color w:val="000000" w:themeColor="text1"/>
              </w:rPr>
              <w:t>я</w:t>
            </w:r>
            <w:r w:rsidR="00E91FC8" w:rsidRPr="00B964D9">
              <w:rPr>
                <w:color w:val="000000" w:themeColor="text1"/>
              </w:rPr>
              <w:t>.</w:t>
            </w:r>
          </w:p>
          <w:p w:rsidR="005B11E8" w:rsidRPr="00B964D9" w:rsidRDefault="005B11E8" w:rsidP="000C7BBE">
            <w:pPr>
              <w:pStyle w:val="a3"/>
              <w:numPr>
                <w:ilvl w:val="0"/>
                <w:numId w:val="18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Концепция арабской солидарности (</w:t>
            </w:r>
            <w:r w:rsidRPr="00B964D9">
              <w:rPr>
                <w:i/>
                <w:iCs/>
                <w:color w:val="000000" w:themeColor="text1"/>
              </w:rPr>
              <w:t>ат-тадамун аль-арабий</w:t>
            </w:r>
            <w:r w:rsidRPr="00B964D9">
              <w:rPr>
                <w:color w:val="000000" w:themeColor="text1"/>
              </w:rPr>
              <w:t>).</w:t>
            </w:r>
          </w:p>
          <w:p w:rsidR="00AF6A16" w:rsidRPr="00B964D9" w:rsidRDefault="009D7410" w:rsidP="000C7BBE">
            <w:pPr>
              <w:pStyle w:val="a3"/>
              <w:numPr>
                <w:ilvl w:val="0"/>
                <w:numId w:val="18"/>
              </w:numPr>
              <w:tabs>
                <w:tab w:val="left" w:pos="310"/>
              </w:tabs>
              <w:autoSpaceDE w:val="0"/>
              <w:autoSpaceDN w:val="0"/>
              <w:adjustRightInd w:val="0"/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Субрегиональная экономическая интеграция на примере ССАГПЗ.</w:t>
            </w:r>
          </w:p>
          <w:p w:rsidR="00A03A41" w:rsidRPr="00B964D9" w:rsidRDefault="0081722B" w:rsidP="0012330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Рекомендуемые источники: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AE216D">
              <w:rPr>
                <w:color w:val="000000" w:themeColor="text1"/>
              </w:rPr>
              <w:t xml:space="preserve">8.1, </w:t>
            </w:r>
            <w:r w:rsidR="00152701">
              <w:rPr>
                <w:color w:val="000000" w:themeColor="text1"/>
              </w:rPr>
              <w:t xml:space="preserve">8.2, </w:t>
            </w:r>
            <w:r w:rsidR="00F73554">
              <w:rPr>
                <w:color w:val="000000" w:themeColor="text1"/>
              </w:rPr>
              <w:t>8.3</w:t>
            </w:r>
            <w:r w:rsidR="00CD4AB2">
              <w:rPr>
                <w:color w:val="000000" w:themeColor="text1"/>
              </w:rPr>
              <w:t>, 8.5</w:t>
            </w:r>
            <w:r w:rsidR="00766491">
              <w:rPr>
                <w:color w:val="000000" w:themeColor="text1"/>
              </w:rPr>
              <w:t>, 8.6.</w:t>
            </w:r>
          </w:p>
        </w:tc>
        <w:tc>
          <w:tcPr>
            <w:tcW w:w="1848" w:type="dxa"/>
          </w:tcPr>
          <w:p w:rsidR="00087C68" w:rsidRPr="00B964D9" w:rsidRDefault="00A03A41" w:rsidP="00087C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087C68" w:rsidRPr="00B964D9">
              <w:rPr>
                <w:color w:val="000000" w:themeColor="text1"/>
              </w:rPr>
              <w:t>анализ кейсов</w:t>
            </w:r>
          </w:p>
          <w:p w:rsidR="00A03A41" w:rsidRPr="00B964D9" w:rsidRDefault="00A03A41" w:rsidP="001D2428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</w:tcPr>
          <w:p w:rsidR="00A03A41" w:rsidRPr="00B964D9" w:rsidRDefault="000800E2" w:rsidP="00676DB7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13. Современный Восток: факторы и драйверы роста интереса стран Востока к Евразии. Место и роль Востока в мировых транспортно-логистических маршрутах</w:t>
            </w:r>
          </w:p>
        </w:tc>
        <w:tc>
          <w:tcPr>
            <w:tcW w:w="4673" w:type="dxa"/>
          </w:tcPr>
          <w:p w:rsidR="009110F8" w:rsidRPr="00B964D9" w:rsidRDefault="00235B9F" w:rsidP="000C7BBE">
            <w:pPr>
              <w:pStyle w:val="a3"/>
              <w:numPr>
                <w:ilvl w:val="0"/>
                <w:numId w:val="19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Геополитическое пространство Евразии как объект экономического интереса стран Востока.</w:t>
            </w:r>
            <w:r w:rsidR="00F501D6" w:rsidRPr="00B964D9">
              <w:rPr>
                <w:color w:val="000000" w:themeColor="text1"/>
              </w:rPr>
              <w:t xml:space="preserve"> </w:t>
            </w:r>
          </w:p>
          <w:p w:rsidR="00023952" w:rsidRPr="00B964D9" w:rsidRDefault="00F501D6" w:rsidP="000C7BBE">
            <w:pPr>
              <w:pStyle w:val="a3"/>
              <w:numPr>
                <w:ilvl w:val="0"/>
                <w:numId w:val="19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Место и роль Ближнего Востока в проектах глобальных логистических </w:t>
            </w:r>
            <w:r w:rsidR="004E4DC7" w:rsidRPr="00B964D9">
              <w:rPr>
                <w:color w:val="000000" w:themeColor="text1"/>
              </w:rPr>
              <w:t xml:space="preserve">путей </w:t>
            </w:r>
            <w:r w:rsidRPr="00B964D9">
              <w:rPr>
                <w:color w:val="000000" w:themeColor="text1"/>
              </w:rPr>
              <w:t>из Индии и Китая в Европу.</w:t>
            </w:r>
          </w:p>
          <w:p w:rsidR="00336490" w:rsidRPr="00B964D9" w:rsidRDefault="00D379BE" w:rsidP="000C7BBE">
            <w:pPr>
              <w:pStyle w:val="a3"/>
              <w:numPr>
                <w:ilvl w:val="0"/>
                <w:numId w:val="19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Отношения стран ЛАГ</w:t>
            </w:r>
            <w:r w:rsidR="00B971A0" w:rsidRPr="00B964D9">
              <w:rPr>
                <w:color w:val="000000" w:themeColor="text1"/>
              </w:rPr>
              <w:t xml:space="preserve"> и</w:t>
            </w:r>
            <w:r w:rsidRPr="00B964D9">
              <w:rPr>
                <w:color w:val="000000" w:themeColor="text1"/>
              </w:rPr>
              <w:t xml:space="preserve"> ОИС с ШОС.</w:t>
            </w:r>
            <w:r w:rsidR="00937096" w:rsidRPr="00B964D9">
              <w:rPr>
                <w:color w:val="000000" w:themeColor="text1"/>
              </w:rPr>
              <w:t xml:space="preserve"> </w:t>
            </w:r>
          </w:p>
          <w:p w:rsidR="00937096" w:rsidRPr="00B964D9" w:rsidRDefault="00937096" w:rsidP="000C7BBE">
            <w:pPr>
              <w:pStyle w:val="a3"/>
              <w:numPr>
                <w:ilvl w:val="0"/>
                <w:numId w:val="19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Инвестиционный интерес монархий ССАГПЗ к Центральной Азии.</w:t>
            </w:r>
          </w:p>
          <w:p w:rsidR="00862B9B" w:rsidRPr="00B964D9" w:rsidRDefault="00862B9B" w:rsidP="000C7BBE">
            <w:pPr>
              <w:pStyle w:val="a3"/>
              <w:numPr>
                <w:ilvl w:val="0"/>
                <w:numId w:val="19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Перспективная сеть </w:t>
            </w:r>
            <w:r w:rsidR="004E4DC7" w:rsidRPr="00B964D9">
              <w:rPr>
                <w:color w:val="000000" w:themeColor="text1"/>
              </w:rPr>
              <w:t xml:space="preserve">трансрегиональных транспортных </w:t>
            </w:r>
            <w:r w:rsidRPr="00B964D9">
              <w:rPr>
                <w:color w:val="000000" w:themeColor="text1"/>
              </w:rPr>
              <w:t xml:space="preserve">маршрутов в Закавказье и Центральной Азии как объект интереса </w:t>
            </w:r>
            <w:r w:rsidR="00065404" w:rsidRPr="00B964D9">
              <w:rPr>
                <w:color w:val="000000" w:themeColor="text1"/>
              </w:rPr>
              <w:t xml:space="preserve">Индии, </w:t>
            </w:r>
            <w:r w:rsidRPr="00B964D9">
              <w:rPr>
                <w:color w:val="000000" w:themeColor="text1"/>
              </w:rPr>
              <w:t>Ирана</w:t>
            </w:r>
            <w:r w:rsidR="002B266B" w:rsidRPr="00B964D9">
              <w:rPr>
                <w:color w:val="000000" w:themeColor="text1"/>
              </w:rPr>
              <w:t>,</w:t>
            </w:r>
            <w:r w:rsidRPr="00B964D9">
              <w:rPr>
                <w:color w:val="000000" w:themeColor="text1"/>
              </w:rPr>
              <w:t xml:space="preserve"> </w:t>
            </w:r>
            <w:r w:rsidR="002B266B" w:rsidRPr="00B964D9">
              <w:rPr>
                <w:color w:val="000000" w:themeColor="text1"/>
              </w:rPr>
              <w:t xml:space="preserve">Пакистана и </w:t>
            </w:r>
            <w:r w:rsidRPr="00B964D9">
              <w:rPr>
                <w:color w:val="000000" w:themeColor="text1"/>
              </w:rPr>
              <w:t>Турции.</w:t>
            </w:r>
          </w:p>
          <w:p w:rsidR="00B42FB0" w:rsidRPr="00B964D9" w:rsidRDefault="0081722B" w:rsidP="00B42FB0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Рекомендуемые источники:</w:t>
            </w:r>
            <w:r w:rsidR="00123301" w:rsidRPr="00B964D9">
              <w:rPr>
                <w:color w:val="000000" w:themeColor="text1"/>
              </w:rPr>
              <w:t xml:space="preserve"> </w:t>
            </w:r>
            <w:r w:rsidR="00B42FB0">
              <w:rPr>
                <w:color w:val="000000" w:themeColor="text1"/>
              </w:rPr>
              <w:t xml:space="preserve">8.1, </w:t>
            </w:r>
            <w:r w:rsidR="00EA29A5">
              <w:rPr>
                <w:color w:val="000000" w:themeColor="text1"/>
              </w:rPr>
              <w:t xml:space="preserve">8.2, </w:t>
            </w:r>
            <w:r w:rsidR="00B42FB0">
              <w:rPr>
                <w:color w:val="000000" w:themeColor="text1"/>
              </w:rPr>
              <w:t xml:space="preserve">8.3, </w:t>
            </w:r>
            <w:r w:rsidR="00C21ECD">
              <w:rPr>
                <w:color w:val="000000" w:themeColor="text1"/>
              </w:rPr>
              <w:t>8.5, 8.6, 8.7.</w:t>
            </w:r>
          </w:p>
        </w:tc>
        <w:tc>
          <w:tcPr>
            <w:tcW w:w="1848" w:type="dxa"/>
          </w:tcPr>
          <w:p w:rsidR="00A03A41" w:rsidRPr="00B964D9" w:rsidRDefault="00A03A41" w:rsidP="00F564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F564C2" w:rsidRPr="00B964D9">
              <w:rPr>
                <w:color w:val="000000" w:themeColor="text1"/>
              </w:rPr>
              <w:t>анализ кейсов, промежуточный письменный тест</w:t>
            </w:r>
          </w:p>
        </w:tc>
      </w:tr>
      <w:tr w:rsidR="00A03A41" w:rsidRPr="00B964D9" w:rsidTr="000D5938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:rsidR="00A03A41" w:rsidRPr="00B964D9" w:rsidRDefault="007849C4" w:rsidP="002E5745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14. Современный Восток: экономические отношения Восток – Запад, вызовы и перспективы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2A3382" w:rsidRPr="00B964D9" w:rsidRDefault="00181ED5" w:rsidP="000C7BBE">
            <w:pPr>
              <w:pStyle w:val="a3"/>
              <w:numPr>
                <w:ilvl w:val="0"/>
                <w:numId w:val="2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Понятие </w:t>
            </w:r>
            <w:r w:rsidR="002A3382" w:rsidRPr="00B964D9">
              <w:rPr>
                <w:color w:val="000000" w:themeColor="text1"/>
              </w:rPr>
              <w:t>неоколониализма (концепт Ж-П. Сартра – К. Нкрумы).</w:t>
            </w:r>
          </w:p>
          <w:p w:rsidR="00972DCE" w:rsidRPr="00B964D9" w:rsidRDefault="00DF163A" w:rsidP="000C7BBE">
            <w:pPr>
              <w:pStyle w:val="a3"/>
              <w:numPr>
                <w:ilvl w:val="0"/>
                <w:numId w:val="2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Технологическая зависимость </w:t>
            </w:r>
            <w:r w:rsidR="00BB3EA2" w:rsidRPr="00B964D9">
              <w:rPr>
                <w:color w:val="000000" w:themeColor="text1"/>
              </w:rPr>
              <w:t>стран Востока от Запада</w:t>
            </w:r>
            <w:r w:rsidR="00181ED5">
              <w:rPr>
                <w:color w:val="000000" w:themeColor="text1"/>
              </w:rPr>
              <w:t xml:space="preserve">, </w:t>
            </w:r>
            <w:r w:rsidR="00085857" w:rsidRPr="00B964D9">
              <w:rPr>
                <w:color w:val="000000" w:themeColor="text1"/>
              </w:rPr>
              <w:t>попытки ее преодол</w:t>
            </w:r>
            <w:r w:rsidR="003D4886" w:rsidRPr="00B964D9">
              <w:rPr>
                <w:color w:val="000000" w:themeColor="text1"/>
              </w:rPr>
              <w:t>ения</w:t>
            </w:r>
            <w:r w:rsidR="00BB3EA2" w:rsidRPr="00B964D9">
              <w:rPr>
                <w:color w:val="000000" w:themeColor="text1"/>
              </w:rPr>
              <w:t>.</w:t>
            </w:r>
          </w:p>
          <w:p w:rsidR="00782D24" w:rsidRPr="00B964D9" w:rsidRDefault="00782D24" w:rsidP="000C7BBE">
            <w:pPr>
              <w:pStyle w:val="a3"/>
              <w:numPr>
                <w:ilvl w:val="0"/>
                <w:numId w:val="2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«Суверенное партнерство» Индии с Западом.</w:t>
            </w:r>
          </w:p>
          <w:p w:rsidR="00EE30DF" w:rsidRPr="00B964D9" w:rsidRDefault="00EE30DF" w:rsidP="000C7BBE">
            <w:pPr>
              <w:pStyle w:val="a3"/>
              <w:numPr>
                <w:ilvl w:val="0"/>
                <w:numId w:val="20"/>
              </w:numPr>
              <w:tabs>
                <w:tab w:val="left" w:pos="310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«Новый Ближний Восток» (формула Ш. Переса).</w:t>
            </w:r>
            <w:r w:rsidR="007A52B1" w:rsidRPr="00B964D9">
              <w:rPr>
                <w:color w:val="000000" w:themeColor="text1"/>
              </w:rPr>
              <w:t xml:space="preserve"> Провал дипломатических попыток США «замирить» Ближний Восток на экономической основе.</w:t>
            </w:r>
          </w:p>
          <w:p w:rsidR="00A03A41" w:rsidRPr="00B964D9" w:rsidRDefault="0081722B" w:rsidP="0081722B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Рекомендуемые источники: </w:t>
            </w:r>
            <w:r w:rsidR="00757CA6">
              <w:rPr>
                <w:color w:val="000000" w:themeColor="text1"/>
              </w:rPr>
              <w:t xml:space="preserve">8.1, </w:t>
            </w:r>
            <w:r w:rsidR="00BB2318">
              <w:rPr>
                <w:color w:val="000000" w:themeColor="text1"/>
              </w:rPr>
              <w:t xml:space="preserve">8.2, 8.3, </w:t>
            </w:r>
            <w:r w:rsidR="000A0641">
              <w:rPr>
                <w:color w:val="000000" w:themeColor="text1"/>
              </w:rPr>
              <w:t>8.5</w:t>
            </w:r>
            <w:r w:rsidR="00BB2318">
              <w:rPr>
                <w:color w:val="000000" w:themeColor="text1"/>
              </w:rPr>
              <w:t>.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BB3661" w:rsidRPr="00B964D9" w:rsidRDefault="00A03A41" w:rsidP="00BB366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="00BB3661" w:rsidRPr="00B964D9">
              <w:rPr>
                <w:color w:val="000000" w:themeColor="text1"/>
              </w:rPr>
              <w:t>анализ кейсов</w:t>
            </w:r>
          </w:p>
          <w:p w:rsidR="00A03A41" w:rsidRPr="00B964D9" w:rsidRDefault="00A03A41" w:rsidP="008A7F66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E464E2" w:rsidRPr="00B964D9" w:rsidTr="000D5938">
        <w:trPr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464E2" w:rsidRPr="00B964D9" w:rsidRDefault="007849C4" w:rsidP="00676DB7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15. Традиционный и современный Восток: деловой этикет, прошлое, настоящее и будущее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733DA5" w:rsidRPr="00B964D9" w:rsidRDefault="007471FC" w:rsidP="000C7BBE">
            <w:pPr>
              <w:pStyle w:val="Default"/>
              <w:numPr>
                <w:ilvl w:val="0"/>
                <w:numId w:val="21"/>
              </w:numPr>
              <w:tabs>
                <w:tab w:val="left" w:pos="310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Понятия </w:t>
            </w:r>
            <w:r w:rsidR="00C765CD" w:rsidRPr="00B964D9">
              <w:rPr>
                <w:color w:val="000000" w:themeColor="text1"/>
              </w:rPr>
              <w:t xml:space="preserve">этики, </w:t>
            </w:r>
            <w:r w:rsidRPr="00B964D9">
              <w:rPr>
                <w:color w:val="000000" w:themeColor="text1"/>
              </w:rPr>
              <w:t>этикета, протокола и церемониала.</w:t>
            </w:r>
          </w:p>
          <w:p w:rsidR="007471FC" w:rsidRPr="00B964D9" w:rsidRDefault="00057600" w:rsidP="000C7BBE">
            <w:pPr>
              <w:pStyle w:val="Default"/>
              <w:numPr>
                <w:ilvl w:val="0"/>
                <w:numId w:val="21"/>
              </w:numPr>
              <w:tabs>
                <w:tab w:val="left" w:pos="310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Историко-культурные источники делово</w:t>
            </w:r>
            <w:r w:rsidR="00C765CD" w:rsidRPr="00B964D9">
              <w:rPr>
                <w:color w:val="000000" w:themeColor="text1"/>
              </w:rPr>
              <w:t>й этики и</w:t>
            </w:r>
            <w:r w:rsidRPr="00B964D9">
              <w:rPr>
                <w:color w:val="000000" w:themeColor="text1"/>
              </w:rPr>
              <w:t xml:space="preserve"> этикета </w:t>
            </w:r>
            <w:r w:rsidR="009C240A">
              <w:rPr>
                <w:color w:val="000000" w:themeColor="text1"/>
              </w:rPr>
              <w:t xml:space="preserve">на </w:t>
            </w:r>
            <w:r w:rsidRPr="00B964D9">
              <w:rPr>
                <w:color w:val="000000" w:themeColor="text1"/>
              </w:rPr>
              <w:t>Восток</w:t>
            </w:r>
            <w:r w:rsidR="009C240A">
              <w:rPr>
                <w:color w:val="000000" w:themeColor="text1"/>
              </w:rPr>
              <w:t>е</w:t>
            </w:r>
            <w:r w:rsidRPr="00B964D9">
              <w:rPr>
                <w:color w:val="000000" w:themeColor="text1"/>
              </w:rPr>
              <w:t xml:space="preserve">. </w:t>
            </w:r>
            <w:r w:rsidR="004D0123" w:rsidRPr="00B964D9">
              <w:rPr>
                <w:color w:val="000000" w:themeColor="text1"/>
              </w:rPr>
              <w:t>Этик</w:t>
            </w:r>
            <w:r w:rsidR="00C765CD" w:rsidRPr="00B964D9">
              <w:rPr>
                <w:color w:val="000000" w:themeColor="text1"/>
              </w:rPr>
              <w:t>а</w:t>
            </w:r>
            <w:r w:rsidR="004D0123" w:rsidRPr="00B964D9">
              <w:rPr>
                <w:color w:val="000000" w:themeColor="text1"/>
              </w:rPr>
              <w:t xml:space="preserve"> и религия. </w:t>
            </w:r>
            <w:r w:rsidRPr="00B964D9">
              <w:rPr>
                <w:color w:val="000000" w:themeColor="text1"/>
              </w:rPr>
              <w:t>Кейсы Египта, Индии, Ирана, Саудовской Аравии, ОАЭ, Омана, Турции.</w:t>
            </w:r>
          </w:p>
          <w:p w:rsidR="00CB7D84" w:rsidRPr="00B964D9" w:rsidRDefault="009D0811" w:rsidP="000C7BBE">
            <w:pPr>
              <w:pStyle w:val="Default"/>
              <w:numPr>
                <w:ilvl w:val="0"/>
                <w:numId w:val="21"/>
              </w:numPr>
              <w:tabs>
                <w:tab w:val="left" w:pos="310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Воздействие глобализации на делов</w:t>
            </w:r>
            <w:r w:rsidR="006A13E9" w:rsidRPr="00B964D9">
              <w:rPr>
                <w:color w:val="000000" w:themeColor="text1"/>
              </w:rPr>
              <w:t>ую</w:t>
            </w:r>
            <w:r w:rsidRPr="00B964D9">
              <w:rPr>
                <w:color w:val="000000" w:themeColor="text1"/>
              </w:rPr>
              <w:t xml:space="preserve"> этик</w:t>
            </w:r>
            <w:r w:rsidR="006A13E9" w:rsidRPr="00B964D9">
              <w:rPr>
                <w:color w:val="000000" w:themeColor="text1"/>
              </w:rPr>
              <w:t>у</w:t>
            </w:r>
            <w:r w:rsidRPr="00B964D9">
              <w:rPr>
                <w:color w:val="000000" w:themeColor="text1"/>
              </w:rPr>
              <w:t xml:space="preserve"> в странах Востока.</w:t>
            </w:r>
            <w:r w:rsidR="00C765CD" w:rsidRPr="00B964D9">
              <w:rPr>
                <w:color w:val="000000" w:themeColor="text1"/>
              </w:rPr>
              <w:t xml:space="preserve"> Борьба за сохранение идентичности</w:t>
            </w:r>
            <w:r w:rsidR="006A13E9" w:rsidRPr="00B964D9">
              <w:rPr>
                <w:color w:val="000000" w:themeColor="text1"/>
              </w:rPr>
              <w:t xml:space="preserve"> и традиций</w:t>
            </w:r>
            <w:r w:rsidR="00C765CD" w:rsidRPr="00B964D9">
              <w:rPr>
                <w:color w:val="000000" w:themeColor="text1"/>
              </w:rPr>
              <w:t>.</w:t>
            </w:r>
          </w:p>
          <w:p w:rsidR="00B36264" w:rsidRPr="00B964D9" w:rsidRDefault="00584459" w:rsidP="000C7BBE">
            <w:pPr>
              <w:pStyle w:val="Default"/>
              <w:numPr>
                <w:ilvl w:val="0"/>
                <w:numId w:val="21"/>
              </w:numPr>
              <w:tabs>
                <w:tab w:val="left" w:pos="310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Исламская этика бизнеса в сфере финансов и страхования.</w:t>
            </w:r>
          </w:p>
          <w:p w:rsidR="00E464E2" w:rsidRPr="00B964D9" w:rsidRDefault="00E464E2" w:rsidP="00A63FD8">
            <w:pPr>
              <w:pStyle w:val="Default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Рекомендуемые источники: </w:t>
            </w:r>
            <w:r w:rsidR="000358CB">
              <w:rPr>
                <w:color w:val="000000" w:themeColor="text1"/>
              </w:rPr>
              <w:t>8.1, 8.3, 8.4,</w:t>
            </w:r>
            <w:r w:rsidR="00E816CF">
              <w:rPr>
                <w:color w:val="000000" w:themeColor="text1"/>
              </w:rPr>
              <w:t xml:space="preserve"> 8.5, 8.6., 8.7</w:t>
            </w:r>
            <w:r w:rsidR="00655444">
              <w:rPr>
                <w:color w:val="000000" w:themeColor="text1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7837D0" w:rsidRPr="00B964D9" w:rsidRDefault="00E464E2" w:rsidP="007837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lastRenderedPageBreak/>
              <w:t xml:space="preserve">Устный опрос, дискуссия, </w:t>
            </w:r>
            <w:r w:rsidR="007837D0" w:rsidRPr="00B964D9">
              <w:rPr>
                <w:color w:val="000000" w:themeColor="text1"/>
              </w:rPr>
              <w:t>анализ кейсов</w:t>
            </w:r>
          </w:p>
          <w:p w:rsidR="00E464E2" w:rsidRPr="00B964D9" w:rsidRDefault="00E464E2" w:rsidP="008A7F66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3832F6" w:rsidRPr="00B964D9" w:rsidTr="000D5938">
        <w:trPr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832F6" w:rsidRPr="00B964D9" w:rsidRDefault="007849C4" w:rsidP="00676DB7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16. Современный Восток: Россия и страны Востока. Новая парадигма сотрудничества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8C0856" w:rsidRPr="00B964D9" w:rsidRDefault="00DF26B4" w:rsidP="00D42A71">
            <w:pPr>
              <w:pStyle w:val="a3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Общие вызовы </w:t>
            </w:r>
            <w:r w:rsidR="004467BC" w:rsidRPr="00B964D9">
              <w:rPr>
                <w:rFonts w:asciiTheme="majorBidi" w:hAnsiTheme="majorBidi" w:cstheme="majorBidi"/>
                <w:color w:val="000000" w:themeColor="text1"/>
              </w:rPr>
              <w:t xml:space="preserve">и приоритеты 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социально-экономического развития </w:t>
            </w:r>
            <w:r w:rsidR="009C240A">
              <w:rPr>
                <w:rFonts w:asciiTheme="majorBidi" w:hAnsiTheme="majorBidi" w:cstheme="majorBidi"/>
                <w:color w:val="000000" w:themeColor="text1"/>
              </w:rPr>
              <w:t xml:space="preserve">для 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>России и стран Востока</w:t>
            </w:r>
            <w:r w:rsidR="000B4F7F" w:rsidRPr="00B964D9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6A734D" w:rsidRPr="00B964D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DF26B4" w:rsidRPr="00B964D9" w:rsidRDefault="00676B48" w:rsidP="00D42A71">
            <w:pPr>
              <w:pStyle w:val="a3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964D9">
              <w:rPr>
                <w:rFonts w:asciiTheme="majorBidi" w:hAnsiTheme="majorBidi" w:cstheme="majorBidi"/>
                <w:color w:val="000000" w:themeColor="text1"/>
              </w:rPr>
              <w:t>П</w:t>
            </w:r>
            <w:r w:rsidR="008C0856" w:rsidRPr="00B964D9">
              <w:rPr>
                <w:rFonts w:asciiTheme="majorBidi" w:hAnsiTheme="majorBidi" w:cstheme="majorBidi"/>
                <w:color w:val="000000" w:themeColor="text1"/>
              </w:rPr>
              <w:t xml:space="preserve">олитические и деловые риски для России и стран Востока в сфере </w:t>
            </w:r>
            <w:r w:rsidR="00D40F40">
              <w:rPr>
                <w:rFonts w:asciiTheme="majorBidi" w:hAnsiTheme="majorBidi" w:cstheme="majorBidi"/>
                <w:color w:val="000000" w:themeColor="text1"/>
              </w:rPr>
              <w:t>ВЭД</w:t>
            </w:r>
            <w:r w:rsidR="006A734D" w:rsidRPr="00B964D9">
              <w:rPr>
                <w:rFonts w:asciiTheme="majorBidi" w:hAnsiTheme="majorBidi" w:cstheme="majorBidi"/>
                <w:color w:val="000000" w:themeColor="text1"/>
              </w:rPr>
              <w:t xml:space="preserve">. </w:t>
            </w:r>
          </w:p>
          <w:p w:rsidR="00FE68CE" w:rsidRPr="00B964D9" w:rsidRDefault="00FE68CE" w:rsidP="00D42A71">
            <w:pPr>
              <w:pStyle w:val="a3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Место 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>и рол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>ь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регионов и стран Востока 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>во внешней политике</w:t>
            </w:r>
            <w:r w:rsidR="00A21419" w:rsidRPr="00B964D9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3214C9" w:rsidRPr="00B964D9">
              <w:rPr>
                <w:rFonts w:asciiTheme="majorBidi" w:hAnsiTheme="majorBidi" w:cstheme="majorBidi"/>
                <w:color w:val="000000" w:themeColor="text1"/>
              </w:rPr>
              <w:t xml:space="preserve">Россия и Индия. </w:t>
            </w:r>
            <w:r w:rsidR="00900E7A" w:rsidRPr="00B964D9">
              <w:rPr>
                <w:rFonts w:asciiTheme="majorBidi" w:hAnsiTheme="majorBidi" w:cstheme="majorBidi"/>
                <w:color w:val="000000" w:themeColor="text1"/>
              </w:rPr>
              <w:t>Россия и исламский мир.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2B00CE" w:rsidRPr="00B964D9" w:rsidRDefault="00491D22" w:rsidP="00D42A71">
            <w:pPr>
              <w:pStyle w:val="a3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964D9">
              <w:rPr>
                <w:rFonts w:asciiTheme="majorBidi" w:hAnsiTheme="majorBidi" w:cstheme="majorBidi"/>
                <w:color w:val="000000" w:themeColor="text1"/>
              </w:rPr>
              <w:t>П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>ерспективны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>е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 xml:space="preserve"> направлени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>я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2B00CE" w:rsidRPr="00B964D9">
              <w:rPr>
                <w:rFonts w:asciiTheme="majorBidi" w:hAnsiTheme="majorBidi" w:cstheme="majorBidi"/>
                <w:color w:val="000000" w:themeColor="text1"/>
              </w:rPr>
              <w:t xml:space="preserve">торгово-экономического сотрудничества 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>России с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>о странами Востока</w:t>
            </w:r>
            <w:r w:rsidR="00DF26B4" w:rsidRPr="00B964D9">
              <w:rPr>
                <w:rFonts w:asciiTheme="majorBidi" w:hAnsiTheme="majorBidi" w:cstheme="majorBidi"/>
                <w:color w:val="000000" w:themeColor="text1"/>
              </w:rPr>
              <w:t xml:space="preserve">. </w:t>
            </w:r>
          </w:p>
          <w:p w:rsidR="00DF26B4" w:rsidRPr="00B964D9" w:rsidRDefault="00DF26B4" w:rsidP="00D42A71">
            <w:pPr>
              <w:pStyle w:val="a3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Качественные отличия российских подходов </w:t>
            </w:r>
            <w:r w:rsidR="00B02D28" w:rsidRPr="00B964D9">
              <w:rPr>
                <w:rFonts w:asciiTheme="majorBidi" w:hAnsiTheme="majorBidi" w:cstheme="majorBidi"/>
                <w:color w:val="000000" w:themeColor="text1"/>
              </w:rPr>
              <w:t xml:space="preserve">к ВЭД 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от </w:t>
            </w:r>
            <w:r w:rsidR="00B02D28" w:rsidRPr="00B964D9">
              <w:rPr>
                <w:rFonts w:asciiTheme="majorBidi" w:hAnsiTheme="majorBidi" w:cstheme="majorBidi"/>
                <w:color w:val="000000" w:themeColor="text1"/>
              </w:rPr>
              <w:t>условий, предлагаемых Западом</w:t>
            </w:r>
            <w:r w:rsidR="003B0201" w:rsidRPr="00B964D9">
              <w:rPr>
                <w:rFonts w:asciiTheme="majorBidi" w:hAnsiTheme="majorBidi" w:cstheme="majorBidi"/>
                <w:color w:val="000000" w:themeColor="text1"/>
              </w:rPr>
              <w:t>: императивы равноправного и вза</w:t>
            </w:r>
            <w:r w:rsidR="0082686C" w:rsidRPr="00B964D9">
              <w:rPr>
                <w:rFonts w:asciiTheme="majorBidi" w:hAnsiTheme="majorBidi" w:cstheme="majorBidi"/>
                <w:color w:val="000000" w:themeColor="text1"/>
              </w:rPr>
              <w:t>имовыгодного сотрудни</w:t>
            </w:r>
            <w:r w:rsidR="00B02D28" w:rsidRPr="00B964D9">
              <w:rPr>
                <w:rFonts w:asciiTheme="majorBidi" w:hAnsiTheme="majorBidi" w:cstheme="majorBidi"/>
                <w:color w:val="000000" w:themeColor="text1"/>
              </w:rPr>
              <w:t>чества.</w:t>
            </w:r>
            <w:r w:rsidRPr="00B964D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DF26B4" w:rsidRPr="00215D24" w:rsidRDefault="00215D24" w:rsidP="00D42A71">
            <w:pPr>
              <w:pStyle w:val="a3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М</w:t>
            </w:r>
            <w:r w:rsidR="007F6BB0" w:rsidRPr="00B964D9">
              <w:rPr>
                <w:rFonts w:asciiTheme="majorBidi" w:hAnsiTheme="majorBidi" w:cstheme="majorBidi"/>
                <w:color w:val="000000" w:themeColor="text1"/>
              </w:rPr>
              <w:t xml:space="preserve">еханизмы и инструменты торгово-экономического сотрудничества 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</w:rPr>
              <w:t xml:space="preserve">и интеграции </w:t>
            </w:r>
            <w:r w:rsidR="007F6BB0" w:rsidRPr="00B964D9">
              <w:rPr>
                <w:rFonts w:asciiTheme="majorBidi" w:hAnsiTheme="majorBidi" w:cstheme="majorBidi"/>
                <w:color w:val="000000" w:themeColor="text1"/>
              </w:rPr>
              <w:t>России со странами Востока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  <w:lang w:val="en-US"/>
              </w:rPr>
              <w:t>G</w:t>
            </w:r>
            <w:r w:rsidR="002608F0" w:rsidRPr="005C02C1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  <w:lang w:val="en-US"/>
              </w:rPr>
              <w:t>G</w:t>
            </w:r>
            <w:r w:rsidR="002608F0" w:rsidRPr="005C02C1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  <w:lang w:val="en-US"/>
              </w:rPr>
              <w:t>B</w:t>
            </w:r>
            <w:r w:rsidR="002608F0" w:rsidRPr="005C02C1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  <w:lang w:val="en-US"/>
              </w:rPr>
              <w:t>G</w:t>
            </w:r>
            <w:r w:rsidR="002608F0" w:rsidRPr="005C02C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2608F0" w:rsidRPr="00B964D9">
              <w:rPr>
                <w:rFonts w:asciiTheme="majorBidi" w:hAnsiTheme="majorBidi" w:cstheme="majorBidi"/>
                <w:color w:val="000000" w:themeColor="text1"/>
              </w:rPr>
              <w:t xml:space="preserve">и </w:t>
            </w:r>
            <w:r w:rsidR="002608F0" w:rsidRPr="00215D24">
              <w:rPr>
                <w:rFonts w:asciiTheme="majorBidi" w:hAnsiTheme="majorBidi" w:cstheme="majorBidi"/>
                <w:color w:val="000000" w:themeColor="text1"/>
                <w:lang w:val="en-US"/>
              </w:rPr>
              <w:t>B</w:t>
            </w:r>
            <w:r w:rsidR="002608F0" w:rsidRPr="005C02C1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2608F0" w:rsidRPr="00215D24">
              <w:rPr>
                <w:rFonts w:asciiTheme="majorBidi" w:hAnsiTheme="majorBidi" w:cstheme="majorBidi"/>
                <w:color w:val="000000" w:themeColor="text1"/>
                <w:lang w:val="en-US"/>
              </w:rPr>
              <w:t>B</w:t>
            </w:r>
            <w:r w:rsidR="002608F0" w:rsidRPr="005C02C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2608F0" w:rsidRPr="00215D24">
              <w:rPr>
                <w:rFonts w:asciiTheme="majorBidi" w:hAnsiTheme="majorBidi" w:cstheme="majorBidi"/>
                <w:color w:val="000000" w:themeColor="text1"/>
              </w:rPr>
              <w:t>форматы.</w:t>
            </w:r>
          </w:p>
          <w:p w:rsidR="003832F6" w:rsidRPr="00B964D9" w:rsidRDefault="00D6626B" w:rsidP="00A40F2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215D24">
              <w:rPr>
                <w:color w:val="000000" w:themeColor="text1"/>
              </w:rPr>
              <w:t xml:space="preserve">Рекомендуемые источники: </w:t>
            </w:r>
            <w:r w:rsidR="00922B9D" w:rsidRPr="00215D24">
              <w:rPr>
                <w:color w:val="000000" w:themeColor="text1"/>
              </w:rPr>
              <w:t>8.1,</w:t>
            </w:r>
            <w:r w:rsidR="00AC20D6" w:rsidRPr="00215D24">
              <w:rPr>
                <w:color w:val="000000" w:themeColor="text1"/>
              </w:rPr>
              <w:t xml:space="preserve"> </w:t>
            </w:r>
            <w:r w:rsidR="00E21EB1" w:rsidRPr="00215D24">
              <w:rPr>
                <w:color w:val="000000" w:themeColor="text1"/>
              </w:rPr>
              <w:t xml:space="preserve">8.2, </w:t>
            </w:r>
            <w:r w:rsidR="00AC20D6" w:rsidRPr="00215D24">
              <w:rPr>
                <w:color w:val="000000" w:themeColor="text1"/>
              </w:rPr>
              <w:t>8.3, 8.5, 8.6, 8.7.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F7585B" w:rsidRPr="00B964D9" w:rsidRDefault="00F7585B" w:rsidP="00F7585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Устный опрос, дискуссия, </w:t>
            </w:r>
            <w:r w:rsidRPr="00B964D9">
              <w:rPr>
                <w:color w:val="000000" w:themeColor="text1"/>
              </w:rPr>
              <w:t>анализ кейсов</w:t>
            </w:r>
          </w:p>
          <w:p w:rsidR="003832F6" w:rsidRPr="00B964D9" w:rsidRDefault="003832F6" w:rsidP="00E464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</w:p>
        </w:tc>
      </w:tr>
    </w:tbl>
    <w:p w:rsidR="00E82508" w:rsidRPr="001C7D5F" w:rsidRDefault="007571CA" w:rsidP="00EA4393">
      <w:pPr>
        <w:pStyle w:val="2"/>
        <w:spacing w:before="20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23" w:name="_Toc147845145"/>
      <w:bookmarkStart w:id="24" w:name="_Toc165874370"/>
      <w:r w:rsidRPr="001C7D5F">
        <w:rPr>
          <w:rFonts w:asciiTheme="majorBidi" w:hAnsiTheme="majorBidi"/>
          <w:b/>
          <w:bCs/>
          <w:color w:val="000000" w:themeColor="text1"/>
          <w:sz w:val="28"/>
          <w:szCs w:val="28"/>
        </w:rPr>
        <w:t>6</w:t>
      </w:r>
      <w:r w:rsidR="00E82508" w:rsidRPr="001C7D5F">
        <w:rPr>
          <w:rFonts w:asciiTheme="majorBidi" w:hAnsiTheme="majorBidi"/>
          <w:b/>
          <w:bCs/>
          <w:color w:val="000000" w:themeColor="text1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:rsidR="00343589" w:rsidRPr="00E448F9" w:rsidRDefault="00E82508" w:rsidP="008853B2">
      <w:pPr>
        <w:pStyle w:val="2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25" w:name="_Toc3995507"/>
      <w:bookmarkStart w:id="26" w:name="_Toc85635993"/>
      <w:bookmarkStart w:id="27" w:name="_Toc147845146"/>
      <w:bookmarkStart w:id="28" w:name="_Toc165872974"/>
      <w:bookmarkStart w:id="29" w:name="_Toc165874371"/>
      <w:r w:rsidRPr="00E448F9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6.1. </w:t>
      </w:r>
      <w:bookmarkEnd w:id="25"/>
      <w:r w:rsidRPr="00E448F9">
        <w:rPr>
          <w:rFonts w:asciiTheme="majorBidi" w:hAnsiTheme="majorBidi"/>
          <w:b/>
          <w:bCs/>
          <w:color w:val="000000" w:themeColor="text1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  <w:bookmarkEnd w:id="28"/>
      <w:bookmarkEnd w:id="29"/>
    </w:p>
    <w:p w:rsidR="00A03A41" w:rsidRPr="00B964D9" w:rsidRDefault="00343589" w:rsidP="008A39C5">
      <w:pPr>
        <w:shd w:val="clear" w:color="auto" w:fill="FFFFFF"/>
        <w:spacing w:after="120"/>
        <w:jc w:val="right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Таблица </w:t>
      </w:r>
      <w:r w:rsidR="00403FAF" w:rsidRPr="00B964D9">
        <w:rPr>
          <w:color w:val="000000" w:themeColor="text1"/>
          <w:sz w:val="28"/>
          <w:szCs w:val="28"/>
        </w:rPr>
        <w:t>5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3396"/>
        <w:gridCol w:w="2897"/>
      </w:tblGrid>
      <w:tr w:rsidR="00A03A41" w:rsidRPr="00B964D9" w:rsidTr="00337AB3">
        <w:tc>
          <w:tcPr>
            <w:tcW w:w="1637" w:type="pct"/>
            <w:shd w:val="clear" w:color="auto" w:fill="auto"/>
          </w:tcPr>
          <w:p w:rsidR="00A03A41" w:rsidRPr="00B964D9" w:rsidRDefault="00A03A41" w:rsidP="002E5745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1815" w:type="pct"/>
            <w:shd w:val="clear" w:color="auto" w:fill="auto"/>
          </w:tcPr>
          <w:p w:rsidR="00A03A41" w:rsidRPr="00B964D9" w:rsidRDefault="00A03A41" w:rsidP="002E5745">
            <w:pPr>
              <w:keepNext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b/>
                <w:color w:val="000000" w:themeColor="text1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48" w:type="pct"/>
          </w:tcPr>
          <w:p w:rsidR="00A03A41" w:rsidRPr="00B964D9" w:rsidRDefault="00A03A41" w:rsidP="002E5745">
            <w:pPr>
              <w:keepNext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7C5F80" w:rsidRPr="00B964D9" w:rsidTr="00337AB3">
        <w:tc>
          <w:tcPr>
            <w:tcW w:w="1637" w:type="pct"/>
          </w:tcPr>
          <w:p w:rsidR="00A03A41" w:rsidRPr="00B964D9" w:rsidRDefault="00873299" w:rsidP="002E5745">
            <w:pPr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1. Современный Восток: основные вызовы и угрозы для социально-экономического развития</w:t>
            </w:r>
          </w:p>
        </w:tc>
        <w:tc>
          <w:tcPr>
            <w:tcW w:w="1815" w:type="pct"/>
            <w:shd w:val="clear" w:color="auto" w:fill="auto"/>
          </w:tcPr>
          <w:p w:rsidR="00A03A41" w:rsidRPr="00B964D9" w:rsidRDefault="00935599" w:rsidP="00D42A71">
            <w:pPr>
              <w:pStyle w:val="Default"/>
              <w:numPr>
                <w:ilvl w:val="0"/>
                <w:numId w:val="2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Место и роль регионов</w:t>
            </w:r>
            <w:r w:rsidR="004D77D0">
              <w:rPr>
                <w:color w:val="000000" w:themeColor="text1"/>
              </w:rPr>
              <w:t>,</w:t>
            </w:r>
            <w:r w:rsidRPr="00B964D9">
              <w:rPr>
                <w:color w:val="000000" w:themeColor="text1"/>
              </w:rPr>
              <w:t xml:space="preserve"> стран Востока в мировой экономике и международном разделении труда.</w:t>
            </w:r>
          </w:p>
          <w:p w:rsidR="004342EC" w:rsidRPr="00B964D9" w:rsidRDefault="004342EC" w:rsidP="00D42A71">
            <w:pPr>
              <w:pStyle w:val="Default"/>
              <w:numPr>
                <w:ilvl w:val="0"/>
                <w:numId w:val="2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Феномены глобализации и </w:t>
            </w:r>
            <w:r w:rsidR="001A3879" w:rsidRPr="00B964D9">
              <w:rPr>
                <w:color w:val="000000" w:themeColor="text1"/>
              </w:rPr>
              <w:t xml:space="preserve">западной </w:t>
            </w:r>
            <w:r w:rsidRPr="00B964D9">
              <w:rPr>
                <w:color w:val="000000" w:themeColor="text1"/>
              </w:rPr>
              <w:t xml:space="preserve">политики глобализма. </w:t>
            </w:r>
          </w:p>
          <w:p w:rsidR="004A56E5" w:rsidRPr="00B964D9" w:rsidRDefault="004A56E5" w:rsidP="00D42A71">
            <w:pPr>
              <w:pStyle w:val="Default"/>
              <w:numPr>
                <w:ilvl w:val="0"/>
                <w:numId w:val="2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Понятия цивилизации и национальной идентичности.</w:t>
            </w:r>
            <w:r w:rsidR="009B2099" w:rsidRPr="00B964D9">
              <w:rPr>
                <w:rFonts w:eastAsia="Calibri"/>
                <w:bCs/>
                <w:color w:val="000000" w:themeColor="text1"/>
              </w:rPr>
              <w:t xml:space="preserve"> </w:t>
            </w:r>
            <w:r w:rsidR="009B2099" w:rsidRPr="00B964D9">
              <w:rPr>
                <w:rFonts w:eastAsia="Calibri"/>
                <w:bCs/>
                <w:color w:val="000000" w:themeColor="text1"/>
              </w:rPr>
              <w:lastRenderedPageBreak/>
              <w:t>Иерархия идентичностей на примере арабского мира.</w:t>
            </w:r>
          </w:p>
          <w:p w:rsidR="00121487" w:rsidRPr="00B964D9" w:rsidRDefault="00121487" w:rsidP="00D42A71">
            <w:pPr>
              <w:pStyle w:val="Default"/>
              <w:numPr>
                <w:ilvl w:val="0"/>
                <w:numId w:val="2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Протекционизм и либерализм во внешнеэкономической деятельности.</w:t>
            </w:r>
          </w:p>
        </w:tc>
        <w:tc>
          <w:tcPr>
            <w:tcW w:w="1548" w:type="pct"/>
          </w:tcPr>
          <w:p w:rsidR="00A03A41" w:rsidRPr="00B964D9" w:rsidRDefault="00A03A41" w:rsidP="00273C75">
            <w:pPr>
              <w:keepNext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lastRenderedPageBreak/>
              <w:t xml:space="preserve">Работа с учебной и справочной литературой </w:t>
            </w:r>
            <w:r w:rsidR="004D77D0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A03A41" w:rsidRPr="00B964D9" w:rsidTr="00337AB3">
        <w:tc>
          <w:tcPr>
            <w:tcW w:w="1637" w:type="pct"/>
          </w:tcPr>
          <w:p w:rsidR="00A03A41" w:rsidRPr="00B964D9" w:rsidRDefault="00EA5164" w:rsidP="00552760">
            <w:pPr>
              <w:spacing w:before="100" w:beforeAutospacing="1" w:after="100" w:afterAutospacing="1"/>
              <w:jc w:val="both"/>
              <w:rPr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>Тема 2. Традиционный Восток: многоукладность экономик. Государственный, смешанный, кооперативный и частный секторы</w:t>
            </w:r>
          </w:p>
        </w:tc>
        <w:tc>
          <w:tcPr>
            <w:tcW w:w="1815" w:type="pct"/>
            <w:shd w:val="clear" w:color="auto" w:fill="auto"/>
          </w:tcPr>
          <w:p w:rsidR="00A03A41" w:rsidRPr="00B964D9" w:rsidRDefault="004D77D0" w:rsidP="00D42A71">
            <w:pPr>
              <w:pStyle w:val="a3"/>
              <w:keepNext/>
              <w:numPr>
                <w:ilvl w:val="0"/>
                <w:numId w:val="24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С</w:t>
            </w:r>
            <w:r w:rsidR="007C5F80" w:rsidRPr="00B964D9">
              <w:rPr>
                <w:rFonts w:eastAsia="Calibri"/>
                <w:bCs/>
                <w:color w:val="000000" w:themeColor="text1"/>
              </w:rPr>
              <w:t>екторы экономик</w:t>
            </w:r>
            <w:r>
              <w:rPr>
                <w:rFonts w:eastAsia="Calibri"/>
                <w:bCs/>
                <w:color w:val="000000" w:themeColor="text1"/>
              </w:rPr>
              <w:t>и</w:t>
            </w:r>
            <w:r w:rsidR="007C5F80" w:rsidRPr="00B964D9">
              <w:rPr>
                <w:rFonts w:eastAsia="Calibri"/>
                <w:bCs/>
                <w:color w:val="000000" w:themeColor="text1"/>
              </w:rPr>
              <w:t xml:space="preserve"> (уклады) в странах Востока: истори</w:t>
            </w:r>
            <w:r>
              <w:rPr>
                <w:rFonts w:eastAsia="Calibri"/>
                <w:bCs/>
                <w:color w:val="000000" w:themeColor="text1"/>
              </w:rPr>
              <w:t>я</w:t>
            </w:r>
            <w:r w:rsidR="007C5F80" w:rsidRPr="00B964D9">
              <w:rPr>
                <w:rFonts w:eastAsia="Calibri"/>
                <w:bCs/>
                <w:color w:val="000000" w:themeColor="text1"/>
              </w:rPr>
              <w:t xml:space="preserve"> и современн</w:t>
            </w:r>
            <w:r>
              <w:rPr>
                <w:rFonts w:eastAsia="Calibri"/>
                <w:bCs/>
                <w:color w:val="000000" w:themeColor="text1"/>
              </w:rPr>
              <w:t>ость</w:t>
            </w:r>
            <w:r w:rsidR="007C5F80" w:rsidRPr="00B964D9">
              <w:rPr>
                <w:rFonts w:eastAsia="Calibri"/>
                <w:bCs/>
                <w:color w:val="000000" w:themeColor="text1"/>
              </w:rPr>
              <w:t>.</w:t>
            </w:r>
          </w:p>
          <w:p w:rsidR="007C5F80" w:rsidRPr="00B964D9" w:rsidRDefault="007C5F80" w:rsidP="00D42A71">
            <w:pPr>
              <w:pStyle w:val="a3"/>
              <w:keepNext/>
              <w:numPr>
                <w:ilvl w:val="0"/>
                <w:numId w:val="24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Опыт социалистической ориентации </w:t>
            </w:r>
            <w:r w:rsidR="004D77D0">
              <w:rPr>
                <w:rFonts w:eastAsia="Calibri"/>
                <w:bCs/>
                <w:color w:val="000000" w:themeColor="text1"/>
              </w:rPr>
              <w:t xml:space="preserve">на </w:t>
            </w:r>
            <w:r w:rsidRPr="00B964D9">
              <w:rPr>
                <w:rFonts w:eastAsia="Calibri"/>
                <w:bCs/>
                <w:color w:val="000000" w:themeColor="text1"/>
              </w:rPr>
              <w:t>Восток</w:t>
            </w:r>
            <w:r w:rsidR="004D77D0">
              <w:rPr>
                <w:rFonts w:eastAsia="Calibri"/>
                <w:bCs/>
                <w:color w:val="000000" w:themeColor="text1"/>
              </w:rPr>
              <w:t>е</w:t>
            </w:r>
            <w:r w:rsidRPr="00B964D9">
              <w:rPr>
                <w:rFonts w:eastAsia="Calibri"/>
                <w:bCs/>
                <w:color w:val="000000" w:themeColor="text1"/>
              </w:rPr>
              <w:t>.</w:t>
            </w:r>
          </w:p>
          <w:p w:rsidR="00771E0B" w:rsidRPr="00B964D9" w:rsidRDefault="00771E0B" w:rsidP="00D42A71">
            <w:pPr>
              <w:pStyle w:val="a3"/>
              <w:keepNext/>
              <w:numPr>
                <w:ilvl w:val="0"/>
                <w:numId w:val="24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Либеральные (рыночные) реформы в странах Востока.</w:t>
            </w:r>
          </w:p>
          <w:p w:rsidR="00231EED" w:rsidRPr="00B964D9" w:rsidRDefault="00231EED" w:rsidP="00D42A71">
            <w:pPr>
              <w:pStyle w:val="a3"/>
              <w:keepNext/>
              <w:numPr>
                <w:ilvl w:val="0"/>
                <w:numId w:val="24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Роль государственной и военной бюрократии в экономи</w:t>
            </w:r>
            <w:r w:rsidR="004D77D0">
              <w:rPr>
                <w:rFonts w:eastAsia="Calibri"/>
                <w:bCs/>
                <w:color w:val="000000" w:themeColor="text1"/>
              </w:rPr>
              <w:t>ках</w:t>
            </w:r>
            <w:r w:rsidR="004434E1" w:rsidRPr="00B964D9">
              <w:rPr>
                <w:rFonts w:eastAsia="Calibri"/>
                <w:bCs/>
                <w:color w:val="000000" w:themeColor="text1"/>
              </w:rPr>
              <w:t xml:space="preserve"> стран Востока.</w:t>
            </w:r>
          </w:p>
        </w:tc>
        <w:tc>
          <w:tcPr>
            <w:tcW w:w="1548" w:type="pct"/>
          </w:tcPr>
          <w:p w:rsidR="00A03A41" w:rsidRPr="00B964D9" w:rsidRDefault="00A03A41" w:rsidP="00273C75">
            <w:pPr>
              <w:keepNext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4D77D0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A03A41" w:rsidRPr="00B964D9" w:rsidTr="00337AB3">
        <w:tc>
          <w:tcPr>
            <w:tcW w:w="1637" w:type="pct"/>
          </w:tcPr>
          <w:p w:rsidR="00A03A41" w:rsidRPr="00B964D9" w:rsidRDefault="000C652B" w:rsidP="00552760">
            <w:pPr>
              <w:spacing w:before="100" w:beforeAutospacing="1" w:after="100" w:afterAutospacing="1"/>
              <w:jc w:val="both"/>
              <w:rPr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>Тема 3. Традиционный Восток: идентичности народов, от архетипов к национальным характерам и этике бизнеса</w:t>
            </w:r>
          </w:p>
        </w:tc>
        <w:tc>
          <w:tcPr>
            <w:tcW w:w="1815" w:type="pct"/>
            <w:shd w:val="clear" w:color="auto" w:fill="auto"/>
          </w:tcPr>
          <w:p w:rsidR="008D50BC" w:rsidRPr="00B964D9" w:rsidRDefault="008D50BC" w:rsidP="00D42A71">
            <w:pPr>
              <w:pStyle w:val="Default"/>
              <w:numPr>
                <w:ilvl w:val="0"/>
                <w:numId w:val="2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Понятия </w:t>
            </w:r>
            <w:r w:rsidR="00896ED5" w:rsidRPr="00B964D9">
              <w:rPr>
                <w:rFonts w:eastAsia="Calibri"/>
                <w:bCs/>
                <w:color w:val="000000" w:themeColor="text1"/>
              </w:rPr>
              <w:t>архетипа и национального характера.</w:t>
            </w:r>
          </w:p>
          <w:p w:rsidR="00C17634" w:rsidRPr="00B964D9" w:rsidRDefault="00C17634" w:rsidP="00D42A71">
            <w:pPr>
              <w:pStyle w:val="Default"/>
              <w:numPr>
                <w:ilvl w:val="0"/>
                <w:numId w:val="2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Многообразие национальных характеров в странах Востока. </w:t>
            </w:r>
          </w:p>
          <w:p w:rsidR="008D50BC" w:rsidRPr="00B964D9" w:rsidRDefault="008D50BC" w:rsidP="00D42A71">
            <w:pPr>
              <w:pStyle w:val="Default"/>
              <w:numPr>
                <w:ilvl w:val="0"/>
                <w:numId w:val="2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Связь </w:t>
            </w:r>
            <w:r w:rsidR="00FD045D" w:rsidRPr="00B964D9">
              <w:rPr>
                <w:rFonts w:eastAsia="Calibri"/>
                <w:bCs/>
                <w:color w:val="000000" w:themeColor="text1"/>
              </w:rPr>
              <w:t xml:space="preserve">этики, </w:t>
            </w:r>
            <w:r w:rsidRPr="00B964D9">
              <w:rPr>
                <w:rFonts w:eastAsia="Calibri"/>
                <w:bCs/>
                <w:color w:val="000000" w:themeColor="text1"/>
              </w:rPr>
              <w:t>экономики</w:t>
            </w:r>
            <w:r w:rsidR="002F7B39" w:rsidRPr="00B964D9">
              <w:rPr>
                <w:rFonts w:eastAsia="Calibri"/>
                <w:bCs/>
                <w:color w:val="000000" w:themeColor="text1"/>
              </w:rPr>
              <w:t>, культуры</w:t>
            </w:r>
            <w:r w:rsidRPr="00B964D9">
              <w:rPr>
                <w:rFonts w:eastAsia="Calibri"/>
                <w:bCs/>
                <w:color w:val="000000" w:themeColor="text1"/>
              </w:rPr>
              <w:t xml:space="preserve"> и религии.</w:t>
            </w:r>
          </w:p>
          <w:p w:rsidR="0088078E" w:rsidRPr="00B964D9" w:rsidRDefault="008D50BC" w:rsidP="00D42A71">
            <w:pPr>
              <w:pStyle w:val="Default"/>
              <w:numPr>
                <w:ilvl w:val="0"/>
                <w:numId w:val="2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Влияние внешних факторов на формирование и эволюцию </w:t>
            </w:r>
            <w:r w:rsidR="00AD7CE4">
              <w:rPr>
                <w:rFonts w:eastAsia="Calibri"/>
                <w:bCs/>
                <w:color w:val="000000" w:themeColor="text1"/>
              </w:rPr>
              <w:t xml:space="preserve">деловой </w:t>
            </w:r>
            <w:r w:rsidRPr="00B964D9">
              <w:rPr>
                <w:rFonts w:eastAsia="Calibri"/>
                <w:bCs/>
                <w:color w:val="000000" w:themeColor="text1"/>
              </w:rPr>
              <w:t xml:space="preserve">этики в странах Востока. </w:t>
            </w:r>
          </w:p>
        </w:tc>
        <w:tc>
          <w:tcPr>
            <w:tcW w:w="1548" w:type="pct"/>
          </w:tcPr>
          <w:p w:rsidR="00A03A41" w:rsidRPr="00B964D9" w:rsidRDefault="00A03A41" w:rsidP="0080407F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AD7CE4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A03A41" w:rsidRPr="00B964D9" w:rsidTr="00337AB3">
        <w:tc>
          <w:tcPr>
            <w:tcW w:w="1637" w:type="pct"/>
          </w:tcPr>
          <w:p w:rsidR="00A03A41" w:rsidRPr="00B964D9" w:rsidRDefault="000C652B" w:rsidP="00905D2C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4. Традиционный и современный Восток: проблемы консерватизма и модернизации. Кризис дискурсов отношений «человек-власть»</w:t>
            </w:r>
          </w:p>
        </w:tc>
        <w:tc>
          <w:tcPr>
            <w:tcW w:w="1815" w:type="pct"/>
            <w:shd w:val="clear" w:color="auto" w:fill="auto"/>
          </w:tcPr>
          <w:p w:rsidR="00A03A41" w:rsidRPr="00B964D9" w:rsidRDefault="007B3739" w:rsidP="00D42A71">
            <w:pPr>
              <w:pStyle w:val="Default"/>
              <w:numPr>
                <w:ilvl w:val="0"/>
                <w:numId w:val="26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Традиционные общества в странах Востока.</w:t>
            </w:r>
          </w:p>
          <w:p w:rsidR="00D93776" w:rsidRPr="00B964D9" w:rsidRDefault="00487237" w:rsidP="00D42A71">
            <w:pPr>
              <w:pStyle w:val="Default"/>
              <w:numPr>
                <w:ilvl w:val="0"/>
                <w:numId w:val="26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Экономика общества постмодерна</w:t>
            </w:r>
            <w:r w:rsidR="00D93776" w:rsidRPr="00B964D9">
              <w:rPr>
                <w:rFonts w:eastAsia="Calibri"/>
                <w:bCs/>
                <w:color w:val="000000" w:themeColor="text1"/>
              </w:rPr>
              <w:t xml:space="preserve"> на Востоке.</w:t>
            </w:r>
          </w:p>
          <w:p w:rsidR="00454502" w:rsidRPr="00B964D9" w:rsidRDefault="00454502" w:rsidP="00D42A71">
            <w:pPr>
              <w:pStyle w:val="Default"/>
              <w:numPr>
                <w:ilvl w:val="0"/>
                <w:numId w:val="26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Кризис левых идеологий и экономических доктрин </w:t>
            </w:r>
            <w:r w:rsidR="002500C9" w:rsidRPr="00B964D9">
              <w:rPr>
                <w:rFonts w:eastAsia="Calibri"/>
                <w:bCs/>
                <w:color w:val="000000" w:themeColor="text1"/>
              </w:rPr>
              <w:t xml:space="preserve">в странах Востока </w:t>
            </w:r>
            <w:r w:rsidRPr="00B964D9">
              <w:rPr>
                <w:rFonts w:eastAsia="Calibri"/>
                <w:bCs/>
                <w:color w:val="000000" w:themeColor="text1"/>
              </w:rPr>
              <w:t xml:space="preserve">после </w:t>
            </w:r>
            <w:r w:rsidR="00AD7CE4">
              <w:rPr>
                <w:rFonts w:eastAsia="Calibri"/>
                <w:bCs/>
                <w:color w:val="000000" w:themeColor="text1"/>
              </w:rPr>
              <w:t xml:space="preserve">распада </w:t>
            </w:r>
            <w:r w:rsidRPr="00B964D9">
              <w:rPr>
                <w:rFonts w:eastAsia="Calibri"/>
                <w:bCs/>
                <w:color w:val="000000" w:themeColor="text1"/>
              </w:rPr>
              <w:t>мировой системы социализма.</w:t>
            </w:r>
          </w:p>
          <w:p w:rsidR="000D0755" w:rsidRPr="00B964D9" w:rsidRDefault="00C71F28" w:rsidP="00D42A71">
            <w:pPr>
              <w:pStyle w:val="Default"/>
              <w:numPr>
                <w:ilvl w:val="0"/>
                <w:numId w:val="26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Основные характеристики периферийного капитализма в регионах и странах Востока.</w:t>
            </w:r>
          </w:p>
        </w:tc>
        <w:tc>
          <w:tcPr>
            <w:tcW w:w="1548" w:type="pct"/>
          </w:tcPr>
          <w:p w:rsidR="00A03A41" w:rsidRPr="00B964D9" w:rsidRDefault="00387EEB" w:rsidP="00273C75">
            <w:pPr>
              <w:keepNext/>
              <w:jc w:val="both"/>
              <w:rPr>
                <w:rFonts w:eastAsia="Calibri"/>
                <w:b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Р</w:t>
            </w:r>
            <w:r w:rsidR="00A03A41" w:rsidRPr="00B964D9">
              <w:rPr>
                <w:rFonts w:eastAsia="Calibri"/>
                <w:color w:val="000000" w:themeColor="text1"/>
              </w:rPr>
              <w:t xml:space="preserve">абота с учебной и справочной литературой </w:t>
            </w:r>
            <w:r w:rsidR="00AD7CE4">
              <w:rPr>
                <w:rFonts w:eastAsia="Calibri"/>
                <w:color w:val="000000" w:themeColor="text1"/>
              </w:rPr>
              <w:t>согласно</w:t>
            </w:r>
            <w:r w:rsidR="00A03A41"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A03A41" w:rsidRPr="00B964D9" w:rsidTr="00337AB3">
        <w:tc>
          <w:tcPr>
            <w:tcW w:w="1637" w:type="pct"/>
          </w:tcPr>
          <w:p w:rsidR="00A03A41" w:rsidRPr="00B964D9" w:rsidRDefault="00905D2C" w:rsidP="00905D2C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5. Современный Восток: р</w:t>
            </w:r>
            <w:r w:rsidRPr="00B964D9">
              <w:rPr>
                <w:iCs/>
                <w:color w:val="000000" w:themeColor="text1"/>
              </w:rPr>
              <w:t>оль негосударственных акторов и структур гражданского общества в экономической жизни</w:t>
            </w:r>
          </w:p>
        </w:tc>
        <w:tc>
          <w:tcPr>
            <w:tcW w:w="1815" w:type="pct"/>
            <w:shd w:val="clear" w:color="auto" w:fill="auto"/>
          </w:tcPr>
          <w:p w:rsidR="00A03A41" w:rsidRPr="00B964D9" w:rsidRDefault="00D619AF" w:rsidP="00D42A71">
            <w:pPr>
              <w:pStyle w:val="Default"/>
              <w:numPr>
                <w:ilvl w:val="0"/>
                <w:numId w:val="2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 xml:space="preserve">Понятие </w:t>
            </w:r>
            <w:r w:rsidR="00167E37" w:rsidRPr="00B964D9">
              <w:rPr>
                <w:rFonts w:eastAsia="Calibri"/>
                <w:bCs/>
                <w:color w:val="000000" w:themeColor="text1"/>
              </w:rPr>
              <w:t xml:space="preserve">и типология </w:t>
            </w:r>
            <w:r w:rsidRPr="00B964D9">
              <w:rPr>
                <w:rFonts w:eastAsia="Calibri"/>
                <w:bCs/>
                <w:color w:val="000000" w:themeColor="text1"/>
              </w:rPr>
              <w:t>негосударственн</w:t>
            </w:r>
            <w:r w:rsidR="00167E37" w:rsidRPr="00B964D9">
              <w:rPr>
                <w:rFonts w:eastAsia="Calibri"/>
                <w:bCs/>
                <w:color w:val="000000" w:themeColor="text1"/>
              </w:rPr>
              <w:t>ых</w:t>
            </w:r>
            <w:r w:rsidRPr="00B964D9">
              <w:rPr>
                <w:rFonts w:eastAsia="Calibri"/>
                <w:bCs/>
                <w:color w:val="000000" w:themeColor="text1"/>
              </w:rPr>
              <w:t xml:space="preserve"> актор</w:t>
            </w:r>
            <w:r w:rsidR="00167E37" w:rsidRPr="00B964D9">
              <w:rPr>
                <w:rFonts w:eastAsia="Calibri"/>
                <w:bCs/>
                <w:color w:val="000000" w:themeColor="text1"/>
              </w:rPr>
              <w:t>ов</w:t>
            </w:r>
            <w:r w:rsidRPr="00B964D9">
              <w:rPr>
                <w:rFonts w:eastAsia="Calibri"/>
                <w:bCs/>
                <w:color w:val="000000" w:themeColor="text1"/>
              </w:rPr>
              <w:t xml:space="preserve"> (НГА)</w:t>
            </w:r>
            <w:r w:rsidR="00167E37" w:rsidRPr="00B964D9">
              <w:rPr>
                <w:rFonts w:eastAsia="Calibri"/>
                <w:bCs/>
                <w:color w:val="000000" w:themeColor="text1"/>
              </w:rPr>
              <w:t>.</w:t>
            </w:r>
          </w:p>
          <w:p w:rsidR="00167E37" w:rsidRPr="00B964D9" w:rsidRDefault="00AD74D5" w:rsidP="00D42A71">
            <w:pPr>
              <w:pStyle w:val="Default"/>
              <w:numPr>
                <w:ilvl w:val="0"/>
                <w:numId w:val="2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Современная р</w:t>
            </w:r>
            <w:r w:rsidR="00167E37" w:rsidRPr="00B964D9">
              <w:rPr>
                <w:rFonts w:eastAsia="Calibri"/>
                <w:bCs/>
                <w:color w:val="000000" w:themeColor="text1"/>
              </w:rPr>
              <w:t>оль НГА в экономик</w:t>
            </w:r>
            <w:r w:rsidRPr="00B964D9">
              <w:rPr>
                <w:rFonts w:eastAsia="Calibri"/>
                <w:bCs/>
                <w:color w:val="000000" w:themeColor="text1"/>
              </w:rPr>
              <w:t>ах</w:t>
            </w:r>
            <w:r w:rsidR="00167E37" w:rsidRPr="00B964D9">
              <w:rPr>
                <w:rFonts w:eastAsia="Calibri"/>
                <w:bCs/>
                <w:color w:val="000000" w:themeColor="text1"/>
              </w:rPr>
              <w:t xml:space="preserve"> стран Востока. </w:t>
            </w:r>
          </w:p>
          <w:p w:rsidR="00E92DFD" w:rsidRPr="00B964D9" w:rsidRDefault="00B96CFE" w:rsidP="00D42A71">
            <w:pPr>
              <w:pStyle w:val="Default"/>
              <w:numPr>
                <w:ilvl w:val="0"/>
                <w:numId w:val="2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Понятие и типология структур гражданского общества (СГО).</w:t>
            </w:r>
          </w:p>
          <w:p w:rsidR="00B96CFE" w:rsidRPr="00B964D9" w:rsidRDefault="00B96CFE" w:rsidP="00D42A71">
            <w:pPr>
              <w:pStyle w:val="Default"/>
              <w:numPr>
                <w:ilvl w:val="0"/>
                <w:numId w:val="2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bCs/>
                <w:color w:val="000000" w:themeColor="text1"/>
              </w:rPr>
            </w:pPr>
            <w:r w:rsidRPr="00B964D9">
              <w:rPr>
                <w:rFonts w:eastAsia="Calibri"/>
                <w:bCs/>
                <w:color w:val="000000" w:themeColor="text1"/>
              </w:rPr>
              <w:t>Современная роль СГО в экономиках стран Востока.</w:t>
            </w:r>
          </w:p>
        </w:tc>
        <w:tc>
          <w:tcPr>
            <w:tcW w:w="1548" w:type="pct"/>
          </w:tcPr>
          <w:p w:rsidR="00A03A41" w:rsidRPr="00B964D9" w:rsidRDefault="00A03A41" w:rsidP="0080407F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0455E9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1B6214" w:rsidRPr="00B964D9" w:rsidTr="00967C1D">
        <w:tc>
          <w:tcPr>
            <w:tcW w:w="1637" w:type="pct"/>
          </w:tcPr>
          <w:p w:rsidR="001B6214" w:rsidRPr="00B964D9" w:rsidRDefault="001B6214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6. Современный Восток: очаги конфликтов и устойчивого развития – политические риски для ВЭД</w:t>
            </w:r>
          </w:p>
        </w:tc>
        <w:tc>
          <w:tcPr>
            <w:tcW w:w="1815" w:type="pct"/>
            <w:shd w:val="clear" w:color="auto" w:fill="auto"/>
          </w:tcPr>
          <w:p w:rsidR="001B6214" w:rsidRPr="000449C6" w:rsidRDefault="001B6214" w:rsidP="00D42A71">
            <w:pPr>
              <w:pStyle w:val="Default"/>
              <w:numPr>
                <w:ilvl w:val="0"/>
                <w:numId w:val="28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0449C6">
              <w:rPr>
                <w:color w:val="000000" w:themeColor="text1"/>
              </w:rPr>
              <w:t>Понятие конфликта и типология конфликтов. Их влияние на экономическую жизнь и ВЭД.</w:t>
            </w:r>
          </w:p>
          <w:p w:rsidR="001B6214" w:rsidRPr="000449C6" w:rsidRDefault="001B6214" w:rsidP="00D42A71">
            <w:pPr>
              <w:pStyle w:val="Default"/>
              <w:numPr>
                <w:ilvl w:val="0"/>
                <w:numId w:val="28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0449C6">
              <w:rPr>
                <w:color w:val="000000" w:themeColor="text1"/>
              </w:rPr>
              <w:lastRenderedPageBreak/>
              <w:t>Причины возникновения конфликтных зон на Востоке.</w:t>
            </w:r>
          </w:p>
          <w:p w:rsidR="001B6214" w:rsidRPr="000449C6" w:rsidRDefault="001B6214" w:rsidP="00D42A71">
            <w:pPr>
              <w:pStyle w:val="Default"/>
              <w:numPr>
                <w:ilvl w:val="0"/>
                <w:numId w:val="28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0449C6">
              <w:rPr>
                <w:color w:val="000000" w:themeColor="text1"/>
              </w:rPr>
              <w:t>Понятие устойчивого развития.</w:t>
            </w:r>
          </w:p>
          <w:p w:rsidR="001B6214" w:rsidRPr="00B964D9" w:rsidRDefault="001B6214" w:rsidP="00D42A71">
            <w:pPr>
              <w:pStyle w:val="Default"/>
              <w:numPr>
                <w:ilvl w:val="0"/>
                <w:numId w:val="28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  <w:sz w:val="23"/>
                <w:szCs w:val="23"/>
              </w:rPr>
            </w:pPr>
            <w:r w:rsidRPr="000449C6">
              <w:rPr>
                <w:color w:val="000000" w:themeColor="text1"/>
              </w:rPr>
              <w:t xml:space="preserve">Дихотомия </w:t>
            </w:r>
            <w:r w:rsidRPr="000449C6">
              <w:rPr>
                <w:i/>
                <w:iCs/>
                <w:color w:val="000000" w:themeColor="text1"/>
              </w:rPr>
              <w:t>конфликт – устойчивое развитие</w:t>
            </w:r>
            <w:r w:rsidRPr="000449C6">
              <w:rPr>
                <w:color w:val="000000" w:themeColor="text1"/>
              </w:rPr>
              <w:t xml:space="preserve"> на примере Ближнего Востока.</w:t>
            </w:r>
          </w:p>
        </w:tc>
        <w:tc>
          <w:tcPr>
            <w:tcW w:w="1548" w:type="pct"/>
          </w:tcPr>
          <w:p w:rsidR="001B6214" w:rsidRPr="00B964D9" w:rsidRDefault="001B6214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lastRenderedPageBreak/>
              <w:t xml:space="preserve">Работа с учебной и справочной литературой </w:t>
            </w:r>
            <w:r w:rsidR="000455E9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</w:t>
            </w:r>
            <w:r w:rsidRPr="00B964D9">
              <w:rPr>
                <w:rFonts w:eastAsia="Calibri"/>
                <w:color w:val="000000" w:themeColor="text1"/>
              </w:rPr>
              <w:lastRenderedPageBreak/>
              <w:t>источникам. Подготовка к групповой дискуссии</w:t>
            </w:r>
          </w:p>
        </w:tc>
      </w:tr>
      <w:tr w:rsidR="00CA2852" w:rsidRPr="00B964D9" w:rsidTr="00967C1D">
        <w:tc>
          <w:tcPr>
            <w:tcW w:w="1637" w:type="pct"/>
          </w:tcPr>
          <w:p w:rsidR="00CA2852" w:rsidRPr="00B964D9" w:rsidRDefault="00CA2852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Тема 7. Современный Восток: роль экономических условий в генезисе внутренних конфликтов на страновом уровне – политические и деловые риски для ВЭД</w:t>
            </w:r>
          </w:p>
        </w:tc>
        <w:tc>
          <w:tcPr>
            <w:tcW w:w="1815" w:type="pct"/>
            <w:shd w:val="clear" w:color="auto" w:fill="auto"/>
          </w:tcPr>
          <w:p w:rsidR="00CA2852" w:rsidRPr="00725346" w:rsidRDefault="00CA2852" w:rsidP="00D42A71">
            <w:pPr>
              <w:pStyle w:val="Default"/>
              <w:numPr>
                <w:ilvl w:val="0"/>
                <w:numId w:val="29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725346">
              <w:rPr>
                <w:color w:val="000000" w:themeColor="text1"/>
              </w:rPr>
              <w:t>Экономические предпосылки и причины возникновения внутренних конфликтов.</w:t>
            </w:r>
          </w:p>
          <w:p w:rsidR="00CA2852" w:rsidRPr="00725346" w:rsidRDefault="00CA2852" w:rsidP="00D42A71">
            <w:pPr>
              <w:pStyle w:val="Default"/>
              <w:numPr>
                <w:ilvl w:val="0"/>
                <w:numId w:val="29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725346">
              <w:rPr>
                <w:color w:val="000000" w:themeColor="text1"/>
              </w:rPr>
              <w:t xml:space="preserve">Экономические слагаемые хрупкости или устойчивости политических режимов в странах Востока. </w:t>
            </w:r>
          </w:p>
          <w:p w:rsidR="00CA2852" w:rsidRPr="002C72BD" w:rsidRDefault="00CA2852" w:rsidP="00D42A71">
            <w:pPr>
              <w:pStyle w:val="Default"/>
              <w:numPr>
                <w:ilvl w:val="0"/>
                <w:numId w:val="29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2C72BD">
              <w:rPr>
                <w:color w:val="000000" w:themeColor="text1"/>
              </w:rPr>
              <w:t>Феномен «Арабской весны». Региональная турбулентность в арабском мире.</w:t>
            </w:r>
          </w:p>
          <w:p w:rsidR="00CA2852" w:rsidRPr="00B964D9" w:rsidRDefault="00CA2852" w:rsidP="00D42A71">
            <w:pPr>
              <w:pStyle w:val="Default"/>
              <w:numPr>
                <w:ilvl w:val="0"/>
                <w:numId w:val="29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  <w:sz w:val="23"/>
                <w:szCs w:val="23"/>
              </w:rPr>
            </w:pPr>
            <w:r w:rsidRPr="002C72BD">
              <w:rPr>
                <w:color w:val="000000" w:themeColor="text1"/>
              </w:rPr>
              <w:t>Экономический сепаратизм в странах Востока.</w:t>
            </w:r>
          </w:p>
        </w:tc>
        <w:tc>
          <w:tcPr>
            <w:tcW w:w="1548" w:type="pct"/>
          </w:tcPr>
          <w:p w:rsidR="00CA2852" w:rsidRPr="00B964D9" w:rsidRDefault="00CA2852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35773E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094068" w:rsidRPr="00B964D9" w:rsidTr="00967C1D">
        <w:tc>
          <w:tcPr>
            <w:tcW w:w="1637" w:type="pct"/>
          </w:tcPr>
          <w:p w:rsidR="00094068" w:rsidRPr="00B964D9" w:rsidRDefault="00094068" w:rsidP="00094068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8. Современный Восток: рост взаимозависимости внутренних, субрегиональных и региональных конфликтов – политические и деловые риски для ВЭД</w:t>
            </w:r>
          </w:p>
        </w:tc>
        <w:tc>
          <w:tcPr>
            <w:tcW w:w="1815" w:type="pct"/>
            <w:shd w:val="clear" w:color="auto" w:fill="auto"/>
          </w:tcPr>
          <w:p w:rsidR="00094068" w:rsidRPr="00B964D9" w:rsidRDefault="00094068" w:rsidP="00D42A71">
            <w:pPr>
              <w:pStyle w:val="a3"/>
              <w:keepNext/>
              <w:numPr>
                <w:ilvl w:val="0"/>
                <w:numId w:val="30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Иерархия уровней конфликтов: внутренние – субрегиональные – региональные – внерегиональные.</w:t>
            </w:r>
          </w:p>
          <w:p w:rsidR="00094068" w:rsidRPr="00B964D9" w:rsidRDefault="00094068" w:rsidP="00D42A71">
            <w:pPr>
              <w:pStyle w:val="a3"/>
              <w:keepNext/>
              <w:numPr>
                <w:ilvl w:val="0"/>
                <w:numId w:val="30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Рост взаимозависимости конфликтов: политэкономический взгляд.</w:t>
            </w:r>
          </w:p>
          <w:p w:rsidR="00094068" w:rsidRPr="00B964D9" w:rsidRDefault="00094068" w:rsidP="00D42A71">
            <w:pPr>
              <w:pStyle w:val="a3"/>
              <w:keepNext/>
              <w:numPr>
                <w:ilvl w:val="0"/>
                <w:numId w:val="30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Причины роста взаимозависимости и взаимного влияния конфликтов в регионах Востока и за его пределами. Экономические последствия.</w:t>
            </w:r>
          </w:p>
          <w:p w:rsidR="00094068" w:rsidRPr="00B964D9" w:rsidRDefault="00737B17" w:rsidP="00D42A71">
            <w:pPr>
              <w:pStyle w:val="a3"/>
              <w:keepNext/>
              <w:numPr>
                <w:ilvl w:val="0"/>
                <w:numId w:val="30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Модальности влияния взаимозависимых конфликтов на </w:t>
            </w:r>
            <w:r w:rsidR="00E72A1B" w:rsidRPr="00B964D9">
              <w:rPr>
                <w:rFonts w:eastAsia="Calibri"/>
                <w:color w:val="000000" w:themeColor="text1"/>
              </w:rPr>
              <w:t>региональные и национальные экономики Востока.</w:t>
            </w:r>
          </w:p>
        </w:tc>
        <w:tc>
          <w:tcPr>
            <w:tcW w:w="1548" w:type="pct"/>
          </w:tcPr>
          <w:p w:rsidR="00094068" w:rsidRPr="00B964D9" w:rsidRDefault="00094068" w:rsidP="00094068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4D36AE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4C5BD2" w:rsidRPr="00B964D9" w:rsidTr="00967C1D">
        <w:tc>
          <w:tcPr>
            <w:tcW w:w="1637" w:type="pct"/>
          </w:tcPr>
          <w:p w:rsidR="004C5BD2" w:rsidRPr="00B964D9" w:rsidRDefault="004C5BD2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9. Традиционный Восток: тенизация, коррупция, бюрократизм, конфессионализм и трайбализм – деловые риски для ВЭД</w:t>
            </w:r>
          </w:p>
        </w:tc>
        <w:tc>
          <w:tcPr>
            <w:tcW w:w="1815" w:type="pct"/>
            <w:shd w:val="clear" w:color="auto" w:fill="auto"/>
          </w:tcPr>
          <w:p w:rsidR="000C1BE1" w:rsidRPr="00B964D9" w:rsidRDefault="000C1BE1" w:rsidP="00D42A71">
            <w:pPr>
              <w:pStyle w:val="Default"/>
              <w:numPr>
                <w:ilvl w:val="0"/>
                <w:numId w:val="31"/>
              </w:numPr>
              <w:tabs>
                <w:tab w:val="left" w:pos="236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Теневая экономика и тенизация: основные трактовки понятий. </w:t>
            </w:r>
          </w:p>
          <w:p w:rsidR="004C5BD2" w:rsidRPr="00B964D9" w:rsidRDefault="000C1BE1" w:rsidP="00D42A71">
            <w:pPr>
              <w:pStyle w:val="a3"/>
              <w:keepNext/>
              <w:numPr>
                <w:ilvl w:val="0"/>
                <w:numId w:val="31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color w:val="000000" w:themeColor="text1"/>
              </w:rPr>
              <w:t>Этно-конфессиональные и межплеменные противоречия как тормоз устойчивого развития.</w:t>
            </w:r>
          </w:p>
          <w:p w:rsidR="00791778" w:rsidRPr="00B964D9" w:rsidRDefault="00E85ACA" w:rsidP="00D42A71">
            <w:pPr>
              <w:pStyle w:val="Default"/>
              <w:numPr>
                <w:ilvl w:val="0"/>
                <w:numId w:val="31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</w:t>
            </w:r>
            <w:r w:rsidR="00791778" w:rsidRPr="00B964D9">
              <w:rPr>
                <w:color w:val="000000" w:themeColor="text1"/>
              </w:rPr>
              <w:t>оказатели уровня коррупции в странах Востока.</w:t>
            </w:r>
          </w:p>
          <w:p w:rsidR="007C3CB4" w:rsidRPr="00B964D9" w:rsidRDefault="007C3CB4" w:rsidP="00D42A71">
            <w:pPr>
              <w:pStyle w:val="Default"/>
              <w:numPr>
                <w:ilvl w:val="0"/>
                <w:numId w:val="31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Проблема совершенствования институциональной среды для бизнеса и ВЭД в странах Востока.</w:t>
            </w:r>
          </w:p>
        </w:tc>
        <w:tc>
          <w:tcPr>
            <w:tcW w:w="1548" w:type="pct"/>
          </w:tcPr>
          <w:p w:rsidR="004C5BD2" w:rsidRPr="00B964D9" w:rsidRDefault="004C5BD2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0F096D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AA3887" w:rsidRPr="00B964D9" w:rsidTr="00967C1D">
        <w:tc>
          <w:tcPr>
            <w:tcW w:w="1637" w:type="pct"/>
          </w:tcPr>
          <w:p w:rsidR="00AA3887" w:rsidRPr="00B964D9" w:rsidRDefault="00AA3887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Тема 10. Современный Восток: проблемы экологической, продовольственной и </w:t>
            </w:r>
            <w:r w:rsidRPr="00B964D9">
              <w:rPr>
                <w:color w:val="000000" w:themeColor="text1"/>
              </w:rPr>
              <w:lastRenderedPageBreak/>
              <w:t xml:space="preserve">технологической безопасности   </w:t>
            </w:r>
          </w:p>
        </w:tc>
        <w:tc>
          <w:tcPr>
            <w:tcW w:w="1815" w:type="pct"/>
            <w:shd w:val="clear" w:color="auto" w:fill="auto"/>
          </w:tcPr>
          <w:p w:rsidR="00AA3887" w:rsidRPr="00B964D9" w:rsidRDefault="00AA3887" w:rsidP="00D42A71">
            <w:pPr>
              <w:pStyle w:val="Default"/>
              <w:numPr>
                <w:ilvl w:val="0"/>
                <w:numId w:val="32"/>
              </w:numPr>
              <w:tabs>
                <w:tab w:val="left" w:pos="236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 xml:space="preserve">Императивы строительства «зеленой экономики» в странах Востока. </w:t>
            </w:r>
          </w:p>
          <w:p w:rsidR="00AA3887" w:rsidRPr="00B964D9" w:rsidRDefault="00AA3887" w:rsidP="00D42A71">
            <w:pPr>
              <w:pStyle w:val="Default"/>
              <w:numPr>
                <w:ilvl w:val="0"/>
                <w:numId w:val="32"/>
              </w:numPr>
              <w:tabs>
                <w:tab w:val="left" w:pos="236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Основные вызовы для продовольственной безопасности стран Востока.</w:t>
            </w:r>
          </w:p>
          <w:p w:rsidR="006F5C21" w:rsidRPr="00B964D9" w:rsidRDefault="00F56BAA" w:rsidP="00D42A71">
            <w:pPr>
              <w:pStyle w:val="Default"/>
              <w:numPr>
                <w:ilvl w:val="0"/>
                <w:numId w:val="32"/>
              </w:numPr>
              <w:tabs>
                <w:tab w:val="left" w:pos="236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Понятия технологической безопасности и технологического суверенитета.</w:t>
            </w:r>
          </w:p>
          <w:p w:rsidR="007E1D1B" w:rsidRPr="00B964D9" w:rsidRDefault="007E1D1B" w:rsidP="00D42A71">
            <w:pPr>
              <w:pStyle w:val="Default"/>
              <w:numPr>
                <w:ilvl w:val="0"/>
                <w:numId w:val="32"/>
              </w:numPr>
              <w:tabs>
                <w:tab w:val="left" w:pos="236"/>
              </w:tabs>
              <w:ind w:left="130" w:hanging="13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Императивы строительства инновационных экономик в странах Востока.</w:t>
            </w:r>
          </w:p>
        </w:tc>
        <w:tc>
          <w:tcPr>
            <w:tcW w:w="1548" w:type="pct"/>
          </w:tcPr>
          <w:p w:rsidR="00AA3887" w:rsidRPr="00B964D9" w:rsidRDefault="00AA3887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lastRenderedPageBreak/>
              <w:t xml:space="preserve">Работа с учебной и справочной литературой </w:t>
            </w:r>
            <w:r w:rsidR="009145ED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</w:t>
            </w:r>
            <w:r w:rsidRPr="00B964D9">
              <w:rPr>
                <w:rFonts w:eastAsia="Calibri"/>
                <w:color w:val="000000" w:themeColor="text1"/>
              </w:rPr>
              <w:lastRenderedPageBreak/>
              <w:t>источникам. Подготовка к групповой дискуссии</w:t>
            </w:r>
          </w:p>
        </w:tc>
      </w:tr>
      <w:tr w:rsidR="005D6FD9" w:rsidRPr="00B964D9" w:rsidTr="00967C1D">
        <w:tc>
          <w:tcPr>
            <w:tcW w:w="1637" w:type="pct"/>
          </w:tcPr>
          <w:p w:rsidR="005D6FD9" w:rsidRPr="00B964D9" w:rsidRDefault="005D6FD9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Тема 11. Современный Восток: роль сырьевых и несырьевых факторов в социально-экономическом развитии</w:t>
            </w:r>
          </w:p>
        </w:tc>
        <w:tc>
          <w:tcPr>
            <w:tcW w:w="1815" w:type="pct"/>
            <w:shd w:val="clear" w:color="auto" w:fill="auto"/>
          </w:tcPr>
          <w:p w:rsidR="005D6FD9" w:rsidRPr="00B964D9" w:rsidRDefault="005D6FD9" w:rsidP="00D42A71">
            <w:pPr>
              <w:pStyle w:val="Default"/>
              <w:numPr>
                <w:ilvl w:val="0"/>
                <w:numId w:val="3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Страны-экспортеры и импортеры минерального сырья в регионах Востока.</w:t>
            </w:r>
          </w:p>
          <w:p w:rsidR="00EE6730" w:rsidRPr="00B964D9" w:rsidRDefault="005D6FD9" w:rsidP="00D42A71">
            <w:pPr>
              <w:pStyle w:val="Default"/>
              <w:numPr>
                <w:ilvl w:val="0"/>
                <w:numId w:val="3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Роль моноэкспорта нефти и газа в социально-экономическом развитии стран Востока.</w:t>
            </w:r>
          </w:p>
          <w:p w:rsidR="005D6FD9" w:rsidRPr="00B964D9" w:rsidRDefault="00EE6730" w:rsidP="00D42A71">
            <w:pPr>
              <w:pStyle w:val="Default"/>
              <w:numPr>
                <w:ilvl w:val="0"/>
                <w:numId w:val="3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Влияние стран Востока на мировые рынки углеводородов.</w:t>
            </w:r>
            <w:r w:rsidR="00D94C61" w:rsidRPr="00B964D9">
              <w:rPr>
                <w:color w:val="000000" w:themeColor="text1"/>
              </w:rPr>
              <w:t xml:space="preserve"> Участие в Организации стран-экспортеров нефти (ОПЕК), ОПЕК+ и Форуме стран-экспортеров газа.</w:t>
            </w:r>
            <w:r w:rsidRPr="00B964D9">
              <w:rPr>
                <w:color w:val="000000" w:themeColor="text1"/>
              </w:rPr>
              <w:t xml:space="preserve"> </w:t>
            </w:r>
            <w:r w:rsidR="005D6FD9" w:rsidRPr="00B964D9">
              <w:rPr>
                <w:color w:val="000000" w:themeColor="text1"/>
              </w:rPr>
              <w:t xml:space="preserve"> </w:t>
            </w:r>
          </w:p>
          <w:p w:rsidR="005D6FD9" w:rsidRPr="00B964D9" w:rsidRDefault="0014552E" w:rsidP="00D42A71">
            <w:pPr>
              <w:pStyle w:val="Default"/>
              <w:numPr>
                <w:ilvl w:val="0"/>
                <w:numId w:val="33"/>
              </w:numPr>
              <w:tabs>
                <w:tab w:val="left" w:pos="236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Императивы </w:t>
            </w:r>
            <w:r w:rsidR="005D6FD9" w:rsidRPr="00B964D9">
              <w:rPr>
                <w:color w:val="000000" w:themeColor="text1"/>
              </w:rPr>
              <w:t>диверсификации и структурной перестройки экономики с целью ликвидации зависимости от моносырьевого экспорта.</w:t>
            </w:r>
          </w:p>
        </w:tc>
        <w:tc>
          <w:tcPr>
            <w:tcW w:w="1548" w:type="pct"/>
          </w:tcPr>
          <w:p w:rsidR="005D6FD9" w:rsidRPr="00B964D9" w:rsidRDefault="005D6FD9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9A1F7E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A11FBC" w:rsidRPr="00B964D9" w:rsidTr="00967C1D">
        <w:tc>
          <w:tcPr>
            <w:tcW w:w="1637" w:type="pct"/>
          </w:tcPr>
          <w:p w:rsidR="00A11FBC" w:rsidRPr="00B964D9" w:rsidRDefault="00A11FBC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12. Современный Восток: зоны соперничества и сотрудничества между государствами на региональном и субрегиональном уровнях</w:t>
            </w:r>
          </w:p>
        </w:tc>
        <w:tc>
          <w:tcPr>
            <w:tcW w:w="1815" w:type="pct"/>
            <w:shd w:val="clear" w:color="auto" w:fill="auto"/>
          </w:tcPr>
          <w:p w:rsidR="009A5189" w:rsidRPr="00B964D9" w:rsidRDefault="009A5189" w:rsidP="00D42A71">
            <w:pPr>
              <w:pStyle w:val="a3"/>
              <w:numPr>
                <w:ilvl w:val="0"/>
                <w:numId w:val="34"/>
              </w:numPr>
              <w:tabs>
                <w:tab w:val="left" w:pos="236"/>
              </w:tabs>
              <w:ind w:left="130" w:hanging="130"/>
              <w:jc w:val="both"/>
              <w:rPr>
                <w:bCs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 xml:space="preserve">Индия как глобальный центр </w:t>
            </w:r>
            <w:r w:rsidR="00072A4C">
              <w:rPr>
                <w:bCs/>
                <w:color w:val="000000" w:themeColor="text1"/>
              </w:rPr>
              <w:t>силы и экономического влияния</w:t>
            </w:r>
            <w:r w:rsidRPr="00B964D9">
              <w:rPr>
                <w:bCs/>
                <w:color w:val="000000" w:themeColor="text1"/>
              </w:rPr>
              <w:t xml:space="preserve"> в рамках формирующегося многополярного мира.</w:t>
            </w:r>
          </w:p>
          <w:p w:rsidR="009A5189" w:rsidRPr="00B964D9" w:rsidRDefault="009A5189" w:rsidP="00D42A71">
            <w:pPr>
              <w:pStyle w:val="a3"/>
              <w:numPr>
                <w:ilvl w:val="0"/>
                <w:numId w:val="34"/>
              </w:numPr>
              <w:tabs>
                <w:tab w:val="left" w:pos="236"/>
              </w:tabs>
              <w:ind w:left="130" w:hanging="130"/>
              <w:jc w:val="both"/>
              <w:rPr>
                <w:bCs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 xml:space="preserve">Региональные державы: Египет, Иран, ОАЭ, </w:t>
            </w:r>
            <w:r w:rsidR="00F11115" w:rsidRPr="00B964D9">
              <w:rPr>
                <w:bCs/>
                <w:color w:val="000000" w:themeColor="text1"/>
              </w:rPr>
              <w:t xml:space="preserve">Пакистан, </w:t>
            </w:r>
            <w:r w:rsidRPr="00B964D9">
              <w:rPr>
                <w:bCs/>
                <w:color w:val="000000" w:themeColor="text1"/>
              </w:rPr>
              <w:t>Саудовская Аравия, Турция.</w:t>
            </w:r>
          </w:p>
          <w:p w:rsidR="000D2204" w:rsidRPr="00B964D9" w:rsidRDefault="009A5189" w:rsidP="00D42A71">
            <w:pPr>
              <w:pStyle w:val="a3"/>
              <w:numPr>
                <w:ilvl w:val="0"/>
                <w:numId w:val="34"/>
              </w:numPr>
              <w:tabs>
                <w:tab w:val="left" w:pos="236"/>
              </w:tabs>
              <w:ind w:left="130" w:hanging="130"/>
              <w:jc w:val="both"/>
              <w:rPr>
                <w:bCs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 xml:space="preserve">Субрегиональные державы: Алжир, Ирак, Катар, Марокко, Сирия. </w:t>
            </w:r>
          </w:p>
          <w:p w:rsidR="00A11FBC" w:rsidRPr="00B964D9" w:rsidRDefault="009A5189" w:rsidP="00D42A71">
            <w:pPr>
              <w:pStyle w:val="a3"/>
              <w:numPr>
                <w:ilvl w:val="0"/>
                <w:numId w:val="34"/>
              </w:numPr>
              <w:tabs>
                <w:tab w:val="left" w:pos="236"/>
              </w:tabs>
              <w:ind w:left="130" w:hanging="130"/>
              <w:jc w:val="both"/>
              <w:rPr>
                <w:bCs/>
                <w:color w:val="000000" w:themeColor="text1"/>
              </w:rPr>
            </w:pPr>
            <w:r w:rsidRPr="00B964D9">
              <w:rPr>
                <w:bCs/>
                <w:color w:val="000000" w:themeColor="text1"/>
              </w:rPr>
              <w:t>Основные линии регионального и субрегионального соперничества в регионах Востока.</w:t>
            </w:r>
          </w:p>
        </w:tc>
        <w:tc>
          <w:tcPr>
            <w:tcW w:w="1548" w:type="pct"/>
          </w:tcPr>
          <w:p w:rsidR="00A11FBC" w:rsidRPr="00B964D9" w:rsidRDefault="00A11FBC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452294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8A6D05" w:rsidRPr="00B964D9" w:rsidTr="00967C1D">
        <w:tc>
          <w:tcPr>
            <w:tcW w:w="1637" w:type="pct"/>
          </w:tcPr>
          <w:p w:rsidR="008A6D05" w:rsidRPr="00B964D9" w:rsidRDefault="008A6D05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13. Современный Восток: факторы и драйверы роста интереса стран Востока к Евразии. Место и роль Востока в мировых транспортно-логистических маршрутах</w:t>
            </w:r>
          </w:p>
        </w:tc>
        <w:tc>
          <w:tcPr>
            <w:tcW w:w="1815" w:type="pct"/>
            <w:shd w:val="clear" w:color="auto" w:fill="auto"/>
          </w:tcPr>
          <w:p w:rsidR="008A6D05" w:rsidRPr="00B964D9" w:rsidRDefault="008A6D05" w:rsidP="00D42A71">
            <w:pPr>
              <w:pStyle w:val="a3"/>
              <w:keepNext/>
              <w:numPr>
                <w:ilvl w:val="0"/>
                <w:numId w:val="3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Место Евразии </w:t>
            </w:r>
            <w:r w:rsidR="007146E0" w:rsidRPr="00B964D9">
              <w:rPr>
                <w:rFonts w:eastAsia="Calibri"/>
                <w:color w:val="000000" w:themeColor="text1"/>
              </w:rPr>
              <w:t xml:space="preserve">в </w:t>
            </w:r>
            <w:r w:rsidR="00547094" w:rsidRPr="00B964D9">
              <w:rPr>
                <w:rFonts w:eastAsia="Calibri"/>
                <w:color w:val="000000" w:themeColor="text1"/>
              </w:rPr>
              <w:t xml:space="preserve">процессе </w:t>
            </w:r>
            <w:r w:rsidRPr="00B964D9">
              <w:rPr>
                <w:rFonts w:eastAsia="Calibri"/>
                <w:color w:val="000000" w:themeColor="text1"/>
              </w:rPr>
              <w:t>суверенизации внешнеэкономической политики стран Востока.</w:t>
            </w:r>
          </w:p>
          <w:p w:rsidR="009F2558" w:rsidRPr="00B964D9" w:rsidRDefault="008A6D05" w:rsidP="00D42A71">
            <w:pPr>
              <w:pStyle w:val="a3"/>
              <w:keepNext/>
              <w:numPr>
                <w:ilvl w:val="0"/>
                <w:numId w:val="3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Внешнеторговые потоки на евразийском пространстве с участием стран Востока.</w:t>
            </w:r>
          </w:p>
          <w:p w:rsidR="008A6D05" w:rsidRPr="00B964D9" w:rsidRDefault="008A6D05" w:rsidP="00D42A71">
            <w:pPr>
              <w:pStyle w:val="a3"/>
              <w:keepNext/>
              <w:numPr>
                <w:ilvl w:val="0"/>
                <w:numId w:val="3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Инвестиционная активность стран Востока в Евразии.</w:t>
            </w:r>
          </w:p>
          <w:p w:rsidR="006041B3" w:rsidRPr="00B964D9" w:rsidRDefault="008E5D9C" w:rsidP="00D42A71">
            <w:pPr>
              <w:pStyle w:val="a3"/>
              <w:keepNext/>
              <w:numPr>
                <w:ilvl w:val="0"/>
                <w:numId w:val="35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Текущее и перспективное участие стран Востока в </w:t>
            </w:r>
            <w:r w:rsidRPr="00B964D9">
              <w:rPr>
                <w:rFonts w:eastAsia="Calibri"/>
                <w:color w:val="000000" w:themeColor="text1"/>
              </w:rPr>
              <w:lastRenderedPageBreak/>
              <w:t>евразийских интеграционных объединениях.</w:t>
            </w:r>
          </w:p>
        </w:tc>
        <w:tc>
          <w:tcPr>
            <w:tcW w:w="1548" w:type="pct"/>
          </w:tcPr>
          <w:p w:rsidR="008A6D05" w:rsidRPr="00B964D9" w:rsidRDefault="001F0B50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lastRenderedPageBreak/>
              <w:t>Р</w:t>
            </w:r>
            <w:r w:rsidR="008A6D05" w:rsidRPr="00B964D9">
              <w:rPr>
                <w:rFonts w:eastAsia="Calibri"/>
                <w:color w:val="000000" w:themeColor="text1"/>
              </w:rPr>
              <w:t xml:space="preserve">абота с учебной и справочной литературой </w:t>
            </w:r>
            <w:r w:rsidR="00072A4C">
              <w:rPr>
                <w:rFonts w:eastAsia="Calibri"/>
                <w:color w:val="000000" w:themeColor="text1"/>
              </w:rPr>
              <w:t>согласно</w:t>
            </w:r>
            <w:r w:rsidR="008A6D05"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1F0B50" w:rsidRPr="00B964D9" w:rsidTr="00967C1D">
        <w:tc>
          <w:tcPr>
            <w:tcW w:w="1637" w:type="pct"/>
          </w:tcPr>
          <w:p w:rsidR="001F0B50" w:rsidRPr="00B964D9" w:rsidRDefault="001F0B50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rFonts w:asciiTheme="majorBidi" w:hAnsiTheme="majorBidi" w:cstheme="majorBidi"/>
                <w:color w:val="000000" w:themeColor="text1"/>
              </w:rPr>
              <w:t>Тема 14. Современный Восток: экономические отношения Восток – Запад, вызовы и перспективы</w:t>
            </w:r>
          </w:p>
        </w:tc>
        <w:tc>
          <w:tcPr>
            <w:tcW w:w="1815" w:type="pct"/>
            <w:shd w:val="clear" w:color="auto" w:fill="auto"/>
          </w:tcPr>
          <w:p w:rsidR="001F0B50" w:rsidRPr="00B964D9" w:rsidRDefault="001F0B50" w:rsidP="00D42A71">
            <w:pPr>
              <w:pStyle w:val="Default"/>
              <w:numPr>
                <w:ilvl w:val="0"/>
                <w:numId w:val="36"/>
              </w:numPr>
              <w:tabs>
                <w:tab w:val="left" w:pos="236"/>
                <w:tab w:val="left" w:pos="378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Колониальное и зависимое прошлое стран Востока в период новейшей истории.</w:t>
            </w:r>
          </w:p>
          <w:p w:rsidR="001F0B50" w:rsidRPr="00B964D9" w:rsidRDefault="001F0B50" w:rsidP="00D42A71">
            <w:pPr>
              <w:pStyle w:val="Default"/>
              <w:numPr>
                <w:ilvl w:val="0"/>
                <w:numId w:val="36"/>
              </w:numPr>
              <w:tabs>
                <w:tab w:val="left" w:pos="236"/>
                <w:tab w:val="left" w:pos="378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Неоколониальные подходы Запада к отношениям со странами Востока.</w:t>
            </w:r>
          </w:p>
          <w:p w:rsidR="00BD0DBC" w:rsidRPr="00B964D9" w:rsidRDefault="00D47702" w:rsidP="00D42A71">
            <w:pPr>
              <w:pStyle w:val="Default"/>
              <w:numPr>
                <w:ilvl w:val="0"/>
                <w:numId w:val="36"/>
              </w:numPr>
              <w:tabs>
                <w:tab w:val="left" w:pos="236"/>
                <w:tab w:val="left" w:pos="378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Антиимпериализм и «Антиколониализм 2.0» как дискурсы ре</w:t>
            </w:r>
            <w:r w:rsidR="00E861AC" w:rsidRPr="00B964D9">
              <w:rPr>
                <w:color w:val="000000" w:themeColor="text1"/>
              </w:rPr>
              <w:t>агирования стран Востока на неоколониализм.</w:t>
            </w:r>
          </w:p>
          <w:p w:rsidR="00B12942" w:rsidRPr="00B964D9" w:rsidRDefault="00B12942" w:rsidP="00D42A71">
            <w:pPr>
              <w:pStyle w:val="Default"/>
              <w:numPr>
                <w:ilvl w:val="0"/>
                <w:numId w:val="36"/>
              </w:numPr>
              <w:tabs>
                <w:tab w:val="left" w:pos="236"/>
                <w:tab w:val="left" w:pos="378"/>
              </w:tabs>
              <w:ind w:left="130" w:hanging="130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Проблемы ограниченного экономического и технологического суверенитета в отношениях Востока с Западом.</w:t>
            </w:r>
          </w:p>
        </w:tc>
        <w:tc>
          <w:tcPr>
            <w:tcW w:w="1548" w:type="pct"/>
          </w:tcPr>
          <w:p w:rsidR="001F0B50" w:rsidRPr="00B964D9" w:rsidRDefault="001F0B50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072A4C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3D3DBB" w:rsidRPr="00B964D9" w:rsidTr="00967C1D">
        <w:tc>
          <w:tcPr>
            <w:tcW w:w="1637" w:type="pct"/>
          </w:tcPr>
          <w:p w:rsidR="003D3DBB" w:rsidRPr="00B964D9" w:rsidRDefault="003D3DBB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15. Традиционный и современный Восток: деловой этикет, прошлое, настоящее и будущее</w:t>
            </w:r>
          </w:p>
        </w:tc>
        <w:tc>
          <w:tcPr>
            <w:tcW w:w="1815" w:type="pct"/>
            <w:shd w:val="clear" w:color="auto" w:fill="auto"/>
          </w:tcPr>
          <w:p w:rsidR="003D3DBB" w:rsidRPr="00B964D9" w:rsidRDefault="003D3DBB" w:rsidP="00D42A71">
            <w:pPr>
              <w:pStyle w:val="a3"/>
              <w:keepNext/>
              <w:numPr>
                <w:ilvl w:val="0"/>
                <w:numId w:val="3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Многообразие делового этикета на пространстве Востока: общее и особенное.</w:t>
            </w:r>
          </w:p>
          <w:p w:rsidR="003D3DBB" w:rsidRPr="00B964D9" w:rsidRDefault="003D3DBB" w:rsidP="00D42A71">
            <w:pPr>
              <w:pStyle w:val="a3"/>
              <w:keepNext/>
              <w:numPr>
                <w:ilvl w:val="0"/>
                <w:numId w:val="3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Источники делового этикета: история, культура, религия.</w:t>
            </w:r>
          </w:p>
          <w:p w:rsidR="00193955" w:rsidRPr="00B964D9" w:rsidRDefault="003D3DBB" w:rsidP="00D42A71">
            <w:pPr>
              <w:pStyle w:val="a3"/>
              <w:keepNext/>
              <w:numPr>
                <w:ilvl w:val="0"/>
                <w:numId w:val="3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Деловой этикет как составная часть </w:t>
            </w:r>
            <w:r w:rsidR="0055579F">
              <w:rPr>
                <w:rFonts w:eastAsia="Calibri"/>
                <w:color w:val="000000" w:themeColor="text1"/>
              </w:rPr>
              <w:t xml:space="preserve">деловой </w:t>
            </w:r>
            <w:r w:rsidRPr="00B964D9">
              <w:rPr>
                <w:rFonts w:eastAsia="Calibri"/>
                <w:color w:val="000000" w:themeColor="text1"/>
              </w:rPr>
              <w:t xml:space="preserve">этики. </w:t>
            </w:r>
          </w:p>
          <w:p w:rsidR="003D3DBB" w:rsidRPr="00B964D9" w:rsidRDefault="003D3DBB" w:rsidP="00D42A71">
            <w:pPr>
              <w:pStyle w:val="a3"/>
              <w:keepNext/>
              <w:numPr>
                <w:ilvl w:val="0"/>
                <w:numId w:val="37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Исламский банкинг и страхование в ВЭД.</w:t>
            </w:r>
          </w:p>
        </w:tc>
        <w:tc>
          <w:tcPr>
            <w:tcW w:w="1548" w:type="pct"/>
          </w:tcPr>
          <w:p w:rsidR="003D3DBB" w:rsidRPr="00B964D9" w:rsidRDefault="003D3DBB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55579F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  <w:tr w:rsidR="00655D43" w:rsidRPr="00B964D9" w:rsidTr="00967C1D">
        <w:tc>
          <w:tcPr>
            <w:tcW w:w="1637" w:type="pct"/>
          </w:tcPr>
          <w:p w:rsidR="00655D43" w:rsidRPr="00B964D9" w:rsidRDefault="00655D43" w:rsidP="00967C1D">
            <w:pPr>
              <w:pStyle w:val="Default"/>
              <w:jc w:val="both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Тема 16. Современный Восток: Россия и страны Востока. Новая парадигма сотрудничества</w:t>
            </w:r>
          </w:p>
        </w:tc>
        <w:tc>
          <w:tcPr>
            <w:tcW w:w="1815" w:type="pct"/>
            <w:shd w:val="clear" w:color="auto" w:fill="auto"/>
          </w:tcPr>
          <w:p w:rsidR="00655D43" w:rsidRPr="00B964D9" w:rsidRDefault="00655D43" w:rsidP="00D42A71">
            <w:pPr>
              <w:pStyle w:val="a3"/>
              <w:keepNext/>
              <w:numPr>
                <w:ilvl w:val="0"/>
                <w:numId w:val="38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«Восточный вектор» во внешнеэкономической политике РФ. </w:t>
            </w:r>
          </w:p>
          <w:p w:rsidR="00655D43" w:rsidRPr="00B964D9" w:rsidRDefault="00655D43" w:rsidP="00D42A71">
            <w:pPr>
              <w:pStyle w:val="a3"/>
              <w:keepNext/>
              <w:numPr>
                <w:ilvl w:val="0"/>
                <w:numId w:val="38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>Функциональные приоритеты ВЭД России со странами Востока.</w:t>
            </w:r>
          </w:p>
          <w:p w:rsidR="009E7C21" w:rsidRPr="00B964D9" w:rsidRDefault="00655D43" w:rsidP="00D42A71">
            <w:pPr>
              <w:pStyle w:val="a3"/>
              <w:keepNext/>
              <w:numPr>
                <w:ilvl w:val="0"/>
                <w:numId w:val="38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Отличия новой парадигмы </w:t>
            </w:r>
            <w:r w:rsidR="00391014">
              <w:rPr>
                <w:rFonts w:eastAsia="Calibri"/>
                <w:color w:val="000000" w:themeColor="text1"/>
              </w:rPr>
              <w:t xml:space="preserve">экономического </w:t>
            </w:r>
            <w:r w:rsidRPr="00B964D9">
              <w:rPr>
                <w:rFonts w:eastAsia="Calibri"/>
                <w:color w:val="000000" w:themeColor="text1"/>
              </w:rPr>
              <w:t xml:space="preserve">сотрудничества Россия – Восток от традиционной парадигмы Запад – Восток. </w:t>
            </w:r>
          </w:p>
          <w:p w:rsidR="00655D43" w:rsidRPr="00B964D9" w:rsidRDefault="00391014" w:rsidP="00D42A71">
            <w:pPr>
              <w:pStyle w:val="a3"/>
              <w:keepNext/>
              <w:numPr>
                <w:ilvl w:val="0"/>
                <w:numId w:val="38"/>
              </w:numPr>
              <w:tabs>
                <w:tab w:val="left" w:pos="236"/>
              </w:tabs>
              <w:ind w:left="130" w:hanging="130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Ф</w:t>
            </w:r>
            <w:r w:rsidR="00655D43" w:rsidRPr="00B964D9">
              <w:rPr>
                <w:rFonts w:eastAsia="Calibri"/>
                <w:color w:val="000000" w:themeColor="text1"/>
              </w:rPr>
              <w:t xml:space="preserve">орматы сотрудничества России со странами Востока: ШОС, БРИКС, Стратегический диалог Россия – ССАГПЗ, ПМЭФ, </w:t>
            </w:r>
            <w:r w:rsidR="00655D43" w:rsidRPr="00B964D9">
              <w:rPr>
                <w:rFonts w:eastAsia="Calibri"/>
                <w:color w:val="000000" w:themeColor="text1"/>
                <w:lang w:val="en-US"/>
              </w:rPr>
              <w:t>KazanForum</w:t>
            </w:r>
            <w:r w:rsidR="00655D43" w:rsidRPr="00B964D9">
              <w:rPr>
                <w:rFonts w:eastAsia="Calibri"/>
                <w:color w:val="000000" w:themeColor="text1"/>
              </w:rPr>
              <w:t>, отраслевые форумы.</w:t>
            </w:r>
          </w:p>
        </w:tc>
        <w:tc>
          <w:tcPr>
            <w:tcW w:w="1548" w:type="pct"/>
          </w:tcPr>
          <w:p w:rsidR="00655D43" w:rsidRPr="00B964D9" w:rsidRDefault="00655D43" w:rsidP="00967C1D">
            <w:pPr>
              <w:keepNext/>
              <w:jc w:val="both"/>
              <w:rPr>
                <w:rFonts w:eastAsia="Calibri"/>
                <w:color w:val="000000" w:themeColor="text1"/>
              </w:rPr>
            </w:pPr>
            <w:r w:rsidRPr="00B964D9">
              <w:rPr>
                <w:rFonts w:eastAsia="Calibri"/>
                <w:color w:val="000000" w:themeColor="text1"/>
              </w:rPr>
              <w:t xml:space="preserve">Работа с учебной и справочной литературой </w:t>
            </w:r>
            <w:r w:rsidR="00391014">
              <w:rPr>
                <w:rFonts w:eastAsia="Calibri"/>
                <w:color w:val="000000" w:themeColor="text1"/>
              </w:rPr>
              <w:t>согласно</w:t>
            </w:r>
            <w:r w:rsidRPr="00B964D9">
              <w:rPr>
                <w:rFonts w:eastAsia="Calibri"/>
                <w:color w:val="000000" w:themeColor="text1"/>
              </w:rPr>
              <w:t xml:space="preserve"> рекомендованным источникам. Подготовка к групповой дискуссии</w:t>
            </w:r>
          </w:p>
        </w:tc>
      </w:tr>
    </w:tbl>
    <w:p w:rsidR="00A03A41" w:rsidRPr="00B964D9" w:rsidRDefault="00A03A41" w:rsidP="00A03A41">
      <w:pPr>
        <w:rPr>
          <w:rFonts w:eastAsia="Calibri"/>
          <w:color w:val="000000" w:themeColor="text1"/>
          <w:lang w:eastAsia="en-US"/>
        </w:rPr>
      </w:pPr>
    </w:p>
    <w:p w:rsidR="00203607" w:rsidRPr="00AA4599" w:rsidRDefault="00E82508" w:rsidP="008853B2">
      <w:pPr>
        <w:pStyle w:val="2"/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30" w:name="_Toc3995508"/>
      <w:bookmarkStart w:id="31" w:name="_Toc85635995"/>
      <w:bookmarkStart w:id="32" w:name="_Toc147845147"/>
      <w:bookmarkStart w:id="33" w:name="_Toc165872975"/>
      <w:bookmarkStart w:id="34" w:name="_Toc165874372"/>
      <w:r w:rsidRPr="00AA4599">
        <w:rPr>
          <w:rFonts w:asciiTheme="majorBidi" w:hAnsiTheme="majorBidi"/>
          <w:b/>
          <w:bCs/>
          <w:color w:val="000000" w:themeColor="text1"/>
          <w:sz w:val="28"/>
          <w:szCs w:val="28"/>
        </w:rPr>
        <w:t>6.2. Перечень вопросов, заданий, тем для подготовки к текущему контролю.</w:t>
      </w:r>
      <w:bookmarkEnd w:id="30"/>
      <w:bookmarkEnd w:id="31"/>
      <w:bookmarkEnd w:id="32"/>
      <w:bookmarkEnd w:id="33"/>
      <w:bookmarkEnd w:id="34"/>
    </w:p>
    <w:p w:rsidR="00203607" w:rsidRPr="00143357" w:rsidRDefault="00203607" w:rsidP="00143357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43357">
        <w:rPr>
          <w:color w:val="000000" w:themeColor="text1"/>
          <w:sz w:val="28"/>
          <w:szCs w:val="28"/>
        </w:rPr>
        <w:t>Форма проведения текущей аттестации для студентов-инвалидов и лиц с ОВЗ устанавливается с учетом индивидуальных психофизических особенностей.</w:t>
      </w:r>
    </w:p>
    <w:p w:rsidR="00E464E2" w:rsidRPr="00B964D9" w:rsidRDefault="00E82508" w:rsidP="00481994">
      <w:pPr>
        <w:pStyle w:val="CM11"/>
        <w:spacing w:after="20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43357">
        <w:rPr>
          <w:color w:val="000000" w:themeColor="text1"/>
          <w:sz w:val="28"/>
          <w:szCs w:val="28"/>
        </w:rPr>
        <w:lastRenderedPageBreak/>
        <w:t xml:space="preserve">Самостоятельная работа студентов </w:t>
      </w:r>
      <w:r w:rsidR="00391014">
        <w:rPr>
          <w:color w:val="000000" w:themeColor="text1"/>
          <w:sz w:val="28"/>
          <w:szCs w:val="28"/>
        </w:rPr>
        <w:t>заключается</w:t>
      </w:r>
      <w:r w:rsidRPr="00143357">
        <w:rPr>
          <w:color w:val="000000" w:themeColor="text1"/>
          <w:sz w:val="28"/>
          <w:szCs w:val="28"/>
        </w:rPr>
        <w:t xml:space="preserve"> в знакомстве с периодическими изданиями, специальными исследованиями и научной литературой </w:t>
      </w:r>
      <w:r w:rsidR="001F21F6" w:rsidRPr="00143357">
        <w:rPr>
          <w:color w:val="000000" w:themeColor="text1"/>
          <w:sz w:val="28"/>
          <w:szCs w:val="28"/>
        </w:rPr>
        <w:t xml:space="preserve">в рамках целевой </w:t>
      </w:r>
      <w:r w:rsidR="00E464E2" w:rsidRPr="00143357">
        <w:rPr>
          <w:color w:val="000000" w:themeColor="text1"/>
          <w:sz w:val="28"/>
          <w:szCs w:val="28"/>
        </w:rPr>
        <w:t xml:space="preserve">подготовки сообщений </w:t>
      </w:r>
      <w:r w:rsidR="00C32640" w:rsidRPr="00143357">
        <w:rPr>
          <w:color w:val="000000" w:themeColor="text1"/>
          <w:sz w:val="28"/>
          <w:szCs w:val="28"/>
        </w:rPr>
        <w:t>(</w:t>
      </w:r>
      <w:r w:rsidR="002C4B6B" w:rsidRPr="00143357">
        <w:rPr>
          <w:color w:val="000000" w:themeColor="text1"/>
          <w:sz w:val="28"/>
          <w:szCs w:val="28"/>
        </w:rPr>
        <w:t xml:space="preserve">аудиторных </w:t>
      </w:r>
      <w:r w:rsidR="00661439" w:rsidRPr="00143357">
        <w:rPr>
          <w:color w:val="000000" w:themeColor="text1"/>
          <w:sz w:val="28"/>
          <w:szCs w:val="28"/>
        </w:rPr>
        <w:t>коллективных и индивидуальных презентаций</w:t>
      </w:r>
      <w:r w:rsidR="00511FB9" w:rsidRPr="00143357">
        <w:rPr>
          <w:color w:val="000000" w:themeColor="text1"/>
          <w:sz w:val="28"/>
          <w:szCs w:val="28"/>
        </w:rPr>
        <w:t xml:space="preserve">, </w:t>
      </w:r>
      <w:r w:rsidR="002C4B6B" w:rsidRPr="00143357">
        <w:rPr>
          <w:color w:val="000000" w:themeColor="text1"/>
          <w:sz w:val="28"/>
          <w:szCs w:val="28"/>
        </w:rPr>
        <w:t xml:space="preserve">устных </w:t>
      </w:r>
      <w:r w:rsidR="00511FB9" w:rsidRPr="00143357">
        <w:rPr>
          <w:color w:val="000000" w:themeColor="text1"/>
          <w:sz w:val="28"/>
          <w:szCs w:val="28"/>
        </w:rPr>
        <w:t>докладов</w:t>
      </w:r>
      <w:r w:rsidR="00661439" w:rsidRPr="00143357">
        <w:rPr>
          <w:color w:val="000000" w:themeColor="text1"/>
          <w:sz w:val="28"/>
          <w:szCs w:val="28"/>
        </w:rPr>
        <w:t xml:space="preserve">) </w:t>
      </w:r>
      <w:r w:rsidRPr="00143357">
        <w:rPr>
          <w:color w:val="000000" w:themeColor="text1"/>
          <w:sz w:val="28"/>
          <w:szCs w:val="28"/>
        </w:rPr>
        <w:t xml:space="preserve">по следующим темам: </w:t>
      </w:r>
    </w:p>
    <w:p w:rsidR="00E464E2" w:rsidRPr="00B964D9" w:rsidRDefault="00E464E2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1. </w:t>
      </w:r>
      <w:r w:rsidR="005B2E60" w:rsidRPr="00B964D9">
        <w:rPr>
          <w:color w:val="000000" w:themeColor="text1"/>
          <w:sz w:val="28"/>
          <w:szCs w:val="28"/>
        </w:rPr>
        <w:t xml:space="preserve">Вызовы и перспективы социально-экономического развития стран Востока </w:t>
      </w:r>
      <w:r w:rsidR="00AC1282" w:rsidRPr="00B964D9">
        <w:rPr>
          <w:color w:val="000000" w:themeColor="text1"/>
          <w:sz w:val="28"/>
          <w:szCs w:val="28"/>
        </w:rPr>
        <w:t xml:space="preserve">на современном этапе </w:t>
      </w:r>
      <w:r w:rsidR="001D1A1D" w:rsidRPr="00B964D9">
        <w:rPr>
          <w:color w:val="000000" w:themeColor="text1"/>
          <w:sz w:val="28"/>
          <w:szCs w:val="28"/>
        </w:rPr>
        <w:t>(</w:t>
      </w:r>
      <w:r w:rsidR="00AC1282" w:rsidRPr="00B964D9">
        <w:rPr>
          <w:color w:val="000000" w:themeColor="text1"/>
          <w:sz w:val="28"/>
          <w:szCs w:val="28"/>
        </w:rPr>
        <w:t xml:space="preserve">коллективный </w:t>
      </w:r>
      <w:r w:rsidR="001D1A1D" w:rsidRPr="00B964D9">
        <w:rPr>
          <w:color w:val="000000" w:themeColor="text1"/>
          <w:sz w:val="28"/>
          <w:szCs w:val="28"/>
        </w:rPr>
        <w:t>ситуационный анализ)</w:t>
      </w:r>
      <w:r w:rsidRPr="00B964D9">
        <w:rPr>
          <w:color w:val="000000" w:themeColor="text1"/>
          <w:sz w:val="28"/>
          <w:szCs w:val="28"/>
        </w:rPr>
        <w:t xml:space="preserve">. </w:t>
      </w:r>
    </w:p>
    <w:p w:rsidR="007069C9" w:rsidRPr="00B964D9" w:rsidRDefault="00E464E2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2. </w:t>
      </w:r>
      <w:r w:rsidR="00AC1282" w:rsidRPr="00B964D9">
        <w:rPr>
          <w:color w:val="000000" w:themeColor="text1"/>
          <w:sz w:val="28"/>
          <w:szCs w:val="28"/>
        </w:rPr>
        <w:t xml:space="preserve">Пути </w:t>
      </w:r>
      <w:r w:rsidR="007069C9" w:rsidRPr="00B964D9">
        <w:rPr>
          <w:color w:val="000000" w:themeColor="text1"/>
          <w:sz w:val="28"/>
          <w:szCs w:val="28"/>
        </w:rPr>
        <w:t>защиты национальных идентичностей в эпоху глобализации (индивидуальные презентации)</w:t>
      </w:r>
      <w:r w:rsidR="000B623D" w:rsidRPr="00B964D9">
        <w:rPr>
          <w:color w:val="000000" w:themeColor="text1"/>
          <w:sz w:val="28"/>
          <w:szCs w:val="28"/>
        </w:rPr>
        <w:t>.</w:t>
      </w:r>
    </w:p>
    <w:p w:rsidR="000B623D" w:rsidRPr="00B964D9" w:rsidRDefault="00E464E2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3. </w:t>
      </w:r>
      <w:r w:rsidR="000B623D" w:rsidRPr="00B964D9">
        <w:rPr>
          <w:color w:val="000000" w:themeColor="text1"/>
          <w:sz w:val="28"/>
          <w:szCs w:val="28"/>
        </w:rPr>
        <w:t>Основные экономические уклады (индивидуальные презентации).</w:t>
      </w:r>
    </w:p>
    <w:p w:rsidR="00723D74" w:rsidRPr="00B964D9" w:rsidRDefault="00723D74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4. </w:t>
      </w:r>
      <w:r w:rsidR="002C4B6B" w:rsidRPr="00B964D9">
        <w:rPr>
          <w:color w:val="000000" w:themeColor="text1"/>
          <w:sz w:val="28"/>
          <w:szCs w:val="28"/>
        </w:rPr>
        <w:t>Доминирующая роль государственного сектора в экономике: плюсы и минусы (коллективный доклад)</w:t>
      </w:r>
      <w:r w:rsidR="00505FBB" w:rsidRPr="00B964D9">
        <w:rPr>
          <w:color w:val="000000" w:themeColor="text1"/>
          <w:sz w:val="28"/>
          <w:szCs w:val="28"/>
        </w:rPr>
        <w:t>.</w:t>
      </w:r>
    </w:p>
    <w:p w:rsidR="00505FBB" w:rsidRPr="00B964D9" w:rsidRDefault="000600C8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5. </w:t>
      </w:r>
      <w:r w:rsidR="0018207C" w:rsidRPr="00B964D9">
        <w:rPr>
          <w:color w:val="000000" w:themeColor="text1"/>
          <w:sz w:val="28"/>
          <w:szCs w:val="28"/>
        </w:rPr>
        <w:t>Типовые а</w:t>
      </w:r>
      <w:r w:rsidR="00435F86" w:rsidRPr="00B964D9">
        <w:rPr>
          <w:color w:val="000000" w:themeColor="text1"/>
          <w:sz w:val="28"/>
          <w:szCs w:val="28"/>
        </w:rPr>
        <w:t xml:space="preserve">рхетипы </w:t>
      </w:r>
      <w:r w:rsidR="0018207C" w:rsidRPr="00B964D9">
        <w:rPr>
          <w:color w:val="000000" w:themeColor="text1"/>
          <w:sz w:val="28"/>
          <w:szCs w:val="28"/>
        </w:rPr>
        <w:t xml:space="preserve">и особенности национальных характеров </w:t>
      </w:r>
      <w:r w:rsidR="00435F86" w:rsidRPr="00B964D9">
        <w:rPr>
          <w:color w:val="000000" w:themeColor="text1"/>
          <w:sz w:val="28"/>
          <w:szCs w:val="28"/>
        </w:rPr>
        <w:t xml:space="preserve">в </w:t>
      </w:r>
      <w:r w:rsidR="0018207C" w:rsidRPr="00B964D9">
        <w:rPr>
          <w:color w:val="000000" w:themeColor="text1"/>
          <w:sz w:val="28"/>
          <w:szCs w:val="28"/>
        </w:rPr>
        <w:t xml:space="preserve">странах </w:t>
      </w:r>
      <w:r w:rsidR="00435F86" w:rsidRPr="00B964D9">
        <w:rPr>
          <w:color w:val="000000" w:themeColor="text1"/>
          <w:sz w:val="28"/>
          <w:szCs w:val="28"/>
        </w:rPr>
        <w:t xml:space="preserve">Востока: </w:t>
      </w:r>
      <w:r w:rsidR="00292936" w:rsidRPr="00B964D9">
        <w:rPr>
          <w:color w:val="000000" w:themeColor="text1"/>
          <w:sz w:val="28"/>
          <w:szCs w:val="28"/>
        </w:rPr>
        <w:t xml:space="preserve">Алжир, </w:t>
      </w:r>
      <w:r w:rsidR="00435F86" w:rsidRPr="00B964D9">
        <w:rPr>
          <w:color w:val="000000" w:themeColor="text1"/>
          <w:sz w:val="28"/>
          <w:szCs w:val="28"/>
        </w:rPr>
        <w:t>Египет, Индия, Ирак, Индия, Иран, Йемен, Ливан, Саудовская Аравия</w:t>
      </w:r>
      <w:r w:rsidR="009C1D77" w:rsidRPr="00B964D9">
        <w:rPr>
          <w:color w:val="000000" w:themeColor="text1"/>
          <w:sz w:val="28"/>
          <w:szCs w:val="28"/>
        </w:rPr>
        <w:t>, Сирия</w:t>
      </w:r>
      <w:r w:rsidR="00F520BE" w:rsidRPr="00B964D9">
        <w:rPr>
          <w:color w:val="000000" w:themeColor="text1"/>
          <w:sz w:val="28"/>
          <w:szCs w:val="28"/>
        </w:rPr>
        <w:t xml:space="preserve"> (индивидуальные презентации).</w:t>
      </w:r>
    </w:p>
    <w:p w:rsidR="00D318A9" w:rsidRPr="00B964D9" w:rsidRDefault="00D318A9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6.</w:t>
      </w:r>
      <w:r w:rsidR="00784A14" w:rsidRPr="00B964D9">
        <w:rPr>
          <w:color w:val="000000" w:themeColor="text1"/>
          <w:sz w:val="28"/>
          <w:szCs w:val="28"/>
        </w:rPr>
        <w:t xml:space="preserve"> Влияние глобализации на национальные характеры на примере арабских стран Востока (коллективный доклад)</w:t>
      </w:r>
      <w:r w:rsidRPr="00B964D9">
        <w:rPr>
          <w:color w:val="000000" w:themeColor="text1"/>
          <w:sz w:val="28"/>
          <w:szCs w:val="28"/>
        </w:rPr>
        <w:t xml:space="preserve">. </w:t>
      </w:r>
    </w:p>
    <w:p w:rsidR="00BA14F7" w:rsidRPr="00B964D9" w:rsidRDefault="00BA14F7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7. Виды периферийного капитализма в странах Востока: общее и особенное (индивидуальные презентации).</w:t>
      </w:r>
    </w:p>
    <w:p w:rsidR="00850339" w:rsidRPr="00B964D9" w:rsidRDefault="00850339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8. Наследие социалистической ориентации в странах Востока (коллективный доклад).</w:t>
      </w:r>
    </w:p>
    <w:p w:rsidR="00CE3663" w:rsidRPr="00B964D9" w:rsidRDefault="00CE3663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9. Причины</w:t>
      </w:r>
      <w:r w:rsidR="005A6F12" w:rsidRPr="00B964D9">
        <w:rPr>
          <w:color w:val="000000" w:themeColor="text1"/>
          <w:sz w:val="28"/>
          <w:szCs w:val="28"/>
        </w:rPr>
        <w:t xml:space="preserve">, </w:t>
      </w:r>
      <w:r w:rsidRPr="00B964D9">
        <w:rPr>
          <w:color w:val="000000" w:themeColor="text1"/>
          <w:sz w:val="28"/>
          <w:szCs w:val="28"/>
        </w:rPr>
        <w:t xml:space="preserve">предпосылки </w:t>
      </w:r>
      <w:r w:rsidR="005A6F12" w:rsidRPr="00B964D9">
        <w:rPr>
          <w:color w:val="000000" w:themeColor="text1"/>
          <w:sz w:val="28"/>
          <w:szCs w:val="28"/>
        </w:rPr>
        <w:t xml:space="preserve">и последствия </w:t>
      </w:r>
      <w:r w:rsidRPr="00B964D9">
        <w:rPr>
          <w:color w:val="000000" w:themeColor="text1"/>
          <w:sz w:val="28"/>
          <w:szCs w:val="28"/>
        </w:rPr>
        <w:t>активизации участия негосударственных акторов в экономической жизни и хозяйственной деятельности (</w:t>
      </w:r>
      <w:r w:rsidR="00C832B3" w:rsidRPr="00B964D9">
        <w:rPr>
          <w:color w:val="000000" w:themeColor="text1"/>
          <w:sz w:val="28"/>
          <w:szCs w:val="28"/>
        </w:rPr>
        <w:t>ситуационный анализ).</w:t>
      </w:r>
    </w:p>
    <w:p w:rsidR="00D27CFC" w:rsidRPr="00B964D9" w:rsidRDefault="00D27CFC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10. </w:t>
      </w:r>
      <w:r w:rsidR="00EA7990" w:rsidRPr="00B964D9">
        <w:rPr>
          <w:color w:val="000000" w:themeColor="text1"/>
          <w:sz w:val="28"/>
          <w:szCs w:val="28"/>
        </w:rPr>
        <w:t>Участие структур гражданского общества в экономической жизни стран Востока</w:t>
      </w:r>
      <w:r w:rsidR="00724F2D" w:rsidRPr="00B964D9">
        <w:rPr>
          <w:color w:val="000000" w:themeColor="text1"/>
          <w:sz w:val="28"/>
          <w:szCs w:val="28"/>
        </w:rPr>
        <w:t>: вызовы и перспективы (ситуационный анализ).</w:t>
      </w:r>
    </w:p>
    <w:p w:rsidR="00AB2D4F" w:rsidRPr="00B964D9" w:rsidRDefault="00AB2D4F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11. Основные зоны и линии межгосударственных конфликтов и конф</w:t>
      </w:r>
      <w:r w:rsidR="002B6589" w:rsidRPr="00B964D9">
        <w:rPr>
          <w:color w:val="000000" w:themeColor="text1"/>
          <w:sz w:val="28"/>
          <w:szCs w:val="28"/>
        </w:rPr>
        <w:t>р</w:t>
      </w:r>
      <w:r w:rsidRPr="00B964D9">
        <w:rPr>
          <w:color w:val="000000" w:themeColor="text1"/>
          <w:sz w:val="28"/>
          <w:szCs w:val="28"/>
        </w:rPr>
        <w:t>онтаций (прокси-войн) на пространстве Востока</w:t>
      </w:r>
      <w:r w:rsidR="002B6589" w:rsidRPr="00B964D9">
        <w:rPr>
          <w:color w:val="000000" w:themeColor="text1"/>
          <w:sz w:val="28"/>
          <w:szCs w:val="28"/>
        </w:rPr>
        <w:t xml:space="preserve"> (</w:t>
      </w:r>
      <w:r w:rsidR="00005A85" w:rsidRPr="00B964D9">
        <w:rPr>
          <w:color w:val="000000" w:themeColor="text1"/>
          <w:sz w:val="28"/>
          <w:szCs w:val="28"/>
        </w:rPr>
        <w:t>индивидуальные презентации</w:t>
      </w:r>
      <w:r w:rsidR="002B6589" w:rsidRPr="00B964D9">
        <w:rPr>
          <w:color w:val="000000" w:themeColor="text1"/>
          <w:sz w:val="28"/>
          <w:szCs w:val="28"/>
        </w:rPr>
        <w:t>)</w:t>
      </w:r>
      <w:r w:rsidRPr="00B964D9">
        <w:rPr>
          <w:color w:val="000000" w:themeColor="text1"/>
          <w:sz w:val="28"/>
          <w:szCs w:val="28"/>
        </w:rPr>
        <w:t>.</w:t>
      </w:r>
    </w:p>
    <w:p w:rsidR="00937C48" w:rsidRPr="00B964D9" w:rsidRDefault="00937C48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12. Классификация стран Востока по текущему состоянию и перспективам устойчивого развития (коллективная презентация).</w:t>
      </w:r>
    </w:p>
    <w:p w:rsidR="003E7D42" w:rsidRPr="00B964D9" w:rsidRDefault="003E7D42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13. Социально-экономические предпосылки и причины возникновения внутренних конфликтов в странах Востока (матричный анализ).</w:t>
      </w:r>
    </w:p>
    <w:p w:rsidR="00F0692D" w:rsidRPr="00B964D9" w:rsidRDefault="002C26FE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14. Перспективы и возможные сценарии «Арабской весны 2.0» (коллективный доклад).</w:t>
      </w:r>
    </w:p>
    <w:p w:rsidR="00646FBB" w:rsidRPr="00B964D9" w:rsidRDefault="00F0692D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15. </w:t>
      </w:r>
      <w:r w:rsidR="009072CD" w:rsidRPr="00B964D9">
        <w:rPr>
          <w:color w:val="000000" w:themeColor="text1"/>
          <w:sz w:val="28"/>
          <w:szCs w:val="28"/>
        </w:rPr>
        <w:t>Влияние ирано-израильской конфронтации на общую конфликтогенность Ближнего Востока: негативные последствия для устойчивого развития, ВЭД и инвестиционного климата (ситуационный анализ).</w:t>
      </w:r>
    </w:p>
    <w:p w:rsidR="00893913" w:rsidRPr="00B964D9" w:rsidRDefault="00893913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lastRenderedPageBreak/>
        <w:t xml:space="preserve">16. Международные аспекты войны в секторе Газа: последствия для </w:t>
      </w:r>
      <w:r w:rsidR="00316B53" w:rsidRPr="00B964D9">
        <w:rPr>
          <w:color w:val="000000" w:themeColor="text1"/>
          <w:sz w:val="28"/>
          <w:szCs w:val="28"/>
        </w:rPr>
        <w:t xml:space="preserve">экономик </w:t>
      </w:r>
      <w:r w:rsidRPr="00B964D9">
        <w:rPr>
          <w:color w:val="000000" w:themeColor="text1"/>
          <w:sz w:val="28"/>
          <w:szCs w:val="28"/>
        </w:rPr>
        <w:t>арабских стран и транспортно-логистических путей из Азии в Европу</w:t>
      </w:r>
      <w:r w:rsidR="00632623" w:rsidRPr="00B964D9">
        <w:rPr>
          <w:color w:val="000000" w:themeColor="text1"/>
          <w:sz w:val="28"/>
          <w:szCs w:val="28"/>
        </w:rPr>
        <w:t xml:space="preserve"> (коллективная презентация)</w:t>
      </w:r>
      <w:r w:rsidRPr="00B964D9">
        <w:rPr>
          <w:color w:val="000000" w:themeColor="text1"/>
          <w:sz w:val="28"/>
          <w:szCs w:val="28"/>
        </w:rPr>
        <w:t>.</w:t>
      </w:r>
    </w:p>
    <w:p w:rsidR="001624BB" w:rsidRPr="00B964D9" w:rsidRDefault="001624BB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17. </w:t>
      </w:r>
      <w:r w:rsidR="00500F81" w:rsidRPr="00B964D9">
        <w:rPr>
          <w:color w:val="000000" w:themeColor="text1"/>
          <w:sz w:val="28"/>
          <w:szCs w:val="28"/>
        </w:rPr>
        <w:t xml:space="preserve">Трансграничная </w:t>
      </w:r>
      <w:r w:rsidR="008E1468" w:rsidRPr="00B964D9">
        <w:rPr>
          <w:color w:val="000000" w:themeColor="text1"/>
          <w:sz w:val="28"/>
          <w:szCs w:val="28"/>
        </w:rPr>
        <w:t>«криминально-террористическая экономика» ИГИЛ в Ираке и Сирии</w:t>
      </w:r>
      <w:r w:rsidR="00C813DA" w:rsidRPr="00B964D9">
        <w:rPr>
          <w:color w:val="000000" w:themeColor="text1"/>
          <w:sz w:val="28"/>
          <w:szCs w:val="28"/>
        </w:rPr>
        <w:t xml:space="preserve"> (коллективный доклад).</w:t>
      </w:r>
      <w:r w:rsidR="008E1468" w:rsidRPr="00B964D9">
        <w:rPr>
          <w:color w:val="000000" w:themeColor="text1"/>
          <w:sz w:val="28"/>
          <w:szCs w:val="28"/>
        </w:rPr>
        <w:t xml:space="preserve">  </w:t>
      </w:r>
    </w:p>
    <w:p w:rsidR="00AC34C9" w:rsidRPr="00B964D9" w:rsidRDefault="00AC34C9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18. </w:t>
      </w:r>
      <w:r w:rsidR="00C4123A" w:rsidRPr="00B964D9">
        <w:rPr>
          <w:color w:val="000000" w:themeColor="text1"/>
          <w:sz w:val="28"/>
          <w:szCs w:val="28"/>
        </w:rPr>
        <w:t xml:space="preserve">Институциональные реформы </w:t>
      </w:r>
      <w:r w:rsidR="00140EEB">
        <w:rPr>
          <w:color w:val="000000" w:themeColor="text1"/>
          <w:sz w:val="28"/>
          <w:szCs w:val="28"/>
        </w:rPr>
        <w:t xml:space="preserve">деловой </w:t>
      </w:r>
      <w:r w:rsidR="00C4123A" w:rsidRPr="00B964D9">
        <w:rPr>
          <w:color w:val="000000" w:themeColor="text1"/>
          <w:sz w:val="28"/>
          <w:szCs w:val="28"/>
        </w:rPr>
        <w:t xml:space="preserve">среды в странах Востока: </w:t>
      </w:r>
      <w:r w:rsidR="00CB7747" w:rsidRPr="00B964D9">
        <w:rPr>
          <w:color w:val="000000" w:themeColor="text1"/>
          <w:sz w:val="28"/>
          <w:szCs w:val="28"/>
        </w:rPr>
        <w:t xml:space="preserve">опыт Египта, Индии, </w:t>
      </w:r>
      <w:r w:rsidR="00885B74" w:rsidRPr="00B964D9">
        <w:rPr>
          <w:color w:val="000000" w:themeColor="text1"/>
          <w:sz w:val="28"/>
          <w:szCs w:val="28"/>
        </w:rPr>
        <w:t>ОАЭ, Саудовской Аравии, Турции (индивидуальные презентации).</w:t>
      </w:r>
    </w:p>
    <w:p w:rsidR="00AE5D5C" w:rsidRPr="00B964D9" w:rsidRDefault="00AE5D5C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19. Классификация стран Востока с точки зрения обеспечения продовольственной безопасности (коллективная презентация).</w:t>
      </w:r>
    </w:p>
    <w:p w:rsidR="00E24D92" w:rsidRPr="00B964D9" w:rsidRDefault="005F3D32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20. </w:t>
      </w:r>
      <w:r w:rsidR="00E24D92" w:rsidRPr="00B964D9">
        <w:rPr>
          <w:color w:val="000000" w:themeColor="text1"/>
          <w:sz w:val="28"/>
          <w:szCs w:val="28"/>
        </w:rPr>
        <w:t xml:space="preserve">Национальные программы строительства «экономик </w:t>
      </w:r>
      <w:r w:rsidR="00E24D92" w:rsidRPr="00B964D9">
        <w:rPr>
          <w:color w:val="000000" w:themeColor="text1"/>
          <w:sz w:val="28"/>
          <w:szCs w:val="28"/>
          <w:lang w:val="en-US"/>
        </w:rPr>
        <w:t>XXI</w:t>
      </w:r>
      <w:r w:rsidR="00E24D92" w:rsidRPr="005C02C1">
        <w:rPr>
          <w:color w:val="000000" w:themeColor="text1"/>
          <w:sz w:val="28"/>
          <w:szCs w:val="28"/>
        </w:rPr>
        <w:t xml:space="preserve"> </w:t>
      </w:r>
      <w:r w:rsidR="00E24D92" w:rsidRPr="00B964D9">
        <w:rPr>
          <w:color w:val="000000" w:themeColor="text1"/>
          <w:sz w:val="28"/>
          <w:szCs w:val="28"/>
        </w:rPr>
        <w:t>века» в шести монархиях ССАГПЗ (индивидуальные презентации).</w:t>
      </w:r>
    </w:p>
    <w:p w:rsidR="00B443F6" w:rsidRPr="00B964D9" w:rsidRDefault="00207AB7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21. </w:t>
      </w:r>
      <w:r w:rsidR="00EC02D5" w:rsidRPr="00B964D9">
        <w:rPr>
          <w:color w:val="000000" w:themeColor="text1"/>
          <w:sz w:val="28"/>
          <w:szCs w:val="28"/>
        </w:rPr>
        <w:t>Статистические параметры у</w:t>
      </w:r>
      <w:r w:rsidRPr="00B964D9">
        <w:rPr>
          <w:color w:val="000000" w:themeColor="text1"/>
          <w:sz w:val="28"/>
          <w:szCs w:val="28"/>
        </w:rPr>
        <w:t>части</w:t>
      </w:r>
      <w:r w:rsidR="00EC02D5" w:rsidRPr="00B964D9">
        <w:rPr>
          <w:color w:val="000000" w:themeColor="text1"/>
          <w:sz w:val="28"/>
          <w:szCs w:val="28"/>
        </w:rPr>
        <w:t>я</w:t>
      </w:r>
      <w:r w:rsidRPr="00B964D9">
        <w:rPr>
          <w:color w:val="000000" w:themeColor="text1"/>
          <w:sz w:val="28"/>
          <w:szCs w:val="28"/>
        </w:rPr>
        <w:t xml:space="preserve"> </w:t>
      </w:r>
      <w:r w:rsidR="003D054E" w:rsidRPr="00B964D9">
        <w:rPr>
          <w:color w:val="000000" w:themeColor="text1"/>
          <w:sz w:val="28"/>
          <w:szCs w:val="28"/>
        </w:rPr>
        <w:t xml:space="preserve">стран Востока </w:t>
      </w:r>
      <w:r w:rsidRPr="00B964D9">
        <w:rPr>
          <w:color w:val="000000" w:themeColor="text1"/>
          <w:sz w:val="28"/>
          <w:szCs w:val="28"/>
        </w:rPr>
        <w:t>в ОПЕК, ОПЕК+ и Форуме стран-экспортеров газа</w:t>
      </w:r>
      <w:r w:rsidR="00EB1D4F" w:rsidRPr="00B964D9">
        <w:rPr>
          <w:color w:val="000000" w:themeColor="text1"/>
          <w:sz w:val="28"/>
          <w:szCs w:val="28"/>
        </w:rPr>
        <w:t xml:space="preserve"> (коллективный доклад).</w:t>
      </w:r>
      <w:r w:rsidRPr="00B964D9">
        <w:rPr>
          <w:color w:val="000000" w:themeColor="text1"/>
          <w:sz w:val="28"/>
          <w:szCs w:val="28"/>
        </w:rPr>
        <w:t xml:space="preserve"> </w:t>
      </w:r>
    </w:p>
    <w:p w:rsidR="00900814" w:rsidRPr="00B964D9" w:rsidRDefault="00B443F6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22. Проблемы диверсификации экономик с моноэкспортом </w:t>
      </w:r>
      <w:r w:rsidR="00900814" w:rsidRPr="00B964D9">
        <w:rPr>
          <w:color w:val="000000" w:themeColor="text1"/>
          <w:sz w:val="28"/>
          <w:szCs w:val="28"/>
        </w:rPr>
        <w:t>углеводородного сырья (ССВУ-анализ).</w:t>
      </w:r>
    </w:p>
    <w:p w:rsidR="00B17035" w:rsidRPr="00B964D9" w:rsidRDefault="00900814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23. </w:t>
      </w:r>
      <w:r w:rsidR="006D3467" w:rsidRPr="00B964D9">
        <w:rPr>
          <w:color w:val="000000" w:themeColor="text1"/>
          <w:sz w:val="28"/>
          <w:szCs w:val="28"/>
        </w:rPr>
        <w:t>Экономическое соперничество Индии с Китаем и Пакистаном</w:t>
      </w:r>
      <w:r w:rsidR="003806D6" w:rsidRPr="00B964D9">
        <w:rPr>
          <w:color w:val="000000" w:themeColor="text1"/>
          <w:sz w:val="28"/>
          <w:szCs w:val="28"/>
        </w:rPr>
        <w:t xml:space="preserve"> (коллективный доклад).</w:t>
      </w:r>
    </w:p>
    <w:p w:rsidR="008D5A9A" w:rsidRPr="00B964D9" w:rsidRDefault="00B17035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24. Экономические отношения Ирана со странами ССАГПЗ: соперничество-сотрудничество</w:t>
      </w:r>
      <w:r w:rsidR="008D5A9A" w:rsidRPr="00B964D9">
        <w:rPr>
          <w:color w:val="000000" w:themeColor="text1"/>
          <w:sz w:val="28"/>
          <w:szCs w:val="28"/>
        </w:rPr>
        <w:t xml:space="preserve"> (коллективная презентация).</w:t>
      </w:r>
    </w:p>
    <w:p w:rsidR="00550545" w:rsidRPr="00B964D9" w:rsidRDefault="00550545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2</w:t>
      </w:r>
      <w:r w:rsidR="006E0448" w:rsidRPr="00B964D9">
        <w:rPr>
          <w:color w:val="000000" w:themeColor="text1"/>
          <w:sz w:val="28"/>
          <w:szCs w:val="28"/>
        </w:rPr>
        <w:t>5</w:t>
      </w:r>
      <w:r w:rsidRPr="00B964D9">
        <w:rPr>
          <w:color w:val="000000" w:themeColor="text1"/>
          <w:sz w:val="28"/>
          <w:szCs w:val="28"/>
        </w:rPr>
        <w:t xml:space="preserve">. Перспективные отраслевые направления торгово-экономического сотрудничества </w:t>
      </w:r>
      <w:r w:rsidR="006D41B8" w:rsidRPr="00B964D9">
        <w:rPr>
          <w:color w:val="000000" w:themeColor="text1"/>
          <w:sz w:val="28"/>
          <w:szCs w:val="28"/>
        </w:rPr>
        <w:t>в Евразии: внешняя торговля, промышленные и инфраструктурные проекты, инвестиции и финансы</w:t>
      </w:r>
      <w:r w:rsidR="00111494">
        <w:rPr>
          <w:color w:val="000000" w:themeColor="text1"/>
          <w:sz w:val="28"/>
          <w:szCs w:val="28"/>
        </w:rPr>
        <w:t xml:space="preserve"> (</w:t>
      </w:r>
      <w:r w:rsidR="00A60969">
        <w:rPr>
          <w:color w:val="000000" w:themeColor="text1"/>
          <w:sz w:val="28"/>
          <w:szCs w:val="28"/>
        </w:rPr>
        <w:t>коллективная презентация)</w:t>
      </w:r>
      <w:r w:rsidR="004567DE" w:rsidRPr="00B964D9">
        <w:rPr>
          <w:color w:val="000000" w:themeColor="text1"/>
          <w:sz w:val="28"/>
          <w:szCs w:val="28"/>
        </w:rPr>
        <w:t>.</w:t>
      </w:r>
      <w:r w:rsidR="006D41B8" w:rsidRPr="00B964D9">
        <w:rPr>
          <w:color w:val="000000" w:themeColor="text1"/>
          <w:sz w:val="28"/>
          <w:szCs w:val="28"/>
        </w:rPr>
        <w:t xml:space="preserve"> </w:t>
      </w:r>
    </w:p>
    <w:p w:rsidR="00967C1D" w:rsidRPr="00B964D9" w:rsidRDefault="00967C1D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2</w:t>
      </w:r>
      <w:r w:rsidR="006E0448" w:rsidRPr="00B964D9">
        <w:rPr>
          <w:color w:val="000000" w:themeColor="text1"/>
          <w:sz w:val="28"/>
          <w:szCs w:val="28"/>
        </w:rPr>
        <w:t>6</w:t>
      </w:r>
      <w:r w:rsidRPr="00B964D9">
        <w:rPr>
          <w:color w:val="000000" w:themeColor="text1"/>
          <w:sz w:val="28"/>
          <w:szCs w:val="28"/>
        </w:rPr>
        <w:t xml:space="preserve">. Участие </w:t>
      </w:r>
      <w:r w:rsidR="00946C8C" w:rsidRPr="00B964D9">
        <w:rPr>
          <w:color w:val="000000" w:themeColor="text1"/>
          <w:sz w:val="28"/>
          <w:szCs w:val="28"/>
        </w:rPr>
        <w:t xml:space="preserve">стран Востока в </w:t>
      </w:r>
      <w:r w:rsidR="002502BA" w:rsidRPr="00B964D9">
        <w:rPr>
          <w:color w:val="000000" w:themeColor="text1"/>
          <w:sz w:val="28"/>
          <w:szCs w:val="28"/>
        </w:rPr>
        <w:t>интеграции на евразийском геополитическом пространстве: вызовы и возможности (ССВУ-анализ).</w:t>
      </w:r>
    </w:p>
    <w:p w:rsidR="003B3A73" w:rsidRPr="00B964D9" w:rsidRDefault="003B3A73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27. </w:t>
      </w:r>
      <w:r w:rsidR="00D03634" w:rsidRPr="00B964D9">
        <w:rPr>
          <w:color w:val="000000" w:themeColor="text1"/>
          <w:sz w:val="28"/>
          <w:szCs w:val="28"/>
        </w:rPr>
        <w:t>Экономическое присутствие Запада на пространстве Востока: настоящее и будущее (ситуационный анализ).</w:t>
      </w:r>
    </w:p>
    <w:p w:rsidR="001D4BEF" w:rsidRPr="00B964D9" w:rsidRDefault="001D4BEF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28. </w:t>
      </w:r>
      <w:r w:rsidR="0025393C" w:rsidRPr="00B964D9">
        <w:rPr>
          <w:color w:val="000000" w:themeColor="text1"/>
          <w:sz w:val="28"/>
          <w:szCs w:val="28"/>
        </w:rPr>
        <w:t>Приоритетные отраслевые направления сотрудничества стран Востока с Западом (коллективный доклад).</w:t>
      </w:r>
    </w:p>
    <w:p w:rsidR="00DC5E64" w:rsidRPr="00B964D9" w:rsidRDefault="00DC5E64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29. </w:t>
      </w:r>
      <w:r w:rsidR="00DF11A2" w:rsidRPr="00B964D9">
        <w:rPr>
          <w:color w:val="000000" w:themeColor="text1"/>
          <w:sz w:val="28"/>
          <w:szCs w:val="28"/>
        </w:rPr>
        <w:t>Деловой этикет в</w:t>
      </w:r>
      <w:r w:rsidR="00F42F77" w:rsidRPr="00B964D9">
        <w:rPr>
          <w:color w:val="000000" w:themeColor="text1"/>
          <w:sz w:val="28"/>
          <w:szCs w:val="28"/>
        </w:rPr>
        <w:t xml:space="preserve"> исламском и арабском мире</w:t>
      </w:r>
      <w:r w:rsidR="00DF11A2" w:rsidRPr="00B964D9">
        <w:rPr>
          <w:color w:val="000000" w:themeColor="text1"/>
          <w:sz w:val="28"/>
          <w:szCs w:val="28"/>
        </w:rPr>
        <w:t>: прошлое, настоящее и будущее</w:t>
      </w:r>
      <w:r w:rsidR="00A21E03" w:rsidRPr="00B964D9">
        <w:rPr>
          <w:color w:val="000000" w:themeColor="text1"/>
          <w:sz w:val="28"/>
          <w:szCs w:val="28"/>
        </w:rPr>
        <w:t xml:space="preserve"> (</w:t>
      </w:r>
      <w:r w:rsidR="002435B8" w:rsidRPr="00B964D9">
        <w:rPr>
          <w:color w:val="000000" w:themeColor="text1"/>
          <w:sz w:val="28"/>
          <w:szCs w:val="28"/>
        </w:rPr>
        <w:t>коллективная презентация).</w:t>
      </w:r>
    </w:p>
    <w:p w:rsidR="00527E47" w:rsidRPr="00B964D9" w:rsidRDefault="00527E47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30. Перспективы развития партнерского финансирования (исламского банкинга) в Российской Федерации (коллективный доклад).</w:t>
      </w:r>
    </w:p>
    <w:p w:rsidR="00ED3DAE" w:rsidRPr="00B964D9" w:rsidRDefault="00ED3DAE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31. </w:t>
      </w:r>
      <w:r w:rsidR="005C0562" w:rsidRPr="00B964D9">
        <w:rPr>
          <w:color w:val="000000" w:themeColor="text1"/>
          <w:sz w:val="28"/>
          <w:szCs w:val="28"/>
        </w:rPr>
        <w:t>Общая характеристика «восточного вектора» во внешнеэкономической политике Российской Федерации (</w:t>
      </w:r>
      <w:r w:rsidR="005441E2" w:rsidRPr="00B964D9">
        <w:rPr>
          <w:color w:val="000000" w:themeColor="text1"/>
          <w:sz w:val="28"/>
          <w:szCs w:val="28"/>
        </w:rPr>
        <w:t>коллективная презентация).</w:t>
      </w:r>
    </w:p>
    <w:p w:rsidR="005441E2" w:rsidRPr="00B964D9" w:rsidRDefault="005441E2" w:rsidP="0014335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32. </w:t>
      </w:r>
      <w:r w:rsidR="0035600E" w:rsidRPr="00B964D9">
        <w:rPr>
          <w:color w:val="000000" w:themeColor="text1"/>
          <w:sz w:val="28"/>
          <w:szCs w:val="28"/>
        </w:rPr>
        <w:t xml:space="preserve">Интерес стран Востока к </w:t>
      </w:r>
      <w:r w:rsidR="00FA1075" w:rsidRPr="00B964D9">
        <w:rPr>
          <w:color w:val="000000" w:themeColor="text1"/>
          <w:sz w:val="28"/>
          <w:szCs w:val="28"/>
        </w:rPr>
        <w:t xml:space="preserve">торгово-экономическому и инвестиционному </w:t>
      </w:r>
      <w:r w:rsidR="0035600E" w:rsidRPr="00B964D9">
        <w:rPr>
          <w:color w:val="000000" w:themeColor="text1"/>
          <w:sz w:val="28"/>
          <w:szCs w:val="28"/>
        </w:rPr>
        <w:t xml:space="preserve">сотрудничеству с Россией: долгосрочные </w:t>
      </w:r>
      <w:r w:rsidR="00923922" w:rsidRPr="00B964D9">
        <w:rPr>
          <w:color w:val="000000" w:themeColor="text1"/>
          <w:sz w:val="28"/>
          <w:szCs w:val="28"/>
        </w:rPr>
        <w:t xml:space="preserve">партнерства </w:t>
      </w:r>
      <w:r w:rsidR="0035600E" w:rsidRPr="00B964D9">
        <w:rPr>
          <w:color w:val="000000" w:themeColor="text1"/>
          <w:sz w:val="28"/>
          <w:szCs w:val="28"/>
        </w:rPr>
        <w:t>или тактические</w:t>
      </w:r>
      <w:r w:rsidR="00923922" w:rsidRPr="00B964D9">
        <w:rPr>
          <w:color w:val="000000" w:themeColor="text1"/>
          <w:sz w:val="28"/>
          <w:szCs w:val="28"/>
        </w:rPr>
        <w:t xml:space="preserve"> альянсы</w:t>
      </w:r>
      <w:r w:rsidR="0035600E" w:rsidRPr="00B964D9">
        <w:rPr>
          <w:color w:val="000000" w:themeColor="text1"/>
          <w:sz w:val="28"/>
          <w:szCs w:val="28"/>
        </w:rPr>
        <w:t>? (</w:t>
      </w:r>
      <w:r w:rsidR="004A75E3" w:rsidRPr="00B964D9">
        <w:rPr>
          <w:color w:val="000000" w:themeColor="text1"/>
          <w:sz w:val="28"/>
          <w:szCs w:val="28"/>
        </w:rPr>
        <w:t>С</w:t>
      </w:r>
      <w:r w:rsidR="0035600E" w:rsidRPr="00B964D9">
        <w:rPr>
          <w:color w:val="000000" w:themeColor="text1"/>
          <w:sz w:val="28"/>
          <w:szCs w:val="28"/>
        </w:rPr>
        <w:t>итуационный анализ).</w:t>
      </w:r>
    </w:p>
    <w:p w:rsidR="002C1827" w:rsidRPr="00B964D9" w:rsidRDefault="002C1827" w:rsidP="0025761F">
      <w:pPr>
        <w:jc w:val="both"/>
        <w:rPr>
          <w:color w:val="000000" w:themeColor="text1"/>
          <w:sz w:val="28"/>
          <w:szCs w:val="28"/>
        </w:rPr>
      </w:pPr>
    </w:p>
    <w:p w:rsidR="002C1827" w:rsidRPr="00B964D9" w:rsidRDefault="002C1827" w:rsidP="0035310D">
      <w:pPr>
        <w:spacing w:after="200"/>
        <w:jc w:val="both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lastRenderedPageBreak/>
        <w:t>Примерный перечень тем к контрольной работе</w:t>
      </w:r>
    </w:p>
    <w:p w:rsidR="0035310D" w:rsidRPr="00B964D9" w:rsidRDefault="0035310D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Классификация внутренних и внешних вызовов для экономик стран Востока.</w:t>
      </w:r>
    </w:p>
    <w:p w:rsidR="0035310D" w:rsidRPr="00B964D9" w:rsidRDefault="008D076C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Проблемы традиционализма и экономической модернизации.</w:t>
      </w:r>
    </w:p>
    <w:p w:rsidR="00357144" w:rsidRPr="00B964D9" w:rsidRDefault="0043654A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Типология негосударственных акторов и структур гражданского общества. Их роль в экономической жизни.</w:t>
      </w:r>
    </w:p>
    <w:p w:rsidR="0043654A" w:rsidRPr="00B964D9" w:rsidRDefault="0031692A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Экономические последствия </w:t>
      </w:r>
      <w:r w:rsidR="003B37C9" w:rsidRPr="00B964D9">
        <w:rPr>
          <w:color w:val="000000" w:themeColor="text1"/>
          <w:sz w:val="28"/>
          <w:szCs w:val="28"/>
        </w:rPr>
        <w:t xml:space="preserve">внутренних и межгосударственных </w:t>
      </w:r>
      <w:r w:rsidRPr="00B964D9">
        <w:rPr>
          <w:color w:val="000000" w:themeColor="text1"/>
          <w:sz w:val="28"/>
          <w:szCs w:val="28"/>
        </w:rPr>
        <w:t>конфликтов.</w:t>
      </w:r>
    </w:p>
    <w:p w:rsidR="0080603B" w:rsidRPr="00B964D9" w:rsidRDefault="0080603B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Негативное влияние тенизации, коррупции, бюрократизма, конфессионализма и трайбализма на социально-экономическое развитие.</w:t>
      </w:r>
    </w:p>
    <w:p w:rsidR="00534C42" w:rsidRPr="00B964D9" w:rsidRDefault="003B37C9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Проблемы</w:t>
      </w:r>
      <w:r w:rsidR="00EB197F" w:rsidRPr="00B964D9">
        <w:rPr>
          <w:color w:val="000000" w:themeColor="text1"/>
          <w:sz w:val="28"/>
          <w:szCs w:val="28"/>
        </w:rPr>
        <w:t xml:space="preserve"> обеспечения экологической, продовольственной безопасности и технологического суверенитета в регионах и странах Востока.</w:t>
      </w:r>
    </w:p>
    <w:p w:rsidR="007B21E9" w:rsidRPr="00B964D9" w:rsidRDefault="00534C42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Рост экономического интереса стран Востока к геополитическому пространству Евразии: причины и перспективы.</w:t>
      </w:r>
    </w:p>
    <w:p w:rsidR="005E1A0A" w:rsidRPr="00B964D9" w:rsidRDefault="004F3D55" w:rsidP="00143357">
      <w:pPr>
        <w:pStyle w:val="a3"/>
        <w:numPr>
          <w:ilvl w:val="0"/>
          <w:numId w:val="41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Приоритетные направления торгово-экономического сотрудничества Российской Федерации со странами Востока.</w:t>
      </w:r>
    </w:p>
    <w:p w:rsidR="00EC2109" w:rsidRDefault="00EC2109" w:rsidP="00F64FD4">
      <w:pPr>
        <w:pStyle w:val="Default"/>
        <w:jc w:val="both"/>
        <w:rPr>
          <w:color w:val="000000" w:themeColor="text1"/>
          <w:sz w:val="28"/>
          <w:szCs w:val="28"/>
        </w:rPr>
      </w:pPr>
    </w:p>
    <w:p w:rsidR="00D70309" w:rsidRPr="008C7544" w:rsidRDefault="00D70309" w:rsidP="00D70309">
      <w:pPr>
        <w:pStyle w:val="2"/>
        <w:tabs>
          <w:tab w:val="left" w:pos="426"/>
        </w:tabs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35" w:name="_Toc3995509"/>
      <w:bookmarkStart w:id="36" w:name="_Toc147845148"/>
      <w:bookmarkStart w:id="37" w:name="_Toc165874373"/>
      <w:r w:rsidRPr="008C7544">
        <w:rPr>
          <w:rFonts w:asciiTheme="majorBidi" w:hAnsiTheme="majorBidi"/>
          <w:b/>
          <w:bCs/>
          <w:color w:val="000000" w:themeColor="text1"/>
          <w:sz w:val="28"/>
          <w:szCs w:val="28"/>
        </w:rPr>
        <w:t>7.</w:t>
      </w:r>
      <w:r w:rsidRPr="008C7544">
        <w:rPr>
          <w:rFonts w:asciiTheme="majorBidi" w:hAnsiTheme="majorBidi"/>
          <w:b/>
          <w:bCs/>
          <w:color w:val="000000" w:themeColor="text1"/>
          <w:sz w:val="28"/>
          <w:szCs w:val="28"/>
        </w:rPr>
        <w:tab/>
        <w:t>Фонд оценочных средств для проведения промежуточной аттестации обучающихся по дисциплине:</w:t>
      </w:r>
      <w:bookmarkEnd w:id="35"/>
      <w:bookmarkEnd w:id="36"/>
      <w:bookmarkEnd w:id="37"/>
    </w:p>
    <w:p w:rsidR="00D70309" w:rsidRPr="008C7544" w:rsidRDefault="00D70309" w:rsidP="00D70309">
      <w:pPr>
        <w:spacing w:after="200"/>
        <w:jc w:val="both"/>
        <w:rPr>
          <w:b/>
          <w:bCs/>
          <w:color w:val="000000" w:themeColor="text1"/>
          <w:sz w:val="28"/>
          <w:szCs w:val="28"/>
        </w:rPr>
      </w:pPr>
      <w:bookmarkStart w:id="38" w:name="_Toc418768726"/>
      <w:bookmarkStart w:id="39" w:name="_Toc3995510"/>
      <w:bookmarkStart w:id="40" w:name="_Toc85635997"/>
      <w:bookmarkStart w:id="41" w:name="_Toc147845149"/>
      <w:bookmarkStart w:id="42" w:name="_Toc165872976"/>
      <w:r w:rsidRPr="008C7544">
        <w:rPr>
          <w:b/>
          <w:bCs/>
          <w:color w:val="000000" w:themeColor="text1"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</w:t>
      </w:r>
      <w:bookmarkEnd w:id="38"/>
      <w:bookmarkEnd w:id="39"/>
      <w:bookmarkEnd w:id="40"/>
      <w:bookmarkEnd w:id="41"/>
      <w:bookmarkEnd w:id="42"/>
    </w:p>
    <w:p w:rsidR="00D70309" w:rsidRPr="00B964D9" w:rsidRDefault="00D70309" w:rsidP="00D70309">
      <w:pPr>
        <w:shd w:val="clear" w:color="auto" w:fill="FFFFFF"/>
        <w:tabs>
          <w:tab w:val="left" w:pos="0"/>
        </w:tabs>
        <w:spacing w:after="20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>Перечень компетенций и их структура в виде знаний</w:t>
      </w:r>
      <w:r>
        <w:rPr>
          <w:bCs/>
          <w:color w:val="000000" w:themeColor="text1"/>
          <w:sz w:val="28"/>
          <w:szCs w:val="28"/>
        </w:rPr>
        <w:t xml:space="preserve"> и</w:t>
      </w:r>
      <w:r w:rsidRPr="00B964D9">
        <w:rPr>
          <w:bCs/>
          <w:color w:val="000000" w:themeColor="text1"/>
          <w:sz w:val="28"/>
          <w:szCs w:val="28"/>
        </w:rPr>
        <w:t xml:space="preserve"> умений содержится в разделе 2 «Перечень планируемых результатов обучения по дисциплине».</w:t>
      </w:r>
    </w:p>
    <w:p w:rsidR="00D70309" w:rsidRPr="008C7544" w:rsidRDefault="00D70309" w:rsidP="00D70309">
      <w:pPr>
        <w:spacing w:after="200"/>
        <w:jc w:val="both"/>
        <w:rPr>
          <w:b/>
          <w:bCs/>
          <w:sz w:val="28"/>
          <w:szCs w:val="28"/>
        </w:rPr>
      </w:pPr>
      <w:bookmarkStart w:id="43" w:name="_Toc3995511"/>
      <w:bookmarkStart w:id="44" w:name="_Toc85635998"/>
      <w:bookmarkStart w:id="45" w:name="_Toc147845150"/>
      <w:bookmarkStart w:id="46" w:name="_Toc165872977"/>
      <w:r w:rsidRPr="008C7544">
        <w:rPr>
          <w:b/>
          <w:bCs/>
          <w:sz w:val="28"/>
          <w:szCs w:val="28"/>
        </w:rPr>
        <w:t>Типовые контрольные задания или иные материалы, необходимые для оценки знаний</w:t>
      </w:r>
      <w:r>
        <w:rPr>
          <w:b/>
          <w:bCs/>
          <w:sz w:val="28"/>
          <w:szCs w:val="28"/>
        </w:rPr>
        <w:t xml:space="preserve"> и </w:t>
      </w:r>
      <w:r w:rsidRPr="008C7544">
        <w:rPr>
          <w:b/>
          <w:bCs/>
          <w:sz w:val="28"/>
          <w:szCs w:val="28"/>
        </w:rPr>
        <w:t>умений</w:t>
      </w:r>
      <w:bookmarkEnd w:id="43"/>
      <w:bookmarkEnd w:id="44"/>
      <w:bookmarkEnd w:id="45"/>
      <w:bookmarkEnd w:id="46"/>
    </w:p>
    <w:p w:rsidR="00D70309" w:rsidRPr="00B964D9" w:rsidRDefault="00D70309" w:rsidP="00D70309">
      <w:pPr>
        <w:shd w:val="clear" w:color="auto" w:fill="FFFFFF"/>
        <w:spacing w:after="200"/>
        <w:ind w:right="142"/>
        <w:jc w:val="right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Таблица 6</w:t>
      </w:r>
    </w:p>
    <w:tbl>
      <w:tblPr>
        <w:tblStyle w:val="a7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977"/>
        <w:gridCol w:w="2977"/>
      </w:tblGrid>
      <w:tr w:rsidR="00D70309" w:rsidRPr="00B964D9" w:rsidTr="00E13B23">
        <w:trPr>
          <w:trHeight w:val="85"/>
        </w:trPr>
        <w:tc>
          <w:tcPr>
            <w:tcW w:w="1276" w:type="dxa"/>
          </w:tcPr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268" w:type="dxa"/>
          </w:tcPr>
          <w:p w:rsidR="00D70309" w:rsidRPr="00B964D9" w:rsidRDefault="00D70309" w:rsidP="00E13B23">
            <w:pPr>
              <w:shd w:val="clear" w:color="auto" w:fill="FFFFFF"/>
              <w:contextualSpacing/>
              <w:rPr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</w:tcPr>
          <w:p w:rsidR="00D70309" w:rsidRPr="00B964D9" w:rsidRDefault="00D70309" w:rsidP="00E13B23">
            <w:pPr>
              <w:rPr>
                <w:b/>
                <w:bCs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:rsidR="00D70309" w:rsidRPr="00B964D9" w:rsidRDefault="00D70309" w:rsidP="00E13B23">
            <w:pPr>
              <w:rPr>
                <w:b/>
                <w:bCs/>
                <w:color w:val="000000" w:themeColor="text1"/>
              </w:rPr>
            </w:pPr>
            <w:r w:rsidRPr="00B964D9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D70309" w:rsidRPr="00B964D9" w:rsidTr="00E13B23">
        <w:trPr>
          <w:trHeight w:val="85"/>
        </w:trPr>
        <w:tc>
          <w:tcPr>
            <w:tcW w:w="1276" w:type="dxa"/>
          </w:tcPr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УК-1</w:t>
            </w:r>
          </w:p>
        </w:tc>
        <w:tc>
          <w:tcPr>
            <w:tcW w:w="2268" w:type="dxa"/>
          </w:tcPr>
          <w:p w:rsidR="00D70309" w:rsidRPr="00B964D9" w:rsidRDefault="00D70309" w:rsidP="00E13B23">
            <w:pPr>
              <w:shd w:val="clear" w:color="auto" w:fill="FFFFFF"/>
              <w:contextualSpacing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</w:t>
            </w:r>
            <w:r w:rsidRPr="00B964D9">
              <w:rPr>
                <w:color w:val="000000" w:themeColor="text1"/>
              </w:rPr>
              <w:lastRenderedPageBreak/>
              <w:t xml:space="preserve">оценки происходящих процессов. </w:t>
            </w:r>
          </w:p>
          <w:p w:rsidR="00D70309" w:rsidRPr="00B964D9" w:rsidRDefault="00D70309" w:rsidP="00E13B23">
            <w:pPr>
              <w:shd w:val="clear" w:color="auto" w:fill="FFFFFF"/>
              <w:contextualSpacing/>
              <w:rPr>
                <w:color w:val="000000" w:themeColor="text1"/>
              </w:rPr>
            </w:pPr>
            <w:r w:rsidRPr="00B964D9">
              <w:rPr>
                <w:bCs/>
                <w:iCs/>
                <w:color w:val="000000" w:themeColor="text1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B964D9">
              <w:rPr>
                <w:color w:val="000000" w:themeColor="text1"/>
              </w:rPr>
              <w:t xml:space="preserve">в профессиональной деятельности. </w:t>
            </w:r>
          </w:p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977" w:type="dxa"/>
          </w:tcPr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lastRenderedPageBreak/>
              <w:t>Знать:</w:t>
            </w:r>
            <w:r w:rsidRPr="00B964D9">
              <w:rPr>
                <w:color w:val="000000" w:themeColor="text1"/>
              </w:rPr>
              <w:t xml:space="preserve"> связанные с экономикой особенности культур стран Востока, исламской цивилизации. </w:t>
            </w:r>
          </w:p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давать авторскую оценку уникальным социально-экономическим особенностям восточных обществ. </w:t>
            </w:r>
          </w:p>
          <w:p w:rsidR="00D70309" w:rsidRDefault="00D70309" w:rsidP="00E13B23">
            <w:pPr>
              <w:rPr>
                <w:color w:val="000000" w:themeColor="text1"/>
              </w:rPr>
            </w:pPr>
          </w:p>
          <w:p w:rsidR="00D70309" w:rsidRDefault="00D70309" w:rsidP="00E13B23">
            <w:pPr>
              <w:rPr>
                <w:color w:val="000000" w:themeColor="text1"/>
              </w:rPr>
            </w:pPr>
          </w:p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2. </w:t>
            </w: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основные приемы и методы логического мышления.</w:t>
            </w:r>
          </w:p>
          <w:p w:rsidR="00D70309" w:rsidRDefault="00D70309" w:rsidP="00E13B23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логично и рационально излагать свои мысли, формулировать аргументы для доказательств гипотез и тезисов в научных и экспертных дискуссиях.</w:t>
            </w:r>
          </w:p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3. </w:t>
            </w: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основные приемы и методы работы с фактами.</w:t>
            </w:r>
          </w:p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проводить анализ фактов и сведений, в том числе контента в средствах массовой информации и эмпирических данных. </w:t>
            </w:r>
          </w:p>
        </w:tc>
        <w:tc>
          <w:tcPr>
            <w:tcW w:w="2977" w:type="dxa"/>
          </w:tcPr>
          <w:p w:rsidR="00D70309" w:rsidRPr="00B964D9" w:rsidRDefault="00D70309" w:rsidP="00E13B23">
            <w:pPr>
              <w:pStyle w:val="a3"/>
              <w:numPr>
                <w:ilvl w:val="0"/>
                <w:numId w:val="42"/>
              </w:numPr>
              <w:tabs>
                <w:tab w:val="left" w:pos="315"/>
              </w:tabs>
              <w:ind w:left="0" w:firstLine="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Составьте список из 10 маркеров (</w:t>
            </w:r>
            <w:r w:rsidRPr="00B964D9">
              <w:rPr>
                <w:color w:val="000000" w:themeColor="text1"/>
                <w:lang w:val="en-US"/>
              </w:rPr>
              <w:t>bullet</w:t>
            </w:r>
            <w:r w:rsidRPr="005C02C1">
              <w:rPr>
                <w:color w:val="000000" w:themeColor="text1"/>
              </w:rPr>
              <w:t xml:space="preserve"> </w:t>
            </w:r>
            <w:r w:rsidRPr="00B964D9">
              <w:rPr>
                <w:color w:val="000000" w:themeColor="text1"/>
                <w:lang w:val="en-US"/>
              </w:rPr>
              <w:t>points</w:t>
            </w:r>
            <w:r w:rsidRPr="005C02C1">
              <w:rPr>
                <w:color w:val="000000" w:themeColor="text1"/>
              </w:rPr>
              <w:t>)</w:t>
            </w:r>
            <w:r w:rsidRPr="00B964D9">
              <w:rPr>
                <w:color w:val="000000" w:themeColor="text1"/>
              </w:rPr>
              <w:t>, характеризующих вызовы для социально-экономического развития стран Востока в эпоху глобализации.</w:t>
            </w:r>
          </w:p>
          <w:p w:rsidR="00D70309" w:rsidRPr="00B964D9" w:rsidRDefault="00D70309" w:rsidP="00E13B23">
            <w:pPr>
              <w:tabs>
                <w:tab w:val="left" w:pos="315"/>
              </w:tabs>
              <w:rPr>
                <w:color w:val="000000" w:themeColor="text1"/>
              </w:rPr>
            </w:pPr>
          </w:p>
          <w:p w:rsidR="00D70309" w:rsidRDefault="00D70309" w:rsidP="00E13B23">
            <w:pPr>
              <w:tabs>
                <w:tab w:val="left" w:pos="315"/>
              </w:tabs>
              <w:rPr>
                <w:color w:val="000000" w:themeColor="text1"/>
              </w:rPr>
            </w:pPr>
          </w:p>
          <w:p w:rsidR="00D70309" w:rsidRPr="00B964D9" w:rsidRDefault="00D70309" w:rsidP="00E13B23">
            <w:pPr>
              <w:tabs>
                <w:tab w:val="left" w:pos="315"/>
              </w:tabs>
              <w:rPr>
                <w:color w:val="000000" w:themeColor="text1"/>
              </w:rPr>
            </w:pPr>
          </w:p>
          <w:p w:rsidR="00D70309" w:rsidRPr="00B964D9" w:rsidRDefault="00D70309" w:rsidP="00E13B23">
            <w:pPr>
              <w:pStyle w:val="a3"/>
              <w:numPr>
                <w:ilvl w:val="0"/>
                <w:numId w:val="42"/>
              </w:numPr>
              <w:tabs>
                <w:tab w:val="left" w:pos="315"/>
              </w:tabs>
              <w:ind w:left="0" w:firstLine="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Расположите 10 маркеров в порядке смысловой иерархии: от главных к менее значимым. Сформулируйте каждый маркер с использованием строго двух сложных предложений.</w:t>
            </w:r>
          </w:p>
          <w:p w:rsidR="00D70309" w:rsidRDefault="00D70309" w:rsidP="00E13B23">
            <w:pPr>
              <w:tabs>
                <w:tab w:val="left" w:pos="315"/>
              </w:tabs>
              <w:rPr>
                <w:color w:val="000000" w:themeColor="text1"/>
              </w:rPr>
            </w:pPr>
          </w:p>
          <w:p w:rsidR="00D70309" w:rsidRPr="00B964D9" w:rsidRDefault="00D70309" w:rsidP="00E13B23">
            <w:pPr>
              <w:tabs>
                <w:tab w:val="left" w:pos="315"/>
              </w:tabs>
              <w:rPr>
                <w:color w:val="000000" w:themeColor="text1"/>
              </w:rPr>
            </w:pPr>
          </w:p>
          <w:p w:rsidR="00D70309" w:rsidRPr="00B964D9" w:rsidRDefault="00D70309" w:rsidP="00E13B23">
            <w:pPr>
              <w:pStyle w:val="a3"/>
              <w:numPr>
                <w:ilvl w:val="0"/>
                <w:numId w:val="42"/>
              </w:numPr>
              <w:tabs>
                <w:tab w:val="left" w:pos="315"/>
              </w:tabs>
              <w:ind w:left="0" w:firstLine="0"/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 xml:space="preserve">Используйте статистические данные для иллюстрации не менее двух (2) маркеров. Оформите один (1) маркер с использованием метода визуализации данных. </w:t>
            </w:r>
          </w:p>
        </w:tc>
      </w:tr>
      <w:tr w:rsidR="00D70309" w:rsidRPr="00B964D9" w:rsidTr="00E13B23">
        <w:trPr>
          <w:trHeight w:val="85"/>
        </w:trPr>
        <w:tc>
          <w:tcPr>
            <w:tcW w:w="1276" w:type="dxa"/>
          </w:tcPr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lastRenderedPageBreak/>
              <w:t>УК-12</w:t>
            </w:r>
          </w:p>
        </w:tc>
        <w:tc>
          <w:tcPr>
            <w:tcW w:w="2268" w:type="dxa"/>
          </w:tcPr>
          <w:p w:rsidR="00D70309" w:rsidRPr="00B964D9" w:rsidRDefault="00D70309" w:rsidP="00E13B23">
            <w:pPr>
              <w:rPr>
                <w:color w:val="000000" w:themeColor="text1"/>
              </w:rPr>
            </w:pPr>
            <w:r w:rsidRPr="00B964D9">
              <w:rPr>
                <w:color w:val="000000" w:themeColor="text1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2977" w:type="dxa"/>
          </w:tcPr>
          <w:p w:rsidR="00D70309" w:rsidRPr="00B964D9" w:rsidRDefault="00D70309" w:rsidP="00E13B23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Знать:</w:t>
            </w:r>
            <w:r w:rsidRPr="00B964D9">
              <w:rPr>
                <w:color w:val="000000" w:themeColor="text1"/>
              </w:rPr>
              <w:t xml:space="preserve"> основные приемы инклюзивной работы с лицами с ограниченными возможностями здоровья (ОВЗ).</w:t>
            </w:r>
          </w:p>
          <w:p w:rsidR="00D70309" w:rsidRPr="00B964D9" w:rsidRDefault="00D70309" w:rsidP="00E13B23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B964D9">
              <w:rPr>
                <w:b/>
                <w:bCs/>
                <w:color w:val="000000" w:themeColor="text1"/>
              </w:rPr>
              <w:t>Уметь:</w:t>
            </w:r>
            <w:r w:rsidRPr="00B964D9">
              <w:rPr>
                <w:color w:val="000000" w:themeColor="text1"/>
              </w:rPr>
              <w:t xml:space="preserve"> выстраивать работу по включению в научно-исследовательскую работу лиц с ОВЗ, в том числе с использованием дистанционных технологий обучения.</w:t>
            </w:r>
          </w:p>
        </w:tc>
        <w:tc>
          <w:tcPr>
            <w:tcW w:w="2977" w:type="dxa"/>
          </w:tcPr>
          <w:p w:rsidR="00D70309" w:rsidRPr="00B964D9" w:rsidRDefault="00D70309" w:rsidP="00E13B23">
            <w:pPr>
              <w:pStyle w:val="a5"/>
              <w:numPr>
                <w:ilvl w:val="0"/>
                <w:numId w:val="43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B964D9">
              <w:rPr>
                <w:i/>
                <w:iCs/>
                <w:color w:val="000000" w:themeColor="text1"/>
              </w:rPr>
              <w:t>Задание для глухих и слабослышащих обучающихся</w:t>
            </w:r>
            <w:r w:rsidRPr="00B964D9">
              <w:rPr>
                <w:color w:val="000000" w:themeColor="text1"/>
              </w:rPr>
              <w:t xml:space="preserve"> (в рамках индивидуального подхода). После просмотра материалов лекции в виде презентации </w:t>
            </w:r>
            <w:r w:rsidRPr="00B964D9">
              <w:rPr>
                <w:color w:val="000000" w:themeColor="text1"/>
                <w:lang w:val="en-US"/>
              </w:rPr>
              <w:t>PowerPoint</w:t>
            </w:r>
            <w:r w:rsidRPr="005C02C1">
              <w:rPr>
                <w:color w:val="000000" w:themeColor="text1"/>
              </w:rPr>
              <w:t xml:space="preserve"> </w:t>
            </w:r>
            <w:r w:rsidRPr="00B964D9">
              <w:rPr>
                <w:color w:val="000000" w:themeColor="text1"/>
              </w:rPr>
              <w:t xml:space="preserve">о видах периферийного капитализма в странах Востока подготовьте эссе с их краткими характеристиками. </w:t>
            </w:r>
          </w:p>
          <w:p w:rsidR="00D70309" w:rsidRPr="00B964D9" w:rsidRDefault="00D70309" w:rsidP="00E13B23">
            <w:pPr>
              <w:pStyle w:val="a5"/>
              <w:numPr>
                <w:ilvl w:val="0"/>
                <w:numId w:val="43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B964D9">
              <w:rPr>
                <w:i/>
                <w:iCs/>
                <w:color w:val="000000" w:themeColor="text1"/>
              </w:rPr>
              <w:t>Задание для слепых и слабовидящих обучающихся</w:t>
            </w:r>
            <w:r w:rsidRPr="00B964D9">
              <w:rPr>
                <w:color w:val="000000" w:themeColor="text1"/>
              </w:rPr>
              <w:t xml:space="preserve"> (в рамках индивидуального подхода). После прослушивания аудиозаписи лекции о видах периферийного капитализма в странах Востока подготовьте эссе с их краткими характеристиками. </w:t>
            </w:r>
          </w:p>
        </w:tc>
      </w:tr>
    </w:tbl>
    <w:p w:rsidR="00D70309" w:rsidRPr="005F4217" w:rsidRDefault="00D70309" w:rsidP="00D70309">
      <w:pPr>
        <w:rPr>
          <w:i/>
          <w:iCs/>
          <w:color w:val="000000" w:themeColor="text1"/>
          <w:sz w:val="28"/>
          <w:szCs w:val="28"/>
          <w:lang w:eastAsia="en-US"/>
        </w:rPr>
      </w:pPr>
    </w:p>
    <w:p w:rsidR="00D70309" w:rsidRDefault="00D70309" w:rsidP="00D70309">
      <w:pPr>
        <w:tabs>
          <w:tab w:val="left" w:pos="426"/>
        </w:tabs>
        <w:spacing w:after="200" w:line="276" w:lineRule="auto"/>
        <w:ind w:firstLine="425"/>
        <w:jc w:val="both"/>
        <w:rPr>
          <w:bCs/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D70309" w:rsidRDefault="00D70309" w:rsidP="00D70309">
      <w:pPr>
        <w:tabs>
          <w:tab w:val="left" w:pos="426"/>
        </w:tabs>
        <w:spacing w:after="200" w:line="276" w:lineRule="auto"/>
        <w:ind w:firstLine="425"/>
        <w:jc w:val="both"/>
        <w:rPr>
          <w:bCs/>
          <w:color w:val="000000" w:themeColor="text1"/>
          <w:sz w:val="28"/>
          <w:szCs w:val="28"/>
        </w:rPr>
      </w:pPr>
      <w:r w:rsidRPr="00D70309">
        <w:rPr>
          <w:bCs/>
          <w:color w:val="000000" w:themeColor="text1"/>
          <w:sz w:val="28"/>
          <w:szCs w:val="28"/>
        </w:rPr>
        <w:lastRenderedPageBreak/>
        <w:t>Форма проведения текущей аттестации для студентов-инвалидов и лиц с ОВЗ устанавливается с учетом индивидуальных психофизических особенностей.</w:t>
      </w:r>
    </w:p>
    <w:p w:rsidR="00D42480" w:rsidRPr="00B964D9" w:rsidRDefault="00D42480" w:rsidP="00AF6932">
      <w:pPr>
        <w:pStyle w:val="Default"/>
        <w:spacing w:after="200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Примерный перечень вопросов к зачет</w:t>
      </w:r>
      <w:r w:rsidR="00AF6932" w:rsidRPr="00B964D9">
        <w:rPr>
          <w:b/>
          <w:bCs/>
          <w:color w:val="000000" w:themeColor="text1"/>
          <w:sz w:val="28"/>
          <w:szCs w:val="28"/>
        </w:rPr>
        <w:t>у</w:t>
      </w:r>
    </w:p>
    <w:p w:rsidR="004D616C" w:rsidRPr="00B964D9" w:rsidRDefault="004D616C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Место и роль Востока </w:t>
      </w:r>
      <w:r w:rsidR="00E30526" w:rsidRPr="00B964D9">
        <w:rPr>
          <w:color w:val="000000" w:themeColor="text1"/>
          <w:sz w:val="28"/>
          <w:szCs w:val="28"/>
        </w:rPr>
        <w:t xml:space="preserve">как части Глобального Юга </w:t>
      </w:r>
      <w:r w:rsidRPr="00B964D9">
        <w:rPr>
          <w:color w:val="000000" w:themeColor="text1"/>
          <w:sz w:val="28"/>
          <w:szCs w:val="28"/>
        </w:rPr>
        <w:t>в мировой экономике.</w:t>
      </w:r>
    </w:p>
    <w:p w:rsidR="007D660F" w:rsidRPr="00B964D9" w:rsidRDefault="00487BF6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Внутренние и внешние вызовы для экономик </w:t>
      </w:r>
      <w:r w:rsidR="00F6069C" w:rsidRPr="00B964D9">
        <w:rPr>
          <w:color w:val="000000" w:themeColor="text1"/>
          <w:sz w:val="28"/>
          <w:szCs w:val="28"/>
        </w:rPr>
        <w:t xml:space="preserve">стран </w:t>
      </w:r>
      <w:r w:rsidRPr="00B964D9">
        <w:rPr>
          <w:color w:val="000000" w:themeColor="text1"/>
          <w:sz w:val="28"/>
          <w:szCs w:val="28"/>
        </w:rPr>
        <w:t>Востока.</w:t>
      </w:r>
    </w:p>
    <w:p w:rsidR="002137B1" w:rsidRPr="00B964D9" w:rsidRDefault="0070442F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Понятия </w:t>
      </w:r>
      <w:r w:rsidR="002137B1" w:rsidRPr="00B964D9">
        <w:rPr>
          <w:color w:val="000000" w:themeColor="text1"/>
          <w:sz w:val="28"/>
          <w:szCs w:val="28"/>
        </w:rPr>
        <w:t>геополитических и геоэкономических рисков.</w:t>
      </w:r>
    </w:p>
    <w:p w:rsidR="00954292" w:rsidRPr="00B964D9" w:rsidRDefault="00954292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Влияние глобализации на </w:t>
      </w:r>
      <w:r w:rsidR="00927E90" w:rsidRPr="00B964D9">
        <w:rPr>
          <w:color w:val="000000" w:themeColor="text1"/>
          <w:sz w:val="28"/>
          <w:szCs w:val="28"/>
        </w:rPr>
        <w:t xml:space="preserve">социально-экономическое развитие </w:t>
      </w:r>
      <w:r w:rsidRPr="00B964D9">
        <w:rPr>
          <w:color w:val="000000" w:themeColor="text1"/>
          <w:sz w:val="28"/>
          <w:szCs w:val="28"/>
        </w:rPr>
        <w:t>Востока.</w:t>
      </w:r>
    </w:p>
    <w:p w:rsidR="00506EBD" w:rsidRPr="00B964D9" w:rsidRDefault="002B00C3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Экономика и </w:t>
      </w:r>
      <w:r w:rsidR="00487BF6" w:rsidRPr="00B964D9">
        <w:rPr>
          <w:color w:val="000000" w:themeColor="text1"/>
          <w:sz w:val="28"/>
          <w:szCs w:val="28"/>
        </w:rPr>
        <w:t>национальн</w:t>
      </w:r>
      <w:r w:rsidRPr="00B964D9">
        <w:rPr>
          <w:color w:val="000000" w:themeColor="text1"/>
          <w:sz w:val="28"/>
          <w:szCs w:val="28"/>
        </w:rPr>
        <w:t>ая</w:t>
      </w:r>
      <w:r w:rsidR="00487BF6" w:rsidRPr="00B964D9">
        <w:rPr>
          <w:color w:val="000000" w:themeColor="text1"/>
          <w:sz w:val="28"/>
          <w:szCs w:val="28"/>
        </w:rPr>
        <w:t xml:space="preserve"> идентичност</w:t>
      </w:r>
      <w:r w:rsidRPr="00B964D9">
        <w:rPr>
          <w:color w:val="000000" w:themeColor="text1"/>
          <w:sz w:val="28"/>
          <w:szCs w:val="28"/>
        </w:rPr>
        <w:t>ь</w:t>
      </w:r>
      <w:r w:rsidR="00487BF6" w:rsidRPr="00B964D9">
        <w:rPr>
          <w:color w:val="000000" w:themeColor="text1"/>
          <w:sz w:val="28"/>
          <w:szCs w:val="28"/>
        </w:rPr>
        <w:t>.</w:t>
      </w:r>
    </w:p>
    <w:p w:rsidR="00D644BD" w:rsidRPr="00B964D9" w:rsidRDefault="00D644BD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Страны Востока как объект западной политики глобализма.</w:t>
      </w:r>
    </w:p>
    <w:p w:rsidR="00506EBD" w:rsidRPr="00B964D9" w:rsidRDefault="00506EBD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Протекционизм и либерализм во внешнеэкономической деятельности на Востоке.</w:t>
      </w:r>
    </w:p>
    <w:p w:rsidR="00D42480" w:rsidRPr="00B964D9" w:rsidRDefault="00F6069C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Многоукладность экономик стран Востока.</w:t>
      </w:r>
    </w:p>
    <w:p w:rsidR="004D40DE" w:rsidRPr="00B964D9" w:rsidRDefault="004D40DE" w:rsidP="00EC2109">
      <w:pPr>
        <w:pStyle w:val="Default"/>
        <w:numPr>
          <w:ilvl w:val="0"/>
          <w:numId w:val="40"/>
        </w:numPr>
        <w:tabs>
          <w:tab w:val="left" w:pos="284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Госсектор и бюрократия</w:t>
      </w:r>
      <w:r w:rsidR="007106C4" w:rsidRPr="00B964D9">
        <w:rPr>
          <w:color w:val="000000" w:themeColor="text1"/>
          <w:sz w:val="28"/>
          <w:szCs w:val="28"/>
        </w:rPr>
        <w:t xml:space="preserve"> </w:t>
      </w:r>
      <w:r w:rsidRPr="00B964D9">
        <w:rPr>
          <w:color w:val="000000" w:themeColor="text1"/>
          <w:sz w:val="28"/>
          <w:szCs w:val="28"/>
        </w:rPr>
        <w:t>в экономиках стран Востока.</w:t>
      </w:r>
    </w:p>
    <w:p w:rsidR="00E83A17" w:rsidRPr="00B964D9" w:rsidRDefault="00E83A1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Роль армии и офицерского корпуса в экономической жизни Востока.</w:t>
      </w:r>
    </w:p>
    <w:p w:rsidR="004C0EA1" w:rsidRPr="00B964D9" w:rsidRDefault="00B42FD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Смешанный сектор </w:t>
      </w:r>
      <w:r w:rsidR="00476961" w:rsidRPr="00B964D9">
        <w:rPr>
          <w:color w:val="000000" w:themeColor="text1"/>
          <w:sz w:val="28"/>
          <w:szCs w:val="28"/>
        </w:rPr>
        <w:t xml:space="preserve">экономики </w:t>
      </w:r>
      <w:r w:rsidRPr="00B964D9">
        <w:rPr>
          <w:color w:val="000000" w:themeColor="text1"/>
          <w:sz w:val="28"/>
          <w:szCs w:val="28"/>
        </w:rPr>
        <w:t>и инвестиции.</w:t>
      </w:r>
    </w:p>
    <w:p w:rsidR="00B42FDC" w:rsidRPr="00B964D9" w:rsidRDefault="00B42FD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Частный сектор и свобода предпринимательства в странах Востока.</w:t>
      </w:r>
    </w:p>
    <w:p w:rsidR="00611C36" w:rsidRPr="00B964D9" w:rsidRDefault="00611C36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Рыночные реформы в странах Востока: цели и реальные результаты.</w:t>
      </w:r>
    </w:p>
    <w:p w:rsidR="00B42FDC" w:rsidRPr="00B964D9" w:rsidRDefault="00B42FD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Кооперативное движение в странах Востока.</w:t>
      </w:r>
    </w:p>
    <w:p w:rsidR="004D40DE" w:rsidRPr="00B964D9" w:rsidRDefault="005354AD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Государственно-частное партнерство в странах Востока.</w:t>
      </w:r>
    </w:p>
    <w:p w:rsidR="00E56504" w:rsidRPr="00B964D9" w:rsidRDefault="009747D4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Архетипы и национальные характеры </w:t>
      </w:r>
      <w:r w:rsidR="00042FBC" w:rsidRPr="00B964D9">
        <w:rPr>
          <w:color w:val="000000" w:themeColor="text1"/>
          <w:sz w:val="28"/>
          <w:szCs w:val="28"/>
        </w:rPr>
        <w:t xml:space="preserve">в социумах </w:t>
      </w:r>
      <w:r w:rsidRPr="00B964D9">
        <w:rPr>
          <w:color w:val="000000" w:themeColor="text1"/>
          <w:sz w:val="28"/>
          <w:szCs w:val="28"/>
        </w:rPr>
        <w:t>Восток</w:t>
      </w:r>
      <w:r w:rsidR="00042FBC" w:rsidRPr="00B964D9">
        <w:rPr>
          <w:color w:val="000000" w:themeColor="text1"/>
          <w:sz w:val="28"/>
          <w:szCs w:val="28"/>
        </w:rPr>
        <w:t>а</w:t>
      </w:r>
      <w:r w:rsidRPr="00B964D9">
        <w:rPr>
          <w:color w:val="000000" w:themeColor="text1"/>
          <w:sz w:val="28"/>
          <w:szCs w:val="28"/>
        </w:rPr>
        <w:t>.</w:t>
      </w:r>
    </w:p>
    <w:p w:rsidR="004932BA" w:rsidRPr="00B964D9" w:rsidRDefault="009747D4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Экономика</w:t>
      </w:r>
      <w:r w:rsidR="001A49A2" w:rsidRPr="00B964D9">
        <w:rPr>
          <w:color w:val="000000" w:themeColor="text1"/>
          <w:sz w:val="28"/>
          <w:szCs w:val="28"/>
        </w:rPr>
        <w:t xml:space="preserve">, </w:t>
      </w:r>
      <w:r w:rsidRPr="00B964D9">
        <w:rPr>
          <w:color w:val="000000" w:themeColor="text1"/>
          <w:sz w:val="28"/>
          <w:szCs w:val="28"/>
        </w:rPr>
        <w:t>религия</w:t>
      </w:r>
      <w:r w:rsidR="001A49A2" w:rsidRPr="00B964D9">
        <w:rPr>
          <w:color w:val="000000" w:themeColor="text1"/>
          <w:sz w:val="28"/>
          <w:szCs w:val="28"/>
        </w:rPr>
        <w:t xml:space="preserve"> и культура</w:t>
      </w:r>
      <w:r w:rsidRPr="00B964D9">
        <w:rPr>
          <w:color w:val="000000" w:themeColor="text1"/>
          <w:sz w:val="28"/>
          <w:szCs w:val="28"/>
        </w:rPr>
        <w:t>.</w:t>
      </w:r>
      <w:r w:rsidR="00A1715B" w:rsidRPr="00B964D9">
        <w:rPr>
          <w:color w:val="000000" w:themeColor="text1"/>
          <w:sz w:val="28"/>
          <w:szCs w:val="28"/>
        </w:rPr>
        <w:t xml:space="preserve"> </w:t>
      </w:r>
    </w:p>
    <w:p w:rsidR="00A1715B" w:rsidRPr="00B964D9" w:rsidRDefault="00A1715B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Экономика и шариат (исламский уклад жизни).</w:t>
      </w:r>
    </w:p>
    <w:p w:rsidR="00585BC2" w:rsidRPr="00B964D9" w:rsidRDefault="00585BC2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Экономика «Исламского эмирата Афганистан».</w:t>
      </w:r>
    </w:p>
    <w:p w:rsidR="00615867" w:rsidRPr="00B964D9" w:rsidRDefault="0061586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Влияние иерархии идентичностей на этику бизнеса на примере арабского и исламского мира.</w:t>
      </w:r>
    </w:p>
    <w:p w:rsidR="00BF64BC" w:rsidRPr="00B964D9" w:rsidRDefault="00BF64B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Экономические институты в странах Востока.</w:t>
      </w:r>
    </w:p>
    <w:p w:rsidR="00BF64BC" w:rsidRPr="00B964D9" w:rsidRDefault="0067038E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Периферийный капитализм и т</w:t>
      </w:r>
      <w:r w:rsidR="007813EF" w:rsidRPr="00B964D9">
        <w:rPr>
          <w:color w:val="000000" w:themeColor="text1"/>
          <w:sz w:val="28"/>
          <w:szCs w:val="28"/>
        </w:rPr>
        <w:t>ипы экономик Востока.</w:t>
      </w:r>
    </w:p>
    <w:p w:rsidR="00CF7BB9" w:rsidRPr="00B964D9" w:rsidRDefault="00E538E8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Проблема</w:t>
      </w:r>
      <w:r w:rsidR="00CF7BB9" w:rsidRPr="00B964D9">
        <w:rPr>
          <w:color w:val="000000" w:themeColor="text1"/>
          <w:sz w:val="28"/>
          <w:szCs w:val="28"/>
        </w:rPr>
        <w:t xml:space="preserve"> «недостойного правления» в странах Востока,</w:t>
      </w:r>
    </w:p>
    <w:p w:rsidR="006174FC" w:rsidRPr="00B964D9" w:rsidRDefault="00A6217D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Основные </w:t>
      </w:r>
      <w:r w:rsidR="00AA2CFC" w:rsidRPr="00B964D9">
        <w:rPr>
          <w:color w:val="000000" w:themeColor="text1"/>
          <w:sz w:val="28"/>
          <w:szCs w:val="28"/>
        </w:rPr>
        <w:t xml:space="preserve">политэкономические </w:t>
      </w:r>
      <w:r w:rsidRPr="00B964D9">
        <w:rPr>
          <w:color w:val="000000" w:themeColor="text1"/>
          <w:sz w:val="28"/>
          <w:szCs w:val="28"/>
        </w:rPr>
        <w:t>дискурсы</w:t>
      </w:r>
      <w:r w:rsidR="00AA2CFC" w:rsidRPr="00B964D9">
        <w:rPr>
          <w:color w:val="000000" w:themeColor="text1"/>
          <w:sz w:val="28"/>
          <w:szCs w:val="28"/>
        </w:rPr>
        <w:t xml:space="preserve"> на Востоке.</w:t>
      </w:r>
    </w:p>
    <w:p w:rsidR="000051AD" w:rsidRPr="00B964D9" w:rsidRDefault="000051AD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Особенности социально-экономического развития стран бывшей социалистической ориентации.</w:t>
      </w:r>
    </w:p>
    <w:p w:rsidR="00064237" w:rsidRPr="00B964D9" w:rsidRDefault="0006423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Типология негосударственных акторов.</w:t>
      </w:r>
    </w:p>
    <w:p w:rsidR="00A15CC7" w:rsidRPr="00B964D9" w:rsidRDefault="00A15CC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Роль негосударственных акторов в экономиках стран Востока.</w:t>
      </w:r>
      <w:r w:rsidR="00F43CC5" w:rsidRPr="00B964D9">
        <w:rPr>
          <w:color w:val="000000" w:themeColor="text1"/>
          <w:sz w:val="28"/>
          <w:szCs w:val="28"/>
        </w:rPr>
        <w:t xml:space="preserve"> </w:t>
      </w:r>
    </w:p>
    <w:p w:rsidR="00CC6B8A" w:rsidRPr="00B964D9" w:rsidRDefault="00CC6B8A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Экономика и вызов терроризма.</w:t>
      </w:r>
    </w:p>
    <w:p w:rsidR="00F724F7" w:rsidRPr="00B964D9" w:rsidRDefault="00A15CC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Роль гражданского общества в экономической жизни Восток</w:t>
      </w:r>
      <w:r w:rsidR="00F724F7" w:rsidRPr="00B964D9">
        <w:rPr>
          <w:color w:val="000000" w:themeColor="text1"/>
          <w:sz w:val="28"/>
          <w:szCs w:val="28"/>
        </w:rPr>
        <w:t>а</w:t>
      </w:r>
      <w:r w:rsidRPr="00B964D9">
        <w:rPr>
          <w:color w:val="000000" w:themeColor="text1"/>
          <w:sz w:val="28"/>
          <w:szCs w:val="28"/>
        </w:rPr>
        <w:t>.</w:t>
      </w:r>
    </w:p>
    <w:p w:rsidR="00A11A67" w:rsidRPr="00B964D9" w:rsidRDefault="00A11A6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Устойчивое развитие </w:t>
      </w:r>
      <w:r w:rsidR="00D653E5" w:rsidRPr="00B964D9">
        <w:rPr>
          <w:color w:val="000000" w:themeColor="text1"/>
          <w:sz w:val="28"/>
          <w:szCs w:val="28"/>
        </w:rPr>
        <w:t xml:space="preserve">в регионах и странах </w:t>
      </w:r>
      <w:r w:rsidRPr="00B964D9">
        <w:rPr>
          <w:color w:val="000000" w:themeColor="text1"/>
          <w:sz w:val="28"/>
          <w:szCs w:val="28"/>
        </w:rPr>
        <w:t>Восток</w:t>
      </w:r>
      <w:r w:rsidR="00FB4AA3" w:rsidRPr="00B964D9">
        <w:rPr>
          <w:color w:val="000000" w:themeColor="text1"/>
          <w:sz w:val="28"/>
          <w:szCs w:val="28"/>
        </w:rPr>
        <w:t>а</w:t>
      </w:r>
      <w:r w:rsidRPr="00B964D9">
        <w:rPr>
          <w:color w:val="000000" w:themeColor="text1"/>
          <w:sz w:val="28"/>
          <w:szCs w:val="28"/>
        </w:rPr>
        <w:t>.</w:t>
      </w:r>
    </w:p>
    <w:p w:rsidR="00ED28FE" w:rsidRPr="00B964D9" w:rsidRDefault="00ED28FE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Формирующиеся зоны устойчивого развития в регионах Востока.</w:t>
      </w:r>
    </w:p>
    <w:p w:rsidR="00DF3EB9" w:rsidRPr="00B964D9" w:rsidRDefault="00DF3EB9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lastRenderedPageBreak/>
        <w:t>Египет: устойчивое развитие при росте зависимости от внешних доноров.</w:t>
      </w:r>
    </w:p>
    <w:p w:rsidR="005A7869" w:rsidRPr="00B964D9" w:rsidRDefault="005A7869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Индия: модернизация плюс устойчивое развитие.</w:t>
      </w:r>
    </w:p>
    <w:p w:rsidR="00344D04" w:rsidRPr="00B964D9" w:rsidRDefault="00344D04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Восходящие региональные державы</w:t>
      </w:r>
      <w:r w:rsidR="00BE4AA8" w:rsidRPr="00B964D9">
        <w:rPr>
          <w:color w:val="000000" w:themeColor="text1"/>
          <w:sz w:val="28"/>
          <w:szCs w:val="28"/>
        </w:rPr>
        <w:t xml:space="preserve"> Востока</w:t>
      </w:r>
      <w:r w:rsidRPr="00B964D9">
        <w:rPr>
          <w:color w:val="000000" w:themeColor="text1"/>
          <w:sz w:val="28"/>
          <w:szCs w:val="28"/>
        </w:rPr>
        <w:t xml:space="preserve">. </w:t>
      </w:r>
    </w:p>
    <w:p w:rsidR="00DB57DD" w:rsidRPr="00B964D9" w:rsidRDefault="00DB57DD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Капиталоизбыточные монархии ССАГПЗ.</w:t>
      </w:r>
    </w:p>
    <w:p w:rsidR="00BE4AA8" w:rsidRPr="00B964D9" w:rsidRDefault="00BE4AA8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Турция и </w:t>
      </w:r>
      <w:r w:rsidR="001E2CF7" w:rsidRPr="00B964D9">
        <w:rPr>
          <w:color w:val="000000" w:themeColor="text1"/>
          <w:sz w:val="28"/>
          <w:szCs w:val="28"/>
        </w:rPr>
        <w:t>экономические аспекты доктрины неоосманизма.</w:t>
      </w:r>
    </w:p>
    <w:p w:rsidR="009A4A7C" w:rsidRPr="00B964D9" w:rsidRDefault="00A11A67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Стратегии догоняющего развития в странах Востока.</w:t>
      </w:r>
    </w:p>
    <w:p w:rsidR="00FA51C1" w:rsidRPr="00B964D9" w:rsidRDefault="00FA51C1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Понятие и типология конфликтов, их влияние на экономику.</w:t>
      </w:r>
    </w:p>
    <w:p w:rsidR="009A4A7C" w:rsidRPr="00B964D9" w:rsidRDefault="009A4A7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Социально-экономические причины генезиса внутренних конфликтов.</w:t>
      </w:r>
    </w:p>
    <w:p w:rsidR="00EA6207" w:rsidRPr="00B964D9" w:rsidRDefault="00DE75A8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Внешние с</w:t>
      </w:r>
      <w:r w:rsidR="00EA6207" w:rsidRPr="00B964D9">
        <w:rPr>
          <w:color w:val="000000" w:themeColor="text1"/>
          <w:sz w:val="28"/>
          <w:szCs w:val="28"/>
        </w:rPr>
        <w:t>анкции как триггер экономических кризисов.</w:t>
      </w:r>
    </w:p>
    <w:p w:rsidR="00E46FCC" w:rsidRPr="00B964D9" w:rsidRDefault="002A3E25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Экономика в условиях </w:t>
      </w:r>
      <w:r w:rsidR="006D0E83" w:rsidRPr="00B964D9">
        <w:rPr>
          <w:color w:val="000000" w:themeColor="text1"/>
          <w:sz w:val="28"/>
          <w:szCs w:val="28"/>
        </w:rPr>
        <w:t>глубоко разделенн</w:t>
      </w:r>
      <w:r w:rsidRPr="00B964D9">
        <w:rPr>
          <w:color w:val="000000" w:themeColor="text1"/>
          <w:sz w:val="28"/>
          <w:szCs w:val="28"/>
        </w:rPr>
        <w:t>ого</w:t>
      </w:r>
      <w:r w:rsidR="006D0E83" w:rsidRPr="00B964D9">
        <w:rPr>
          <w:color w:val="000000" w:themeColor="text1"/>
          <w:sz w:val="28"/>
          <w:szCs w:val="28"/>
        </w:rPr>
        <w:t xml:space="preserve"> обществ</w:t>
      </w:r>
      <w:r w:rsidRPr="00B964D9">
        <w:rPr>
          <w:color w:val="000000" w:themeColor="text1"/>
          <w:sz w:val="28"/>
          <w:szCs w:val="28"/>
        </w:rPr>
        <w:t>а</w:t>
      </w:r>
      <w:r w:rsidR="00CE00ED" w:rsidRPr="00B964D9">
        <w:rPr>
          <w:color w:val="000000" w:themeColor="text1"/>
          <w:sz w:val="28"/>
          <w:szCs w:val="28"/>
        </w:rPr>
        <w:t>: ливанский и иракский кейсы.</w:t>
      </w:r>
    </w:p>
    <w:p w:rsidR="009A5420" w:rsidRPr="00B964D9" w:rsidRDefault="009A5420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color w:val="000000" w:themeColor="text1"/>
          <w:sz w:val="28"/>
          <w:szCs w:val="28"/>
        </w:rPr>
        <w:t>«Арабская весна» и ее социально-экономические последствия.</w:t>
      </w:r>
    </w:p>
    <w:p w:rsidR="00E46FCC" w:rsidRPr="00B964D9" w:rsidRDefault="00E46FC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Экономически</w:t>
      </w:r>
      <w:r w:rsidR="007436B3" w:rsidRPr="00B964D9">
        <w:rPr>
          <w:color w:val="000000" w:themeColor="text1"/>
          <w:sz w:val="28"/>
          <w:szCs w:val="28"/>
        </w:rPr>
        <w:t>й</w:t>
      </w:r>
      <w:r w:rsidRPr="00B964D9">
        <w:rPr>
          <w:color w:val="000000" w:themeColor="text1"/>
          <w:sz w:val="28"/>
          <w:szCs w:val="28"/>
        </w:rPr>
        <w:t xml:space="preserve"> сепаратизм в странах Востока</w:t>
      </w:r>
      <w:r w:rsidR="007436B3" w:rsidRPr="00B964D9">
        <w:rPr>
          <w:color w:val="000000" w:themeColor="text1"/>
          <w:sz w:val="28"/>
          <w:szCs w:val="28"/>
        </w:rPr>
        <w:t>:</w:t>
      </w:r>
      <w:r w:rsidRPr="00B964D9">
        <w:rPr>
          <w:color w:val="000000" w:themeColor="text1"/>
          <w:sz w:val="28"/>
          <w:szCs w:val="28"/>
        </w:rPr>
        <w:t xml:space="preserve"> непризнанны</w:t>
      </w:r>
      <w:r w:rsidR="007436B3" w:rsidRPr="00B964D9">
        <w:rPr>
          <w:color w:val="000000" w:themeColor="text1"/>
          <w:sz w:val="28"/>
          <w:szCs w:val="28"/>
        </w:rPr>
        <w:t>е</w:t>
      </w:r>
      <w:r w:rsidRPr="00B964D9">
        <w:rPr>
          <w:color w:val="000000" w:themeColor="text1"/>
          <w:sz w:val="28"/>
          <w:szCs w:val="28"/>
        </w:rPr>
        <w:t xml:space="preserve"> государств</w:t>
      </w:r>
      <w:r w:rsidR="007436B3" w:rsidRPr="00B964D9">
        <w:rPr>
          <w:color w:val="000000" w:themeColor="text1"/>
          <w:sz w:val="28"/>
          <w:szCs w:val="28"/>
        </w:rPr>
        <w:t>а</w:t>
      </w:r>
      <w:r w:rsidRPr="00B964D9">
        <w:rPr>
          <w:color w:val="000000" w:themeColor="text1"/>
          <w:sz w:val="28"/>
          <w:szCs w:val="28"/>
        </w:rPr>
        <w:t>.</w:t>
      </w:r>
    </w:p>
    <w:p w:rsidR="00D869C4" w:rsidRPr="00B964D9" w:rsidRDefault="00D869C4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Партисипативная экономика в Сирийском Курдистане.</w:t>
      </w:r>
    </w:p>
    <w:p w:rsidR="00B902C9" w:rsidRPr="00B964D9" w:rsidRDefault="00B902C9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Параллельные экономики в зонах конфликтов.</w:t>
      </w:r>
    </w:p>
    <w:p w:rsidR="00F52EF5" w:rsidRPr="00B964D9" w:rsidRDefault="00551B4C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Основные черты конфликтогенности регионов Востока</w:t>
      </w:r>
      <w:r w:rsidR="00F52EF5" w:rsidRPr="00B964D9">
        <w:rPr>
          <w:color w:val="000000" w:themeColor="text1"/>
          <w:sz w:val="28"/>
          <w:szCs w:val="28"/>
        </w:rPr>
        <w:t>.</w:t>
      </w:r>
    </w:p>
    <w:p w:rsidR="00613076" w:rsidRPr="00B964D9" w:rsidRDefault="00613076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Экономические последствия израильско-иранской конфронтации для региона Ближнего Востока и за его пределами.</w:t>
      </w:r>
    </w:p>
    <w:p w:rsidR="0038569A" w:rsidRPr="00B964D9" w:rsidRDefault="0038569A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Последствия конфронтации </w:t>
      </w:r>
      <w:r w:rsidR="00A41726" w:rsidRPr="00B964D9">
        <w:rPr>
          <w:color w:val="000000" w:themeColor="text1"/>
          <w:sz w:val="28"/>
          <w:szCs w:val="28"/>
        </w:rPr>
        <w:t xml:space="preserve">хуситов и Запада </w:t>
      </w:r>
      <w:r w:rsidRPr="00B964D9">
        <w:rPr>
          <w:color w:val="000000" w:themeColor="text1"/>
          <w:sz w:val="28"/>
          <w:szCs w:val="28"/>
        </w:rPr>
        <w:t>в субрегионе Красного моря для ближневосточной экономики и мировых логистических путей.</w:t>
      </w:r>
    </w:p>
    <w:p w:rsidR="00A921B7" w:rsidRPr="00B964D9" w:rsidRDefault="009540E8" w:rsidP="00EC2109">
      <w:pPr>
        <w:pStyle w:val="Default"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Экономические и гуманитарные п</w:t>
      </w:r>
      <w:r w:rsidR="00A921B7" w:rsidRPr="00B964D9">
        <w:rPr>
          <w:color w:val="000000" w:themeColor="text1"/>
          <w:sz w:val="28"/>
          <w:szCs w:val="28"/>
        </w:rPr>
        <w:t>оследствия сирийского конфликта для соседних стран.</w:t>
      </w:r>
    </w:p>
    <w:p w:rsidR="00882A16" w:rsidRPr="00B964D9" w:rsidRDefault="00882A16" w:rsidP="004A1DD7">
      <w:pPr>
        <w:pStyle w:val="Default"/>
        <w:tabs>
          <w:tab w:val="left" w:pos="284"/>
          <w:tab w:val="left" w:pos="426"/>
          <w:tab w:val="left" w:pos="567"/>
        </w:tabs>
        <w:ind w:left="130"/>
        <w:rPr>
          <w:color w:val="000000" w:themeColor="text1"/>
          <w:sz w:val="28"/>
          <w:szCs w:val="28"/>
        </w:rPr>
      </w:pPr>
    </w:p>
    <w:p w:rsidR="001B5033" w:rsidRPr="00B964D9" w:rsidRDefault="001B5033" w:rsidP="006A214D">
      <w:pPr>
        <w:pStyle w:val="Default"/>
        <w:spacing w:after="200"/>
        <w:rPr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Примерный перечень вопросов к экзамену </w:t>
      </w:r>
    </w:p>
    <w:p w:rsidR="004D616C" w:rsidRPr="00B964D9" w:rsidRDefault="004D616C" w:rsidP="00FB1C6B">
      <w:pPr>
        <w:pStyle w:val="Default"/>
        <w:numPr>
          <w:ilvl w:val="0"/>
          <w:numId w:val="39"/>
        </w:numPr>
        <w:tabs>
          <w:tab w:val="left" w:pos="284"/>
        </w:tabs>
        <w:spacing w:line="276" w:lineRule="auto"/>
        <w:ind w:left="130" w:hanging="130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Страны Востока как часть Глобального Юга (линия В. Брандта).</w:t>
      </w:r>
    </w:p>
    <w:p w:rsidR="001E26BF" w:rsidRPr="00B964D9" w:rsidRDefault="00365A70" w:rsidP="00FB1C6B">
      <w:pPr>
        <w:pStyle w:val="Default"/>
        <w:numPr>
          <w:ilvl w:val="0"/>
          <w:numId w:val="39"/>
        </w:numPr>
        <w:spacing w:line="276" w:lineRule="auto"/>
        <w:ind w:left="244" w:hanging="244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Внутренние </w:t>
      </w:r>
      <w:r w:rsidR="00056F55" w:rsidRPr="00B964D9">
        <w:rPr>
          <w:color w:val="000000" w:themeColor="text1"/>
          <w:sz w:val="28"/>
          <w:szCs w:val="28"/>
        </w:rPr>
        <w:t xml:space="preserve">и внешние </w:t>
      </w:r>
      <w:r w:rsidRPr="00B964D9">
        <w:rPr>
          <w:color w:val="000000" w:themeColor="text1"/>
          <w:sz w:val="28"/>
          <w:szCs w:val="28"/>
        </w:rPr>
        <w:t>вызовы для социально-экономического развития стран Востока.</w:t>
      </w:r>
    </w:p>
    <w:p w:rsidR="006F547E" w:rsidRPr="00B964D9" w:rsidRDefault="006F547E" w:rsidP="00FB1C6B">
      <w:pPr>
        <w:pStyle w:val="Default"/>
        <w:numPr>
          <w:ilvl w:val="0"/>
          <w:numId w:val="39"/>
        </w:numPr>
        <w:spacing w:line="276" w:lineRule="auto"/>
        <w:ind w:left="244" w:hanging="244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Российскому эксперту предстоит проанализировать политические и деловые риски при проведении исследования с целью обеспечения выхода компании-заказчика на отраслев</w:t>
      </w:r>
      <w:r w:rsidR="00D6111E" w:rsidRPr="00B964D9">
        <w:rPr>
          <w:color w:val="000000" w:themeColor="text1"/>
          <w:sz w:val="28"/>
          <w:szCs w:val="28"/>
        </w:rPr>
        <w:t>ой</w:t>
      </w:r>
      <w:r w:rsidRPr="00B964D9">
        <w:rPr>
          <w:color w:val="000000" w:themeColor="text1"/>
          <w:sz w:val="28"/>
          <w:szCs w:val="28"/>
        </w:rPr>
        <w:t xml:space="preserve"> рын</w:t>
      </w:r>
      <w:r w:rsidR="00D6111E" w:rsidRPr="00B964D9">
        <w:rPr>
          <w:color w:val="000000" w:themeColor="text1"/>
          <w:sz w:val="28"/>
          <w:szCs w:val="28"/>
        </w:rPr>
        <w:t>ок</w:t>
      </w:r>
      <w:r w:rsidRPr="00B964D9">
        <w:rPr>
          <w:color w:val="000000" w:themeColor="text1"/>
          <w:sz w:val="28"/>
          <w:szCs w:val="28"/>
        </w:rPr>
        <w:t xml:space="preserve"> в Индии. На </w:t>
      </w:r>
      <w:r w:rsidR="00D6111E" w:rsidRPr="00B964D9">
        <w:rPr>
          <w:color w:val="000000" w:themeColor="text1"/>
          <w:sz w:val="28"/>
          <w:szCs w:val="28"/>
        </w:rPr>
        <w:t xml:space="preserve">какие моменты </w:t>
      </w:r>
      <w:r w:rsidRPr="00B964D9">
        <w:rPr>
          <w:color w:val="000000" w:themeColor="text1"/>
          <w:sz w:val="28"/>
          <w:szCs w:val="28"/>
        </w:rPr>
        <w:t>следует обратить внимание</w:t>
      </w:r>
      <w:r w:rsidR="00D6111E" w:rsidRPr="00B964D9">
        <w:rPr>
          <w:color w:val="000000" w:themeColor="text1"/>
          <w:sz w:val="28"/>
          <w:szCs w:val="28"/>
        </w:rPr>
        <w:t xml:space="preserve"> в первую очередь</w:t>
      </w:r>
      <w:r w:rsidRPr="00B964D9">
        <w:rPr>
          <w:color w:val="000000" w:themeColor="text1"/>
          <w:sz w:val="28"/>
          <w:szCs w:val="28"/>
        </w:rPr>
        <w:t>?</w:t>
      </w:r>
    </w:p>
    <w:p w:rsidR="005938DB" w:rsidRPr="00B964D9" w:rsidRDefault="00966FDD" w:rsidP="00FB1C6B">
      <w:pPr>
        <w:pStyle w:val="Default"/>
        <w:numPr>
          <w:ilvl w:val="0"/>
          <w:numId w:val="39"/>
        </w:numPr>
        <w:spacing w:line="276" w:lineRule="auto"/>
        <w:ind w:left="244" w:hanging="244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Роль государственного сектора</w:t>
      </w:r>
      <w:r w:rsidR="00FD60BF" w:rsidRPr="00B964D9">
        <w:rPr>
          <w:color w:val="000000" w:themeColor="text1"/>
          <w:sz w:val="28"/>
          <w:szCs w:val="28"/>
        </w:rPr>
        <w:t xml:space="preserve"> и </w:t>
      </w:r>
      <w:r w:rsidR="00BF3228" w:rsidRPr="00B964D9">
        <w:rPr>
          <w:color w:val="000000" w:themeColor="text1"/>
          <w:sz w:val="28"/>
          <w:szCs w:val="28"/>
        </w:rPr>
        <w:t>бюрократии</w:t>
      </w:r>
      <w:r w:rsidRPr="00B964D9">
        <w:rPr>
          <w:color w:val="000000" w:themeColor="text1"/>
          <w:sz w:val="28"/>
          <w:szCs w:val="28"/>
        </w:rPr>
        <w:t xml:space="preserve"> в экономиках Алжира, Египта, Ирана, Ливии</w:t>
      </w:r>
      <w:r w:rsidR="005E20CD" w:rsidRPr="00B964D9">
        <w:rPr>
          <w:color w:val="000000" w:themeColor="text1"/>
          <w:sz w:val="28"/>
          <w:szCs w:val="28"/>
        </w:rPr>
        <w:t xml:space="preserve"> и</w:t>
      </w:r>
      <w:r w:rsidRPr="00B964D9">
        <w:rPr>
          <w:color w:val="000000" w:themeColor="text1"/>
          <w:sz w:val="28"/>
          <w:szCs w:val="28"/>
        </w:rPr>
        <w:t xml:space="preserve"> Саудовской Аравии.</w:t>
      </w:r>
    </w:p>
    <w:p w:rsidR="005938DB" w:rsidRPr="00B964D9" w:rsidRDefault="00966FDD" w:rsidP="00FB1C6B">
      <w:pPr>
        <w:pStyle w:val="Default"/>
        <w:numPr>
          <w:ilvl w:val="0"/>
          <w:numId w:val="39"/>
        </w:numPr>
        <w:spacing w:line="276" w:lineRule="auto"/>
        <w:ind w:left="244" w:hanging="244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Роль частного сектора </w:t>
      </w:r>
      <w:r w:rsidR="006F2A9E" w:rsidRPr="00B964D9">
        <w:rPr>
          <w:color w:val="000000" w:themeColor="text1"/>
          <w:sz w:val="28"/>
          <w:szCs w:val="28"/>
        </w:rPr>
        <w:t xml:space="preserve">в экономиках </w:t>
      </w:r>
      <w:r w:rsidRPr="00B964D9">
        <w:rPr>
          <w:color w:val="000000" w:themeColor="text1"/>
          <w:sz w:val="28"/>
          <w:szCs w:val="28"/>
        </w:rPr>
        <w:t>Индии, Ливана, ОАЭ и Туниса.</w:t>
      </w:r>
    </w:p>
    <w:p w:rsidR="006B2C3F" w:rsidRPr="00B964D9" w:rsidRDefault="00124B85" w:rsidP="00FB1C6B">
      <w:pPr>
        <w:pStyle w:val="Default"/>
        <w:numPr>
          <w:ilvl w:val="0"/>
          <w:numId w:val="39"/>
        </w:numPr>
        <w:spacing w:line="276" w:lineRule="auto"/>
        <w:ind w:left="244" w:hanging="244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Российская компания хотела бы </w:t>
      </w:r>
      <w:r w:rsidR="008B21BA" w:rsidRPr="00B964D9">
        <w:rPr>
          <w:color w:val="000000" w:themeColor="text1"/>
          <w:sz w:val="28"/>
          <w:szCs w:val="28"/>
        </w:rPr>
        <w:t xml:space="preserve">реализовать инвестиционный проект по открытию предприятия на территории </w:t>
      </w:r>
      <w:r w:rsidRPr="00B964D9">
        <w:rPr>
          <w:color w:val="000000" w:themeColor="text1"/>
          <w:sz w:val="28"/>
          <w:szCs w:val="28"/>
        </w:rPr>
        <w:t xml:space="preserve">Сирии. Какие механизмы </w:t>
      </w:r>
      <w:r w:rsidR="00966FDD" w:rsidRPr="00B964D9">
        <w:rPr>
          <w:color w:val="000000" w:themeColor="text1"/>
          <w:sz w:val="28"/>
          <w:szCs w:val="28"/>
        </w:rPr>
        <w:t>государственно-частного партнерства</w:t>
      </w:r>
      <w:r w:rsidR="00146C43" w:rsidRPr="00B964D9">
        <w:rPr>
          <w:color w:val="000000" w:themeColor="text1"/>
          <w:sz w:val="28"/>
          <w:szCs w:val="28"/>
        </w:rPr>
        <w:t xml:space="preserve"> </w:t>
      </w:r>
      <w:r w:rsidRPr="00B964D9">
        <w:rPr>
          <w:color w:val="000000" w:themeColor="text1"/>
          <w:sz w:val="28"/>
          <w:szCs w:val="28"/>
        </w:rPr>
        <w:t xml:space="preserve">можно было бы задействовать с целью </w:t>
      </w:r>
      <w:r w:rsidR="00214A62" w:rsidRPr="00B964D9">
        <w:rPr>
          <w:color w:val="000000" w:themeColor="text1"/>
          <w:sz w:val="28"/>
          <w:szCs w:val="28"/>
        </w:rPr>
        <w:t xml:space="preserve">достижения </w:t>
      </w:r>
      <w:r w:rsidRPr="00B964D9">
        <w:rPr>
          <w:color w:val="000000" w:themeColor="text1"/>
          <w:sz w:val="28"/>
          <w:szCs w:val="28"/>
        </w:rPr>
        <w:t>максимальной эффективности проекта?</w:t>
      </w:r>
    </w:p>
    <w:p w:rsidR="006B2C3F" w:rsidRPr="00B964D9" w:rsidRDefault="00CD63CA" w:rsidP="00FB1C6B">
      <w:pPr>
        <w:pStyle w:val="a3"/>
        <w:numPr>
          <w:ilvl w:val="0"/>
          <w:numId w:val="8"/>
        </w:numPr>
        <w:tabs>
          <w:tab w:val="left" w:pos="310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bCs/>
          <w:color w:val="000000" w:themeColor="text1"/>
          <w:sz w:val="28"/>
          <w:szCs w:val="28"/>
        </w:rPr>
        <w:lastRenderedPageBreak/>
        <w:t xml:space="preserve">Понятие архетипа. </w:t>
      </w:r>
      <w:r w:rsidR="009F0B52" w:rsidRPr="00B964D9">
        <w:rPr>
          <w:color w:val="000000" w:themeColor="text1"/>
          <w:sz w:val="28"/>
          <w:szCs w:val="28"/>
        </w:rPr>
        <w:t>Перечень архетипов (по К. Пирсон).</w:t>
      </w:r>
    </w:p>
    <w:p w:rsidR="006B2C3F" w:rsidRPr="00B964D9" w:rsidRDefault="006E3A9C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bCs/>
          <w:color w:val="000000" w:themeColor="text1"/>
          <w:sz w:val="28"/>
          <w:szCs w:val="28"/>
        </w:rPr>
        <w:t xml:space="preserve">Влияние национального характера на этику делового общения. </w:t>
      </w:r>
    </w:p>
    <w:p w:rsidR="00DD3B76" w:rsidRPr="00B964D9" w:rsidRDefault="00E56504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Сотруднику российской компании предстоят </w:t>
      </w:r>
      <w:r w:rsidR="009F4439" w:rsidRPr="00B964D9">
        <w:rPr>
          <w:color w:val="000000" w:themeColor="text1"/>
          <w:sz w:val="28"/>
          <w:szCs w:val="28"/>
        </w:rPr>
        <w:t xml:space="preserve">деловые </w:t>
      </w:r>
      <w:r w:rsidRPr="00B964D9">
        <w:rPr>
          <w:color w:val="000000" w:themeColor="text1"/>
          <w:sz w:val="28"/>
          <w:szCs w:val="28"/>
        </w:rPr>
        <w:t>переговоры с предпринимателем из Египта. Какие особенности архетипа, национального характера и этики необходимо учитывать?</w:t>
      </w:r>
    </w:p>
    <w:p w:rsidR="00DD3B76" w:rsidRPr="00B964D9" w:rsidRDefault="006C7BA5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Инклюзивные и экстрактивные экономические институты (теория Д. Аджемоглу).</w:t>
      </w:r>
    </w:p>
    <w:p w:rsidR="00DD3B76" w:rsidRPr="00B964D9" w:rsidRDefault="00F07A86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Либеральные и координируемые рыночные экономики (теория П. Холла и Д. Соскиса).</w:t>
      </w:r>
    </w:p>
    <w:p w:rsidR="00821B01" w:rsidRPr="00B964D9" w:rsidRDefault="00821B01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iCs/>
          <w:color w:val="000000" w:themeColor="text1"/>
          <w:sz w:val="28"/>
          <w:szCs w:val="28"/>
        </w:rPr>
        <w:t xml:space="preserve">Российскому гражданину предложили работу в </w:t>
      </w:r>
      <w:r w:rsidR="00057F33" w:rsidRPr="00B964D9">
        <w:rPr>
          <w:iCs/>
          <w:color w:val="000000" w:themeColor="text1"/>
          <w:sz w:val="28"/>
          <w:szCs w:val="28"/>
        </w:rPr>
        <w:t>ОАЭ</w:t>
      </w:r>
      <w:r w:rsidRPr="00B964D9">
        <w:rPr>
          <w:iCs/>
          <w:color w:val="000000" w:themeColor="text1"/>
          <w:sz w:val="28"/>
          <w:szCs w:val="28"/>
        </w:rPr>
        <w:t>. На какие моменты следует в первую очередь обратить внимание при заключении трудового договора (соглашения, контракта)?</w:t>
      </w:r>
    </w:p>
    <w:p w:rsidR="00851073" w:rsidRPr="00B964D9" w:rsidRDefault="00293F9E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bCs/>
          <w:color w:val="000000" w:themeColor="text1"/>
          <w:sz w:val="28"/>
          <w:szCs w:val="28"/>
        </w:rPr>
        <w:t xml:space="preserve">Понятие и типология негосударственных акторов (НГА), их </w:t>
      </w:r>
      <w:r w:rsidRPr="00B964D9">
        <w:rPr>
          <w:color w:val="000000" w:themeColor="text1"/>
          <w:sz w:val="28"/>
          <w:szCs w:val="28"/>
        </w:rPr>
        <w:t>р</w:t>
      </w:r>
      <w:r w:rsidR="006C18A6" w:rsidRPr="00B964D9">
        <w:rPr>
          <w:color w:val="000000" w:themeColor="text1"/>
          <w:sz w:val="28"/>
          <w:szCs w:val="28"/>
        </w:rPr>
        <w:t>оль в экономи</w:t>
      </w:r>
      <w:r w:rsidRPr="00B964D9">
        <w:rPr>
          <w:color w:val="000000" w:themeColor="text1"/>
          <w:sz w:val="28"/>
          <w:szCs w:val="28"/>
        </w:rPr>
        <w:t xml:space="preserve">ках </w:t>
      </w:r>
      <w:r w:rsidR="006C18A6" w:rsidRPr="00B964D9">
        <w:rPr>
          <w:color w:val="000000" w:themeColor="text1"/>
          <w:sz w:val="28"/>
          <w:szCs w:val="28"/>
        </w:rPr>
        <w:t>стран Востока.</w:t>
      </w:r>
    </w:p>
    <w:p w:rsidR="00B10868" w:rsidRPr="00B964D9" w:rsidRDefault="005C77F7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bCs/>
          <w:color w:val="000000" w:themeColor="text1"/>
          <w:sz w:val="28"/>
          <w:szCs w:val="28"/>
        </w:rPr>
        <w:t>Понятие и типология структур гражданского общества (СГО),</w:t>
      </w:r>
      <w:r w:rsidRPr="00B964D9">
        <w:rPr>
          <w:color w:val="000000" w:themeColor="text1"/>
          <w:sz w:val="28"/>
          <w:szCs w:val="28"/>
        </w:rPr>
        <w:t xml:space="preserve"> их </w:t>
      </w:r>
      <w:r w:rsidRPr="00B964D9">
        <w:rPr>
          <w:rFonts w:eastAsia="Calibri"/>
          <w:bCs/>
          <w:color w:val="000000" w:themeColor="text1"/>
          <w:sz w:val="28"/>
          <w:szCs w:val="28"/>
        </w:rPr>
        <w:t>роль в экономиках стран Востока.</w:t>
      </w:r>
    </w:p>
    <w:p w:rsidR="000E384F" w:rsidRPr="00B964D9" w:rsidRDefault="001D50C8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Российский предприниматель </w:t>
      </w:r>
      <w:r w:rsidR="002F6015" w:rsidRPr="00B964D9">
        <w:rPr>
          <w:color w:val="000000" w:themeColor="text1"/>
          <w:sz w:val="28"/>
          <w:szCs w:val="28"/>
        </w:rPr>
        <w:t xml:space="preserve">рассматривает вопрос об открытии компании в Ливане в категории малого бизнеса. На какие моменты при найме местных граждан следует обратить внимание </w:t>
      </w:r>
      <w:r w:rsidR="0039502E" w:rsidRPr="00B964D9">
        <w:rPr>
          <w:color w:val="000000" w:themeColor="text1"/>
          <w:sz w:val="28"/>
          <w:szCs w:val="28"/>
        </w:rPr>
        <w:t>в</w:t>
      </w:r>
      <w:r w:rsidR="002F6015" w:rsidRPr="00B964D9">
        <w:rPr>
          <w:color w:val="000000" w:themeColor="text1"/>
          <w:sz w:val="28"/>
          <w:szCs w:val="28"/>
        </w:rPr>
        <w:t xml:space="preserve"> </w:t>
      </w:r>
      <w:r w:rsidR="00BF1966" w:rsidRPr="00B964D9">
        <w:rPr>
          <w:color w:val="000000" w:themeColor="text1"/>
          <w:sz w:val="28"/>
          <w:szCs w:val="28"/>
        </w:rPr>
        <w:t xml:space="preserve">свете контроля со стороны </w:t>
      </w:r>
      <w:r w:rsidR="002F6015" w:rsidRPr="00B964D9">
        <w:rPr>
          <w:color w:val="000000" w:themeColor="text1"/>
          <w:sz w:val="28"/>
          <w:szCs w:val="28"/>
        </w:rPr>
        <w:t>СГО?</w:t>
      </w:r>
    </w:p>
    <w:p w:rsidR="000E384F" w:rsidRPr="00B964D9" w:rsidRDefault="00C27AF1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Понятие устойчивого развития.</w:t>
      </w:r>
    </w:p>
    <w:p w:rsidR="00862E4C" w:rsidRPr="00B964D9" w:rsidRDefault="00CD57C1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Стратегия догоняющего развития (теория Ф. Листа).</w:t>
      </w:r>
    </w:p>
    <w:p w:rsidR="00811E84" w:rsidRPr="00B964D9" w:rsidRDefault="00ED1407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Российский эксперт готовит доклад о возможном участии отечественного предприятия-заказчика в имплементации национальной программы «Видение 2030» в Саудовской Аравии. На какие положения этой программы следует обратить первоочередное внимание? </w:t>
      </w:r>
    </w:p>
    <w:p w:rsidR="00811E84" w:rsidRPr="00B964D9" w:rsidRDefault="00877BC5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«Ловушка низкоуровневого равновесия» (уравнения Р. Нельсона).</w:t>
      </w:r>
    </w:p>
    <w:p w:rsidR="0043276C" w:rsidRPr="00B964D9" w:rsidRDefault="00877BC5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Кривая Дж. Дэвиса.</w:t>
      </w:r>
    </w:p>
    <w:p w:rsidR="00882A16" w:rsidRPr="00B964D9" w:rsidRDefault="008B21BA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Российская компания прорабатывает вопрос о </w:t>
      </w:r>
      <w:r w:rsidR="00AF130B" w:rsidRPr="00B964D9">
        <w:rPr>
          <w:color w:val="000000" w:themeColor="text1"/>
          <w:sz w:val="28"/>
          <w:szCs w:val="28"/>
        </w:rPr>
        <w:t xml:space="preserve">локализации производства </w:t>
      </w:r>
      <w:r w:rsidR="00673321" w:rsidRPr="00B964D9">
        <w:rPr>
          <w:color w:val="000000" w:themeColor="text1"/>
          <w:sz w:val="28"/>
          <w:szCs w:val="28"/>
        </w:rPr>
        <w:t>на территории</w:t>
      </w:r>
      <w:r w:rsidR="00AF130B" w:rsidRPr="00B964D9">
        <w:rPr>
          <w:color w:val="000000" w:themeColor="text1"/>
          <w:sz w:val="28"/>
          <w:szCs w:val="28"/>
        </w:rPr>
        <w:t xml:space="preserve"> </w:t>
      </w:r>
      <w:r w:rsidR="006D650B" w:rsidRPr="00B964D9">
        <w:rPr>
          <w:color w:val="000000" w:themeColor="text1"/>
          <w:sz w:val="28"/>
          <w:szCs w:val="28"/>
        </w:rPr>
        <w:t>Судан</w:t>
      </w:r>
      <w:r w:rsidR="00673321" w:rsidRPr="00B964D9">
        <w:rPr>
          <w:color w:val="000000" w:themeColor="text1"/>
          <w:sz w:val="28"/>
          <w:szCs w:val="28"/>
        </w:rPr>
        <w:t>а</w:t>
      </w:r>
      <w:r w:rsidR="006D650B" w:rsidRPr="00B964D9">
        <w:rPr>
          <w:color w:val="000000" w:themeColor="text1"/>
          <w:sz w:val="28"/>
          <w:szCs w:val="28"/>
        </w:rPr>
        <w:t>. Какие моменты необходимо учесть с целью хеджирования рисков в условиях обострения внутриполитической обстановки в этой стране?</w:t>
      </w:r>
    </w:p>
    <w:p w:rsidR="00C51502" w:rsidRPr="00B964D9" w:rsidRDefault="0070119C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Экономические последствия ирано-израильской конфронтации в настоящем и будущем. </w:t>
      </w:r>
    </w:p>
    <w:p w:rsidR="003311E4" w:rsidRPr="00B964D9" w:rsidRDefault="003311E4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Украинский кризис и конфликты на Ближнем Востоке: последствия для мировой экономики и устойчивого развития.</w:t>
      </w:r>
    </w:p>
    <w:p w:rsidR="003311E4" w:rsidRPr="00B964D9" w:rsidRDefault="007F7B78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Российская компания собирается открывать филиал в Ираке в пригороде Багдада </w:t>
      </w:r>
      <w:r w:rsidR="000425A6" w:rsidRPr="00B964D9">
        <w:rPr>
          <w:color w:val="000000" w:themeColor="text1"/>
          <w:sz w:val="28"/>
          <w:szCs w:val="28"/>
        </w:rPr>
        <w:t xml:space="preserve">вблизи </w:t>
      </w:r>
      <w:r w:rsidRPr="00B964D9">
        <w:rPr>
          <w:color w:val="000000" w:themeColor="text1"/>
          <w:sz w:val="28"/>
          <w:szCs w:val="28"/>
        </w:rPr>
        <w:t xml:space="preserve">мест дислокации союзных Ирану шиитских </w:t>
      </w:r>
      <w:r w:rsidR="00D979AB" w:rsidRPr="00B964D9">
        <w:rPr>
          <w:color w:val="000000" w:themeColor="text1"/>
          <w:sz w:val="28"/>
          <w:szCs w:val="28"/>
        </w:rPr>
        <w:t xml:space="preserve">военизированных </w:t>
      </w:r>
      <w:r w:rsidRPr="00B964D9">
        <w:rPr>
          <w:color w:val="000000" w:themeColor="text1"/>
          <w:sz w:val="28"/>
          <w:szCs w:val="28"/>
        </w:rPr>
        <w:t>формирований. Какие риски необходимо учитывать</w:t>
      </w:r>
      <w:r w:rsidR="00BC73FC" w:rsidRPr="00B964D9">
        <w:rPr>
          <w:color w:val="000000" w:themeColor="text1"/>
          <w:sz w:val="28"/>
          <w:szCs w:val="28"/>
        </w:rPr>
        <w:t>,</w:t>
      </w:r>
      <w:r w:rsidRPr="00B964D9">
        <w:rPr>
          <w:color w:val="000000" w:themeColor="text1"/>
          <w:sz w:val="28"/>
          <w:szCs w:val="28"/>
        </w:rPr>
        <w:t xml:space="preserve"> и оправданно ли такое решение?</w:t>
      </w:r>
    </w:p>
    <w:p w:rsidR="004C3730" w:rsidRPr="00B964D9" w:rsidRDefault="00D559BE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lastRenderedPageBreak/>
        <w:t xml:space="preserve">Коррупция в странах Востока: основные показатели. </w:t>
      </w:r>
    </w:p>
    <w:p w:rsidR="00D559BE" w:rsidRPr="00B964D9" w:rsidRDefault="00214C59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Этно-конфессиональные и межплеменные противоречия </w:t>
      </w:r>
      <w:r w:rsidR="00F76152" w:rsidRPr="00B964D9">
        <w:rPr>
          <w:color w:val="000000" w:themeColor="text1"/>
          <w:sz w:val="28"/>
          <w:szCs w:val="28"/>
        </w:rPr>
        <w:t xml:space="preserve">– </w:t>
      </w:r>
      <w:r w:rsidRPr="00B964D9">
        <w:rPr>
          <w:color w:val="000000" w:themeColor="text1"/>
          <w:sz w:val="28"/>
          <w:szCs w:val="28"/>
        </w:rPr>
        <w:t>тормо</w:t>
      </w:r>
      <w:r w:rsidR="00F76152" w:rsidRPr="00B964D9">
        <w:rPr>
          <w:color w:val="000000" w:themeColor="text1"/>
          <w:sz w:val="28"/>
          <w:szCs w:val="28"/>
        </w:rPr>
        <w:t>з</w:t>
      </w:r>
      <w:r w:rsidRPr="00B964D9">
        <w:rPr>
          <w:color w:val="000000" w:themeColor="text1"/>
          <w:sz w:val="28"/>
          <w:szCs w:val="28"/>
        </w:rPr>
        <w:t xml:space="preserve"> устойчивого развития.</w:t>
      </w:r>
      <w:r w:rsidR="00D559BE" w:rsidRPr="00B964D9">
        <w:rPr>
          <w:color w:val="000000" w:themeColor="text1"/>
          <w:sz w:val="28"/>
          <w:szCs w:val="28"/>
        </w:rPr>
        <w:t xml:space="preserve"> </w:t>
      </w:r>
    </w:p>
    <w:p w:rsidR="004E5A63" w:rsidRPr="00B964D9" w:rsidRDefault="000614F6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Российская компания собирается открывать филиал </w:t>
      </w:r>
      <w:r w:rsidR="00D47659" w:rsidRPr="00B964D9">
        <w:rPr>
          <w:color w:val="000000" w:themeColor="text1"/>
          <w:sz w:val="28"/>
          <w:szCs w:val="28"/>
        </w:rPr>
        <w:t xml:space="preserve">на территории </w:t>
      </w:r>
      <w:r w:rsidRPr="00B964D9">
        <w:rPr>
          <w:color w:val="000000" w:themeColor="text1"/>
          <w:sz w:val="28"/>
          <w:szCs w:val="28"/>
        </w:rPr>
        <w:t>Ливии</w:t>
      </w:r>
      <w:r w:rsidR="00C53828" w:rsidRPr="00B964D9">
        <w:rPr>
          <w:color w:val="000000" w:themeColor="text1"/>
          <w:sz w:val="28"/>
          <w:szCs w:val="28"/>
        </w:rPr>
        <w:t>. Как</w:t>
      </w:r>
      <w:r w:rsidR="00043D5F" w:rsidRPr="00B964D9">
        <w:rPr>
          <w:color w:val="000000" w:themeColor="text1"/>
          <w:sz w:val="28"/>
          <w:szCs w:val="28"/>
        </w:rPr>
        <w:t>ую</w:t>
      </w:r>
      <w:r w:rsidR="00C53828" w:rsidRPr="00B964D9">
        <w:rPr>
          <w:color w:val="000000" w:themeColor="text1"/>
          <w:sz w:val="28"/>
          <w:szCs w:val="28"/>
        </w:rPr>
        <w:t xml:space="preserve"> </w:t>
      </w:r>
      <w:r w:rsidR="00D47659" w:rsidRPr="00B964D9">
        <w:rPr>
          <w:color w:val="000000" w:themeColor="text1"/>
          <w:sz w:val="28"/>
          <w:szCs w:val="28"/>
        </w:rPr>
        <w:t>предвар</w:t>
      </w:r>
      <w:r w:rsidR="00372A4C" w:rsidRPr="00B964D9">
        <w:rPr>
          <w:color w:val="000000" w:themeColor="text1"/>
          <w:sz w:val="28"/>
          <w:szCs w:val="28"/>
        </w:rPr>
        <w:t>и</w:t>
      </w:r>
      <w:r w:rsidR="00D47659" w:rsidRPr="00B964D9">
        <w:rPr>
          <w:color w:val="000000" w:themeColor="text1"/>
          <w:sz w:val="28"/>
          <w:szCs w:val="28"/>
        </w:rPr>
        <w:t xml:space="preserve">тельную </w:t>
      </w:r>
      <w:r w:rsidR="00043D5F" w:rsidRPr="00B964D9">
        <w:rPr>
          <w:color w:val="000000" w:themeColor="text1"/>
          <w:sz w:val="28"/>
          <w:szCs w:val="28"/>
          <w:lang w:val="en-US"/>
        </w:rPr>
        <w:t>GR</w:t>
      </w:r>
      <w:r w:rsidR="00043D5F" w:rsidRPr="005C02C1">
        <w:rPr>
          <w:color w:val="000000" w:themeColor="text1"/>
          <w:sz w:val="28"/>
          <w:szCs w:val="28"/>
        </w:rPr>
        <w:t>-</w:t>
      </w:r>
      <w:r w:rsidR="00043D5F" w:rsidRPr="00B964D9">
        <w:rPr>
          <w:color w:val="000000" w:themeColor="text1"/>
          <w:sz w:val="28"/>
          <w:szCs w:val="28"/>
        </w:rPr>
        <w:t xml:space="preserve">работу </w:t>
      </w:r>
      <w:r w:rsidR="00C53828" w:rsidRPr="00B964D9">
        <w:rPr>
          <w:color w:val="000000" w:themeColor="text1"/>
          <w:sz w:val="28"/>
          <w:szCs w:val="28"/>
        </w:rPr>
        <w:t xml:space="preserve">требуется провести </w:t>
      </w:r>
      <w:r w:rsidR="00043D5F" w:rsidRPr="00B964D9">
        <w:rPr>
          <w:color w:val="000000" w:themeColor="text1"/>
          <w:sz w:val="28"/>
          <w:szCs w:val="28"/>
        </w:rPr>
        <w:t>с целью минимизации политических и деловых рисков</w:t>
      </w:r>
      <w:r w:rsidR="00A91E7A">
        <w:rPr>
          <w:color w:val="000000" w:themeColor="text1"/>
          <w:sz w:val="28"/>
          <w:szCs w:val="28"/>
        </w:rPr>
        <w:t>?</w:t>
      </w:r>
    </w:p>
    <w:p w:rsidR="004E5A63" w:rsidRPr="00B964D9" w:rsidRDefault="008A7DCA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</w:t>
      </w:r>
      <w:r w:rsidR="00D05F30" w:rsidRPr="00B964D9">
        <w:rPr>
          <w:color w:val="000000" w:themeColor="text1"/>
          <w:sz w:val="28"/>
          <w:szCs w:val="28"/>
        </w:rPr>
        <w:t>искованно</w:t>
      </w:r>
      <w:r w:rsidRPr="00B964D9">
        <w:rPr>
          <w:color w:val="000000" w:themeColor="text1"/>
          <w:sz w:val="28"/>
          <w:szCs w:val="28"/>
        </w:rPr>
        <w:t>е</w:t>
      </w:r>
      <w:r w:rsidR="00D05F30" w:rsidRPr="00B964D9">
        <w:rPr>
          <w:color w:val="000000" w:themeColor="text1"/>
          <w:sz w:val="28"/>
          <w:szCs w:val="28"/>
        </w:rPr>
        <w:t xml:space="preserve"> земледели</w:t>
      </w:r>
      <w:r w:rsidRPr="00B964D9">
        <w:rPr>
          <w:color w:val="000000" w:themeColor="text1"/>
          <w:sz w:val="28"/>
          <w:szCs w:val="28"/>
        </w:rPr>
        <w:t>е</w:t>
      </w:r>
      <w:r w:rsidR="002A6B7E" w:rsidRPr="00B964D9">
        <w:rPr>
          <w:color w:val="000000" w:themeColor="text1"/>
          <w:sz w:val="28"/>
          <w:szCs w:val="28"/>
        </w:rPr>
        <w:t xml:space="preserve"> и дефицит водных ресурсов</w:t>
      </w:r>
      <w:r w:rsidR="00D05F30" w:rsidRPr="00B964D9">
        <w:rPr>
          <w:color w:val="000000" w:themeColor="text1"/>
          <w:sz w:val="28"/>
          <w:szCs w:val="28"/>
        </w:rPr>
        <w:t xml:space="preserve">. </w:t>
      </w:r>
      <w:r w:rsidR="002A6B7E" w:rsidRPr="00B964D9">
        <w:rPr>
          <w:color w:val="000000" w:themeColor="text1"/>
          <w:sz w:val="28"/>
          <w:szCs w:val="28"/>
        </w:rPr>
        <w:t>Их н</w:t>
      </w:r>
      <w:r w:rsidRPr="00B964D9">
        <w:rPr>
          <w:color w:val="000000" w:themeColor="text1"/>
          <w:sz w:val="28"/>
          <w:szCs w:val="28"/>
        </w:rPr>
        <w:t>егативное влияние на продовольственную безопасность стран Востока.</w:t>
      </w:r>
    </w:p>
    <w:p w:rsidR="00485EFB" w:rsidRPr="00B964D9" w:rsidRDefault="00B56545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Понятия технологической безопасности и технологического суверенитета.</w:t>
      </w:r>
    </w:p>
    <w:p w:rsidR="00340008" w:rsidRPr="00B964D9" w:rsidRDefault="00DE67A8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Объединенная делегация </w:t>
      </w:r>
      <w:r w:rsidR="00274B81" w:rsidRPr="00B964D9">
        <w:rPr>
          <w:color w:val="000000" w:themeColor="text1"/>
          <w:sz w:val="28"/>
          <w:szCs w:val="28"/>
        </w:rPr>
        <w:t xml:space="preserve">официальных лиц и </w:t>
      </w:r>
      <w:r w:rsidRPr="00B964D9">
        <w:rPr>
          <w:color w:val="000000" w:themeColor="text1"/>
          <w:sz w:val="28"/>
          <w:szCs w:val="28"/>
        </w:rPr>
        <w:t xml:space="preserve">предпринимателей из стран ССАГПЗ собирается посетить </w:t>
      </w:r>
      <w:r w:rsidR="00274B81" w:rsidRPr="00B964D9">
        <w:rPr>
          <w:color w:val="000000" w:themeColor="text1"/>
          <w:sz w:val="28"/>
          <w:szCs w:val="28"/>
        </w:rPr>
        <w:t>Российскую Федерацию с ознакомительным визитом</w:t>
      </w:r>
      <w:r w:rsidR="00540690" w:rsidRPr="00B964D9">
        <w:rPr>
          <w:color w:val="000000" w:themeColor="text1"/>
          <w:sz w:val="28"/>
          <w:szCs w:val="28"/>
        </w:rPr>
        <w:t>. Какие предприятия и объекты лучше всего порекомендовать для посещения?</w:t>
      </w:r>
      <w:r w:rsidRPr="00B964D9">
        <w:rPr>
          <w:color w:val="000000" w:themeColor="text1"/>
          <w:sz w:val="28"/>
          <w:szCs w:val="28"/>
        </w:rPr>
        <w:t xml:space="preserve"> </w:t>
      </w:r>
    </w:p>
    <w:p w:rsidR="00340008" w:rsidRPr="00B964D9" w:rsidRDefault="00D12DD7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А</w:t>
      </w:r>
      <w:r w:rsidR="00C40413" w:rsidRPr="00B964D9">
        <w:rPr>
          <w:color w:val="000000" w:themeColor="text1"/>
          <w:sz w:val="28"/>
          <w:szCs w:val="28"/>
        </w:rPr>
        <w:t xml:space="preserve">грарно-индустриальные экономики Индии и Пакистана. </w:t>
      </w:r>
    </w:p>
    <w:p w:rsidR="003B7640" w:rsidRPr="00B964D9" w:rsidRDefault="0092613F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Роль моноэкспорта нефти и газа в социально-экономическом развитии стран Востока.</w:t>
      </w:r>
    </w:p>
    <w:p w:rsidR="00115807" w:rsidRPr="00B964D9" w:rsidRDefault="00111C18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Российскому эксперту поручено подготовить доклад по перспективным направлениям российского несырьевого экспорта в страны ССАГПЗ и Арабского Магриба. </w:t>
      </w:r>
      <w:r w:rsidR="00E53DD4">
        <w:rPr>
          <w:color w:val="000000" w:themeColor="text1"/>
          <w:sz w:val="28"/>
          <w:szCs w:val="28"/>
        </w:rPr>
        <w:t>На к</w:t>
      </w:r>
      <w:r w:rsidRPr="00B964D9">
        <w:rPr>
          <w:color w:val="000000" w:themeColor="text1"/>
          <w:sz w:val="28"/>
          <w:szCs w:val="28"/>
        </w:rPr>
        <w:t>аки</w:t>
      </w:r>
      <w:r w:rsidR="00DB108E" w:rsidRPr="00B964D9">
        <w:rPr>
          <w:color w:val="000000" w:themeColor="text1"/>
          <w:sz w:val="28"/>
          <w:szCs w:val="28"/>
        </w:rPr>
        <w:t>е</w:t>
      </w:r>
      <w:r w:rsidRPr="00B964D9">
        <w:rPr>
          <w:color w:val="000000" w:themeColor="text1"/>
          <w:sz w:val="28"/>
          <w:szCs w:val="28"/>
        </w:rPr>
        <w:t xml:space="preserve"> момент</w:t>
      </w:r>
      <w:r w:rsidR="00DB108E" w:rsidRPr="00B964D9">
        <w:rPr>
          <w:color w:val="000000" w:themeColor="text1"/>
          <w:sz w:val="28"/>
          <w:szCs w:val="28"/>
        </w:rPr>
        <w:t>ы</w:t>
      </w:r>
      <w:r w:rsidRPr="00B964D9">
        <w:rPr>
          <w:color w:val="000000" w:themeColor="text1"/>
          <w:sz w:val="28"/>
          <w:szCs w:val="28"/>
        </w:rPr>
        <w:t xml:space="preserve"> следует</w:t>
      </w:r>
      <w:r w:rsidR="00DB108E" w:rsidRPr="00B964D9">
        <w:rPr>
          <w:color w:val="000000" w:themeColor="text1"/>
          <w:sz w:val="28"/>
          <w:szCs w:val="28"/>
        </w:rPr>
        <w:t xml:space="preserve"> акцентировать</w:t>
      </w:r>
      <w:r w:rsidR="00E53DD4">
        <w:rPr>
          <w:color w:val="000000" w:themeColor="text1"/>
          <w:sz w:val="28"/>
          <w:szCs w:val="28"/>
        </w:rPr>
        <w:t xml:space="preserve"> внимание</w:t>
      </w:r>
      <w:r w:rsidRPr="00B964D9">
        <w:rPr>
          <w:color w:val="000000" w:themeColor="text1"/>
          <w:sz w:val="28"/>
          <w:szCs w:val="28"/>
        </w:rPr>
        <w:t>?</w:t>
      </w:r>
    </w:p>
    <w:p w:rsidR="00115807" w:rsidRPr="00B964D9" w:rsidRDefault="00D16D23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bCs/>
          <w:color w:val="000000" w:themeColor="text1"/>
          <w:sz w:val="28"/>
          <w:szCs w:val="28"/>
        </w:rPr>
        <w:t>Основные зоны</w:t>
      </w:r>
      <w:r w:rsidR="00B56003" w:rsidRPr="00B964D9">
        <w:rPr>
          <w:bCs/>
          <w:color w:val="000000" w:themeColor="text1"/>
          <w:sz w:val="28"/>
          <w:szCs w:val="28"/>
        </w:rPr>
        <w:t xml:space="preserve"> и линии</w:t>
      </w:r>
      <w:r w:rsidRPr="00B964D9">
        <w:rPr>
          <w:bCs/>
          <w:color w:val="000000" w:themeColor="text1"/>
          <w:sz w:val="28"/>
          <w:szCs w:val="28"/>
        </w:rPr>
        <w:t xml:space="preserve"> регионального и субрегионального соперничества </w:t>
      </w:r>
      <w:r w:rsidR="00B56003" w:rsidRPr="00B964D9">
        <w:rPr>
          <w:bCs/>
          <w:color w:val="000000" w:themeColor="text1"/>
          <w:sz w:val="28"/>
          <w:szCs w:val="28"/>
        </w:rPr>
        <w:t xml:space="preserve">между государствами </w:t>
      </w:r>
      <w:r w:rsidRPr="00B964D9">
        <w:rPr>
          <w:bCs/>
          <w:color w:val="000000" w:themeColor="text1"/>
          <w:sz w:val="28"/>
          <w:szCs w:val="28"/>
        </w:rPr>
        <w:t>Восток</w:t>
      </w:r>
      <w:r w:rsidR="00B56003" w:rsidRPr="00B964D9">
        <w:rPr>
          <w:bCs/>
          <w:color w:val="000000" w:themeColor="text1"/>
          <w:sz w:val="28"/>
          <w:szCs w:val="28"/>
        </w:rPr>
        <w:t>а</w:t>
      </w:r>
      <w:r w:rsidRPr="00B964D9">
        <w:rPr>
          <w:bCs/>
          <w:color w:val="000000" w:themeColor="text1"/>
          <w:sz w:val="28"/>
          <w:szCs w:val="28"/>
        </w:rPr>
        <w:t>.</w:t>
      </w:r>
      <w:r w:rsidR="00387E41" w:rsidRPr="00B964D9">
        <w:rPr>
          <w:bCs/>
          <w:color w:val="000000" w:themeColor="text1"/>
          <w:sz w:val="28"/>
          <w:szCs w:val="28"/>
        </w:rPr>
        <w:t xml:space="preserve"> </w:t>
      </w:r>
    </w:p>
    <w:p w:rsidR="00146A8B" w:rsidRPr="00B964D9" w:rsidRDefault="006636C5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Субрегиональная экономическая интеграция на примере ССАГПЗ.</w:t>
      </w:r>
    </w:p>
    <w:p w:rsidR="00041F97" w:rsidRPr="00B964D9" w:rsidRDefault="00DD7C84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 ходе переговоров о локализации производства </w:t>
      </w:r>
      <w:r w:rsidR="00041F97" w:rsidRPr="00B964D9">
        <w:rPr>
          <w:color w:val="000000" w:themeColor="text1"/>
          <w:sz w:val="28"/>
          <w:szCs w:val="28"/>
        </w:rPr>
        <w:t xml:space="preserve">в </w:t>
      </w:r>
      <w:r w:rsidR="00C0413A" w:rsidRPr="00B964D9">
        <w:rPr>
          <w:color w:val="000000" w:themeColor="text1"/>
          <w:sz w:val="28"/>
          <w:szCs w:val="28"/>
        </w:rPr>
        <w:t xml:space="preserve">Сирии местный деловой партнер предложил рассмотреть вопрос об экспорте производимой продукции в другие арабские страны. Оправданна ли такая постановка вопроса с точки зрения </w:t>
      </w:r>
      <w:r w:rsidR="007810BF" w:rsidRPr="00B964D9">
        <w:rPr>
          <w:color w:val="000000" w:themeColor="text1"/>
          <w:sz w:val="28"/>
          <w:szCs w:val="28"/>
        </w:rPr>
        <w:t xml:space="preserve">получения </w:t>
      </w:r>
      <w:r w:rsidR="00C0413A" w:rsidRPr="00B964D9">
        <w:rPr>
          <w:color w:val="000000" w:themeColor="text1"/>
          <w:sz w:val="28"/>
          <w:szCs w:val="28"/>
        </w:rPr>
        <w:t xml:space="preserve">коммерческой выгоды? </w:t>
      </w:r>
    </w:p>
    <w:p w:rsidR="00041F97" w:rsidRPr="00B964D9" w:rsidRDefault="008D4BEB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Геополитическое пространство Евразии как объект экономического интереса стран Востока. </w:t>
      </w:r>
    </w:p>
    <w:p w:rsidR="000D18E7" w:rsidRPr="00B964D9" w:rsidRDefault="00263F6C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color w:val="000000" w:themeColor="text1"/>
          <w:sz w:val="28"/>
          <w:szCs w:val="28"/>
        </w:rPr>
        <w:t>У</w:t>
      </w:r>
      <w:r w:rsidR="00833818" w:rsidRPr="00B964D9">
        <w:rPr>
          <w:rFonts w:eastAsia="Calibri"/>
          <w:color w:val="000000" w:themeColor="text1"/>
          <w:sz w:val="28"/>
          <w:szCs w:val="28"/>
        </w:rPr>
        <w:t>частие стран Востока в евразийских интеграционных объединениях.</w:t>
      </w:r>
    </w:p>
    <w:p w:rsidR="00892AC8" w:rsidRPr="00B964D9" w:rsidRDefault="00C809E3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 ходе </w:t>
      </w:r>
      <w:r w:rsidR="00892AC8" w:rsidRPr="00B964D9">
        <w:rPr>
          <w:color w:val="000000" w:themeColor="text1"/>
          <w:sz w:val="28"/>
          <w:szCs w:val="28"/>
        </w:rPr>
        <w:t xml:space="preserve">международного </w:t>
      </w:r>
      <w:r w:rsidRPr="00B964D9">
        <w:rPr>
          <w:color w:val="000000" w:themeColor="text1"/>
          <w:sz w:val="28"/>
          <w:szCs w:val="28"/>
        </w:rPr>
        <w:t xml:space="preserve">круглого стола </w:t>
      </w:r>
      <w:r w:rsidR="00892AC8" w:rsidRPr="00B964D9">
        <w:rPr>
          <w:color w:val="000000" w:themeColor="text1"/>
          <w:sz w:val="28"/>
          <w:szCs w:val="28"/>
        </w:rPr>
        <w:t xml:space="preserve">с участием представителей стран арабского и исламского мира обсуждаются транспортно-логистические коммуникации в Евразии. Какие перспективные проекты российскому представителю целесообразно презентовать и </w:t>
      </w:r>
      <w:r w:rsidR="00D4177C">
        <w:rPr>
          <w:color w:val="000000" w:themeColor="text1"/>
          <w:sz w:val="28"/>
          <w:szCs w:val="28"/>
        </w:rPr>
        <w:t xml:space="preserve">по </w:t>
      </w:r>
      <w:r w:rsidR="00892AC8" w:rsidRPr="00B964D9">
        <w:rPr>
          <w:color w:val="000000" w:themeColor="text1"/>
          <w:sz w:val="28"/>
          <w:szCs w:val="28"/>
        </w:rPr>
        <w:t xml:space="preserve">каким соображениям?  </w:t>
      </w:r>
    </w:p>
    <w:p w:rsidR="00892AC8" w:rsidRPr="00B964D9" w:rsidRDefault="000D18E7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Понятие </w:t>
      </w:r>
      <w:r w:rsidR="006E7AB6" w:rsidRPr="00B964D9">
        <w:rPr>
          <w:color w:val="000000" w:themeColor="text1"/>
          <w:sz w:val="28"/>
          <w:szCs w:val="28"/>
        </w:rPr>
        <w:t>неоколониализма (</w:t>
      </w:r>
      <w:r w:rsidRPr="00B964D9">
        <w:rPr>
          <w:color w:val="000000" w:themeColor="text1"/>
          <w:sz w:val="28"/>
          <w:szCs w:val="28"/>
        </w:rPr>
        <w:t xml:space="preserve">термин </w:t>
      </w:r>
      <w:r w:rsidR="006E7AB6" w:rsidRPr="00B964D9">
        <w:rPr>
          <w:color w:val="000000" w:themeColor="text1"/>
          <w:sz w:val="28"/>
          <w:szCs w:val="28"/>
        </w:rPr>
        <w:t>Ж-П. Сартра – К. Нкрумы).</w:t>
      </w:r>
    </w:p>
    <w:p w:rsidR="00892AC8" w:rsidRPr="00B964D9" w:rsidRDefault="00EE10E1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Антиимпериализм и «Антиколониализм 2.0» как дискурсы реагирования стран Востока на неоколониализм.</w:t>
      </w:r>
    </w:p>
    <w:p w:rsidR="008404ED" w:rsidRPr="00B964D9" w:rsidRDefault="00203DEB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 ходе международной конференции </w:t>
      </w:r>
      <w:r w:rsidR="00E36B0E" w:rsidRPr="00B964D9">
        <w:rPr>
          <w:color w:val="000000" w:themeColor="text1"/>
          <w:sz w:val="28"/>
          <w:szCs w:val="28"/>
        </w:rPr>
        <w:t xml:space="preserve">по </w:t>
      </w:r>
      <w:r w:rsidRPr="00B964D9">
        <w:rPr>
          <w:color w:val="000000" w:themeColor="text1"/>
          <w:sz w:val="28"/>
          <w:szCs w:val="28"/>
        </w:rPr>
        <w:t xml:space="preserve">проблемам </w:t>
      </w:r>
      <w:r w:rsidR="00C92467" w:rsidRPr="00B964D9">
        <w:rPr>
          <w:color w:val="000000" w:themeColor="text1"/>
          <w:sz w:val="28"/>
          <w:szCs w:val="28"/>
        </w:rPr>
        <w:t>преодоления технологической отсталости г</w:t>
      </w:r>
      <w:r w:rsidRPr="00B964D9">
        <w:rPr>
          <w:color w:val="000000" w:themeColor="text1"/>
          <w:sz w:val="28"/>
          <w:szCs w:val="28"/>
        </w:rPr>
        <w:t>осударств Глобального Юга</w:t>
      </w:r>
      <w:r w:rsidR="00C92467" w:rsidRPr="00B964D9">
        <w:rPr>
          <w:color w:val="000000" w:themeColor="text1"/>
          <w:sz w:val="28"/>
          <w:szCs w:val="28"/>
        </w:rPr>
        <w:t xml:space="preserve"> </w:t>
      </w:r>
      <w:r w:rsidRPr="00B964D9">
        <w:rPr>
          <w:color w:val="000000" w:themeColor="text1"/>
          <w:sz w:val="28"/>
          <w:szCs w:val="28"/>
        </w:rPr>
        <w:t xml:space="preserve">планируется вступление российского эксперта. Какие аргументы ему стоит привести, обосновывая </w:t>
      </w:r>
      <w:r w:rsidRPr="00B964D9">
        <w:rPr>
          <w:color w:val="000000" w:themeColor="text1"/>
          <w:sz w:val="28"/>
          <w:szCs w:val="28"/>
        </w:rPr>
        <w:lastRenderedPageBreak/>
        <w:t xml:space="preserve">перспективность сотрудничества развивающихся стран с Российской Федерацией </w:t>
      </w:r>
      <w:r w:rsidR="008A6BFD" w:rsidRPr="00B964D9">
        <w:rPr>
          <w:color w:val="000000" w:themeColor="text1"/>
          <w:sz w:val="28"/>
          <w:szCs w:val="28"/>
        </w:rPr>
        <w:t xml:space="preserve">в сфере технологий </w:t>
      </w:r>
      <w:r w:rsidRPr="00B964D9">
        <w:rPr>
          <w:color w:val="000000" w:themeColor="text1"/>
          <w:sz w:val="28"/>
          <w:szCs w:val="28"/>
        </w:rPr>
        <w:t>по сравнению с алгоритмами, предлагаемыми Западом</w:t>
      </w:r>
      <w:r w:rsidR="00BF2AA8" w:rsidRPr="00B964D9">
        <w:rPr>
          <w:color w:val="000000" w:themeColor="text1"/>
          <w:sz w:val="28"/>
          <w:szCs w:val="28"/>
        </w:rPr>
        <w:t>?</w:t>
      </w:r>
      <w:r w:rsidRPr="00B964D9">
        <w:rPr>
          <w:color w:val="000000" w:themeColor="text1"/>
          <w:sz w:val="28"/>
          <w:szCs w:val="28"/>
        </w:rPr>
        <w:t xml:space="preserve">  </w:t>
      </w:r>
    </w:p>
    <w:p w:rsidR="008404ED" w:rsidRPr="00B964D9" w:rsidRDefault="006637D0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Понятия этики, этикета, протокола и церемониала.</w:t>
      </w:r>
    </w:p>
    <w:p w:rsidR="00357EBC" w:rsidRPr="00B964D9" w:rsidRDefault="006637D0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Воздействие глобализации на деловую этику </w:t>
      </w:r>
      <w:r w:rsidR="00130287" w:rsidRPr="00B964D9">
        <w:rPr>
          <w:color w:val="000000" w:themeColor="text1"/>
          <w:sz w:val="28"/>
          <w:szCs w:val="28"/>
        </w:rPr>
        <w:t xml:space="preserve">и этикет </w:t>
      </w:r>
      <w:r w:rsidRPr="00B964D9">
        <w:rPr>
          <w:color w:val="000000" w:themeColor="text1"/>
          <w:sz w:val="28"/>
          <w:szCs w:val="28"/>
        </w:rPr>
        <w:t>в странах Востока.</w:t>
      </w:r>
    </w:p>
    <w:p w:rsidR="00F620A1" w:rsidRPr="00B964D9" w:rsidRDefault="00357EBC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Российская делегация выезжает в </w:t>
      </w:r>
      <w:r w:rsidR="003F20B0" w:rsidRPr="00B964D9">
        <w:rPr>
          <w:color w:val="000000" w:themeColor="text1"/>
          <w:sz w:val="28"/>
          <w:szCs w:val="28"/>
        </w:rPr>
        <w:t xml:space="preserve">Исламскую Республику </w:t>
      </w:r>
      <w:r w:rsidRPr="00B964D9">
        <w:rPr>
          <w:color w:val="000000" w:themeColor="text1"/>
          <w:sz w:val="28"/>
          <w:szCs w:val="28"/>
        </w:rPr>
        <w:t xml:space="preserve">Иран для согласования торгового контракта. </w:t>
      </w:r>
      <w:r w:rsidR="00E11678" w:rsidRPr="00B964D9">
        <w:rPr>
          <w:color w:val="000000" w:themeColor="text1"/>
          <w:sz w:val="28"/>
          <w:szCs w:val="28"/>
        </w:rPr>
        <w:t xml:space="preserve">Какие подарки лучше вручить местным партнерам? </w:t>
      </w:r>
      <w:r w:rsidR="006637D0" w:rsidRPr="00B964D9">
        <w:rPr>
          <w:color w:val="000000" w:themeColor="text1"/>
          <w:sz w:val="28"/>
          <w:szCs w:val="28"/>
        </w:rPr>
        <w:t xml:space="preserve"> </w:t>
      </w:r>
    </w:p>
    <w:p w:rsidR="00F620A1" w:rsidRPr="00B964D9" w:rsidRDefault="004A5958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eastAsia="Calibri"/>
          <w:color w:val="000000" w:themeColor="text1"/>
          <w:sz w:val="28"/>
          <w:szCs w:val="28"/>
        </w:rPr>
        <w:t xml:space="preserve">«Восточный вектор» во внешнеэкономической политике РФ. </w:t>
      </w:r>
    </w:p>
    <w:p w:rsidR="00F620A1" w:rsidRPr="00B964D9" w:rsidRDefault="00921826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Политические и деловые риски для России и стран Востока в сфере внешней торговли, экономического сотрудничества и инвестиций. </w:t>
      </w:r>
    </w:p>
    <w:p w:rsidR="002C5395" w:rsidRPr="00B964D9" w:rsidRDefault="006E00B6" w:rsidP="00FB1C6B">
      <w:pPr>
        <w:pStyle w:val="a3"/>
        <w:numPr>
          <w:ilvl w:val="0"/>
          <w:numId w:val="8"/>
        </w:numPr>
        <w:tabs>
          <w:tab w:val="left" w:pos="310"/>
          <w:tab w:val="left" w:pos="426"/>
        </w:tabs>
        <w:spacing w:line="276" w:lineRule="auto"/>
        <w:ind w:left="130" w:hanging="130"/>
        <w:jc w:val="both"/>
        <w:rPr>
          <w:color w:val="000000" w:themeColor="text1"/>
          <w:sz w:val="28"/>
          <w:szCs w:val="28"/>
        </w:rPr>
      </w:pPr>
      <w:r w:rsidRPr="00B964D9">
        <w:rPr>
          <w:rFonts w:asciiTheme="majorBidi" w:hAnsiTheme="majorBidi" w:cstheme="majorBidi"/>
          <w:color w:val="000000" w:themeColor="text1"/>
          <w:sz w:val="28"/>
          <w:szCs w:val="28"/>
        </w:rPr>
        <w:t>Руководство одной из стран Востока выражает принципиальную заинтересованность в развитии деловых связей с Российской Федерацией, однако оп</w:t>
      </w:r>
      <w:r w:rsidR="00606E16" w:rsidRPr="00B964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асается вторичных санкций со стороны Запада. </w:t>
      </w:r>
      <w:r w:rsidR="006354FB" w:rsidRPr="00B964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Какой формат: 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G</w:t>
      </w:r>
      <w:r w:rsidR="00921826" w:rsidRPr="005C02C1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G</w:t>
      </w:r>
      <w:r w:rsidR="00921826" w:rsidRPr="005C02C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B</w:t>
      </w:r>
      <w:r w:rsidR="00921826" w:rsidRPr="005C02C1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G</w:t>
      </w:r>
      <w:r w:rsidR="00921826" w:rsidRPr="005C02C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</w:rPr>
        <w:t>и</w:t>
      </w:r>
      <w:r w:rsidR="007009C9" w:rsidRPr="00B964D9">
        <w:rPr>
          <w:rFonts w:asciiTheme="majorBidi" w:hAnsiTheme="majorBidi" w:cstheme="majorBidi"/>
          <w:color w:val="000000" w:themeColor="text1"/>
          <w:sz w:val="28"/>
          <w:szCs w:val="28"/>
        </w:rPr>
        <w:t>ли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B</w:t>
      </w:r>
      <w:r w:rsidR="00921826" w:rsidRPr="005C02C1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921826" w:rsidRPr="00B964D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B</w:t>
      </w:r>
      <w:r w:rsidR="008502F8" w:rsidRPr="00B964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целесообразно использовать на первоначальном этапе, чтобы ускорить процесс запуска совместных проектов?</w:t>
      </w:r>
    </w:p>
    <w:p w:rsidR="001B5033" w:rsidRPr="00B964D9" w:rsidRDefault="001B5033" w:rsidP="00F64FD4">
      <w:pPr>
        <w:jc w:val="both"/>
        <w:rPr>
          <w:color w:val="000000" w:themeColor="text1"/>
          <w:sz w:val="28"/>
          <w:szCs w:val="28"/>
        </w:rPr>
      </w:pPr>
    </w:p>
    <w:p w:rsidR="001B5033" w:rsidRPr="00D70309" w:rsidRDefault="001B5033" w:rsidP="001B5033">
      <w:pPr>
        <w:rPr>
          <w:b/>
          <w:color w:val="000000" w:themeColor="text1"/>
          <w:sz w:val="28"/>
          <w:szCs w:val="28"/>
        </w:rPr>
      </w:pPr>
      <w:r w:rsidRPr="00D70309">
        <w:rPr>
          <w:b/>
          <w:color w:val="000000" w:themeColor="text1"/>
          <w:sz w:val="28"/>
          <w:szCs w:val="28"/>
        </w:rPr>
        <w:t>Пример экзаменационного билета</w:t>
      </w:r>
    </w:p>
    <w:p w:rsidR="00203607" w:rsidRPr="00B964D9" w:rsidRDefault="00203607" w:rsidP="001B503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1B5033" w:rsidRPr="00B964D9" w:rsidRDefault="001B5033" w:rsidP="00E8245B">
      <w:pPr>
        <w:jc w:val="center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</w:t>
      </w:r>
    </w:p>
    <w:p w:rsidR="001B5033" w:rsidRPr="00B964D9" w:rsidRDefault="001B5033" w:rsidP="00E8245B">
      <w:pPr>
        <w:spacing w:after="200"/>
        <w:jc w:val="center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(Финуниверситет)</w:t>
      </w:r>
    </w:p>
    <w:p w:rsidR="001B5033" w:rsidRPr="00B964D9" w:rsidRDefault="00985E2B" w:rsidP="00E8245B">
      <w:pPr>
        <w:spacing w:after="120"/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B964D9">
        <w:rPr>
          <w:b/>
          <w:bCs/>
          <w:color w:val="000000" w:themeColor="text1"/>
          <w:sz w:val="28"/>
          <w:szCs w:val="28"/>
          <w:u w:val="single"/>
        </w:rPr>
        <w:t>Кафедра</w:t>
      </w:r>
      <w:r w:rsidR="001B5033" w:rsidRPr="00B964D9">
        <w:rPr>
          <w:b/>
          <w:bCs/>
          <w:color w:val="000000" w:themeColor="text1"/>
          <w:sz w:val="28"/>
          <w:szCs w:val="28"/>
          <w:u w:val="single"/>
        </w:rPr>
        <w:t xml:space="preserve"> международного бизнеса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Дисциплина: </w:t>
      </w:r>
      <w:r w:rsidR="00776EE0" w:rsidRPr="00776EE0">
        <w:rPr>
          <w:color w:val="000000" w:themeColor="text1"/>
          <w:sz w:val="28"/>
          <w:szCs w:val="28"/>
        </w:rPr>
        <w:t>Традиционный и современный Восток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Направление подготовки: 38.03.01 «Экономика»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Профиль:</w:t>
      </w:r>
      <w:r w:rsidR="009C2272" w:rsidRPr="00B964D9">
        <w:rPr>
          <w:color w:val="000000" w:themeColor="text1"/>
          <w:sz w:val="28"/>
          <w:szCs w:val="28"/>
        </w:rPr>
        <w:t xml:space="preserve"> </w:t>
      </w:r>
      <w:r w:rsidR="009C2272" w:rsidRPr="00B964D9">
        <w:rPr>
          <w:color w:val="000000" w:themeColor="text1"/>
          <w:sz w:val="28"/>
          <w:szCs w:val="28"/>
          <w:lang w:eastAsia="en-US"/>
        </w:rPr>
        <w:t>«Экономика и бизнес стран Востока»</w:t>
      </w:r>
    </w:p>
    <w:p w:rsidR="001B5033" w:rsidRPr="00B964D9" w:rsidRDefault="001B5033" w:rsidP="00E8245B">
      <w:pPr>
        <w:rPr>
          <w:b/>
          <w:bCs/>
          <w:color w:val="000000" w:themeColor="text1"/>
          <w:sz w:val="28"/>
          <w:szCs w:val="28"/>
        </w:rPr>
      </w:pPr>
    </w:p>
    <w:p w:rsidR="001B5033" w:rsidRPr="00B964D9" w:rsidRDefault="001B5033" w:rsidP="00E8245B">
      <w:pPr>
        <w:spacing w:after="120"/>
        <w:jc w:val="center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>ЭКЗАМЕНАЦИОННЫЙ БИЛЕТ № __</w:t>
      </w:r>
    </w:p>
    <w:p w:rsidR="003F20B0" w:rsidRPr="00B964D9" w:rsidRDefault="001B5033" w:rsidP="00E8245B">
      <w:pPr>
        <w:pStyle w:val="Default"/>
        <w:tabs>
          <w:tab w:val="left" w:pos="284"/>
        </w:tabs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1. </w:t>
      </w:r>
      <w:r w:rsidR="001E0FDD" w:rsidRPr="00B964D9">
        <w:rPr>
          <w:color w:val="000000" w:themeColor="text1"/>
          <w:sz w:val="28"/>
          <w:szCs w:val="28"/>
        </w:rPr>
        <w:t>Страны Востока как часть Глобального Юга (линия В. Брандта).</w:t>
      </w:r>
    </w:p>
    <w:p w:rsidR="00F00CB8" w:rsidRPr="00B964D9" w:rsidRDefault="001B5033" w:rsidP="00E8245B">
      <w:pPr>
        <w:pStyle w:val="Default"/>
        <w:tabs>
          <w:tab w:val="left" w:pos="284"/>
        </w:tabs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2. </w:t>
      </w:r>
      <w:r w:rsidR="003F20B0" w:rsidRPr="00B964D9">
        <w:rPr>
          <w:color w:val="000000" w:themeColor="text1"/>
          <w:sz w:val="28"/>
          <w:szCs w:val="28"/>
        </w:rPr>
        <w:t>Субрегиональная экономическая интеграция на примере ССАГПЗ</w:t>
      </w:r>
      <w:r w:rsidR="00F00CB8" w:rsidRPr="00B964D9">
        <w:rPr>
          <w:color w:val="000000" w:themeColor="text1"/>
          <w:sz w:val="28"/>
          <w:szCs w:val="28"/>
        </w:rPr>
        <w:t>.</w:t>
      </w:r>
    </w:p>
    <w:p w:rsidR="00F00CB8" w:rsidRPr="00B964D9" w:rsidRDefault="00F00CB8" w:rsidP="00E8245B">
      <w:pPr>
        <w:pStyle w:val="Default"/>
        <w:tabs>
          <w:tab w:val="left" w:pos="284"/>
        </w:tabs>
        <w:spacing w:after="200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3. Российская делегация выезжает в Исламскую Республику Иран для согласования торгового контракта. Какие подарки лучше вручить местным партнерам?  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1 вопрос (20 баллов) 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2 вопрос (20 баллов) 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 xml:space="preserve">3 вопрос (20 баллов) </w:t>
      </w:r>
    </w:p>
    <w:p w:rsidR="001B5033" w:rsidRPr="00B964D9" w:rsidRDefault="001B5033" w:rsidP="00E8245B">
      <w:pPr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Всего 60 баллов</w:t>
      </w:r>
    </w:p>
    <w:p w:rsidR="00F64FD4" w:rsidRPr="00B964D9" w:rsidRDefault="00F64FD4" w:rsidP="001B5033">
      <w:pPr>
        <w:rPr>
          <w:color w:val="000000" w:themeColor="text1"/>
          <w:sz w:val="28"/>
          <w:szCs w:val="28"/>
        </w:rPr>
      </w:pPr>
    </w:p>
    <w:p w:rsidR="001B5033" w:rsidRPr="00FE5B8B" w:rsidRDefault="00981443" w:rsidP="00FE5B8B">
      <w:pPr>
        <w:pStyle w:val="2"/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47" w:name="_Toc165874374"/>
      <w:r w:rsidRPr="00FE5B8B">
        <w:rPr>
          <w:rFonts w:asciiTheme="majorBidi" w:hAnsiTheme="majorBidi"/>
          <w:b/>
          <w:bCs/>
          <w:color w:val="000000" w:themeColor="text1"/>
          <w:sz w:val="28"/>
          <w:szCs w:val="28"/>
        </w:rPr>
        <w:lastRenderedPageBreak/>
        <w:t xml:space="preserve">8. </w:t>
      </w:r>
      <w:r w:rsidR="001B5033" w:rsidRPr="00FE5B8B">
        <w:rPr>
          <w:rFonts w:asciiTheme="majorBidi" w:hAnsiTheme="majorBidi"/>
          <w:b/>
          <w:bCs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47"/>
      <w:r w:rsidR="001B5033" w:rsidRPr="00FE5B8B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 </w:t>
      </w:r>
    </w:p>
    <w:p w:rsidR="00D655EF" w:rsidRDefault="001B5033" w:rsidP="00E8245B">
      <w:pPr>
        <w:pStyle w:val="Default"/>
        <w:ind w:firstLine="709"/>
        <w:rPr>
          <w:b/>
          <w:bCs/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Основная литература </w:t>
      </w:r>
    </w:p>
    <w:p w:rsidR="004D5B04" w:rsidRPr="00BE3537" w:rsidRDefault="0034012B" w:rsidP="00BE3537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D655EF">
        <w:rPr>
          <w:color w:val="000000" w:themeColor="text1"/>
          <w:sz w:val="28"/>
          <w:szCs w:val="28"/>
        </w:rPr>
        <w:t>1</w:t>
      </w:r>
      <w:r w:rsidR="004D5B04" w:rsidRPr="00D655EF">
        <w:rPr>
          <w:color w:val="000000" w:themeColor="text1"/>
          <w:sz w:val="28"/>
          <w:szCs w:val="28"/>
        </w:rPr>
        <w:t xml:space="preserve">. </w:t>
      </w:r>
      <w:r w:rsidR="00BE3537" w:rsidRPr="00BE3537">
        <w:rPr>
          <w:color w:val="000000" w:themeColor="text1"/>
          <w:sz w:val="28"/>
          <w:szCs w:val="28"/>
        </w:rPr>
        <w:t>Международный бизнес : учебник / В.К. Поспелов, Н.Н. Котляров, Н.В. Лукьянович [и др.] ; под ред. д-ра экон. наук В.К. Поспелова. — 2-е изд., перераб. и доп. — Москва : ИНФРА-М, 2023. — 379 с. — (Высшее образование). — DOI 10.12737/1014638. - ISBN 978-5-16-018733-4. – ЭБС ZNANIUM. - URL: https://znanium.com/catalog/product/2050502 (дата обращения: 04.05.2024). – Текст : электронный.</w:t>
      </w:r>
    </w:p>
    <w:p w:rsidR="00C328AF" w:rsidRPr="007444DC" w:rsidRDefault="00C156C8" w:rsidP="00E8245B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D655EF">
        <w:rPr>
          <w:color w:val="000000" w:themeColor="text1"/>
          <w:sz w:val="28"/>
          <w:szCs w:val="28"/>
        </w:rPr>
        <w:t>2</w:t>
      </w:r>
      <w:r w:rsidR="004D5B04" w:rsidRPr="00D655EF">
        <w:rPr>
          <w:color w:val="000000" w:themeColor="text1"/>
          <w:sz w:val="28"/>
          <w:szCs w:val="28"/>
        </w:rPr>
        <w:t xml:space="preserve">. </w:t>
      </w:r>
      <w:r w:rsidR="00BE3537" w:rsidRPr="00BE3537">
        <w:rPr>
          <w:color w:val="000000" w:themeColor="text1"/>
          <w:sz w:val="28"/>
          <w:szCs w:val="28"/>
        </w:rPr>
        <w:t>Мировая экономика и международные экономические отношения: учебник для студентов, обучающихся по направлению подготовки "Экономика" (квалификация (степень) "бакалавр") / М.А. Эскиндаров, Б.М. Смитиенко, Н.В. Лукьянович [и др.]; Финуниверситет ; под ред. В.К. Поспелова. - Москва: Инфра-М, 2018, 2021. - 370 с. - Высшее образование: Бакалавриат. - Текст : непосредственный. – То же. – 2024. –  DOI 10.12737/835. - ЭБС ZNANIUM. – URL: https://znanium.com/catalog/product/2073483 (дата обращения: 04.05.2024). – Текст : электронный</w:t>
      </w:r>
    </w:p>
    <w:p w:rsidR="001B5033" w:rsidRPr="00B964D9" w:rsidRDefault="001B5033" w:rsidP="00E8245B">
      <w:pPr>
        <w:pStyle w:val="Default"/>
        <w:ind w:firstLine="709"/>
        <w:rPr>
          <w:color w:val="000000" w:themeColor="text1"/>
          <w:sz w:val="28"/>
          <w:szCs w:val="28"/>
        </w:rPr>
      </w:pPr>
      <w:r w:rsidRPr="00B964D9">
        <w:rPr>
          <w:b/>
          <w:bCs/>
          <w:color w:val="000000" w:themeColor="text1"/>
          <w:sz w:val="28"/>
          <w:szCs w:val="28"/>
        </w:rPr>
        <w:t xml:space="preserve">Периодические издания </w:t>
      </w:r>
    </w:p>
    <w:p w:rsidR="00C460E7" w:rsidRDefault="009E60CF" w:rsidP="000B490A">
      <w:pPr>
        <w:pStyle w:val="Default"/>
        <w:tabs>
          <w:tab w:val="left" w:pos="284"/>
        </w:tabs>
        <w:rPr>
          <w:color w:val="000000" w:themeColor="text1"/>
          <w:sz w:val="28"/>
          <w:szCs w:val="28"/>
        </w:rPr>
      </w:pPr>
      <w:hyperlink r:id="rId8" w:history="1">
        <w:r w:rsidR="000E351E" w:rsidRPr="00AD1A2B">
          <w:rPr>
            <w:rStyle w:val="a8"/>
            <w:sz w:val="28"/>
            <w:szCs w:val="28"/>
          </w:rPr>
          <w:t>https://www.vopreco.ru/jour</w:t>
        </w:r>
      </w:hyperlink>
      <w:r w:rsidR="000E351E">
        <w:rPr>
          <w:color w:val="000000" w:themeColor="text1"/>
          <w:sz w:val="28"/>
          <w:szCs w:val="28"/>
        </w:rPr>
        <w:t xml:space="preserve"> </w:t>
      </w:r>
      <w:r w:rsidR="001F0D45" w:rsidRPr="00C460E7">
        <w:rPr>
          <w:color w:val="000000" w:themeColor="text1"/>
          <w:sz w:val="28"/>
          <w:szCs w:val="28"/>
        </w:rPr>
        <w:t xml:space="preserve">Вопросы экономики. </w:t>
      </w:r>
    </w:p>
    <w:p w:rsidR="00C460E7" w:rsidRDefault="009E60CF" w:rsidP="000B490A">
      <w:pPr>
        <w:pStyle w:val="Default"/>
        <w:tabs>
          <w:tab w:val="left" w:pos="284"/>
        </w:tabs>
        <w:rPr>
          <w:color w:val="000000" w:themeColor="text1"/>
          <w:sz w:val="28"/>
          <w:szCs w:val="28"/>
        </w:rPr>
      </w:pPr>
      <w:hyperlink r:id="rId9" w:history="1">
        <w:r w:rsidR="000E351E" w:rsidRPr="00AD1A2B">
          <w:rPr>
            <w:rStyle w:val="a8"/>
            <w:sz w:val="28"/>
            <w:szCs w:val="28"/>
          </w:rPr>
          <w:t>https://www.kommersant.ru/</w:t>
        </w:r>
      </w:hyperlink>
      <w:r w:rsidR="000E351E">
        <w:rPr>
          <w:color w:val="000000" w:themeColor="text1"/>
          <w:sz w:val="28"/>
          <w:szCs w:val="28"/>
        </w:rPr>
        <w:t xml:space="preserve"> </w:t>
      </w:r>
      <w:r w:rsidR="007A7EF9" w:rsidRPr="00C460E7">
        <w:rPr>
          <w:color w:val="000000" w:themeColor="text1"/>
          <w:sz w:val="28"/>
          <w:szCs w:val="28"/>
        </w:rPr>
        <w:t>Коммерсант</w:t>
      </w:r>
      <w:r w:rsidR="000353FD" w:rsidRPr="00C460E7">
        <w:rPr>
          <w:color w:val="000000" w:themeColor="text1"/>
          <w:sz w:val="28"/>
          <w:szCs w:val="28"/>
        </w:rPr>
        <w:t>.</w:t>
      </w:r>
    </w:p>
    <w:p w:rsidR="00C460E7" w:rsidRDefault="009E60CF" w:rsidP="000B490A">
      <w:pPr>
        <w:pStyle w:val="Default"/>
        <w:tabs>
          <w:tab w:val="left" w:pos="284"/>
        </w:tabs>
        <w:rPr>
          <w:color w:val="000000" w:themeColor="text1"/>
          <w:sz w:val="28"/>
          <w:szCs w:val="28"/>
        </w:rPr>
      </w:pPr>
      <w:hyperlink r:id="rId10" w:history="1">
        <w:r w:rsidR="000E351E" w:rsidRPr="0054676F">
          <w:rPr>
            <w:rStyle w:val="a8"/>
            <w:sz w:val="28"/>
            <w:szCs w:val="28"/>
          </w:rPr>
          <w:t>https://www.imemo.ru/publications/periodical/meimo</w:t>
        </w:r>
      </w:hyperlink>
      <w:r w:rsidR="000E351E" w:rsidRPr="000E351E">
        <w:rPr>
          <w:color w:val="000000" w:themeColor="text1"/>
          <w:sz w:val="28"/>
          <w:szCs w:val="28"/>
        </w:rPr>
        <w:t xml:space="preserve"> </w:t>
      </w:r>
      <w:r w:rsidR="007A7EF9" w:rsidRPr="00C460E7">
        <w:rPr>
          <w:color w:val="000000" w:themeColor="text1"/>
          <w:sz w:val="28"/>
          <w:szCs w:val="28"/>
        </w:rPr>
        <w:t xml:space="preserve">Мировая экономика и международные отношения. </w:t>
      </w:r>
    </w:p>
    <w:p w:rsidR="001B5033" w:rsidRPr="00B964D9" w:rsidRDefault="001B5033" w:rsidP="001B5033">
      <w:pPr>
        <w:autoSpaceDE w:val="0"/>
        <w:autoSpaceDN w:val="0"/>
        <w:adjustRightInd w:val="0"/>
        <w:ind w:left="-28" w:firstLine="70"/>
        <w:jc w:val="both"/>
        <w:rPr>
          <w:color w:val="000000" w:themeColor="text1"/>
          <w:sz w:val="28"/>
          <w:szCs w:val="28"/>
        </w:rPr>
      </w:pPr>
    </w:p>
    <w:p w:rsidR="00D435AA" w:rsidRPr="00866FF2" w:rsidRDefault="00D435AA" w:rsidP="00866FF2">
      <w:pPr>
        <w:pStyle w:val="2"/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  <w:lang w:eastAsia="zh-CN"/>
        </w:rPr>
      </w:pPr>
      <w:bookmarkStart w:id="48" w:name="_Toc165874375"/>
      <w:r w:rsidRPr="00866FF2">
        <w:rPr>
          <w:rFonts w:asciiTheme="majorBidi" w:hAnsiTheme="majorBidi"/>
          <w:b/>
          <w:bCs/>
          <w:color w:val="000000" w:themeColor="text1"/>
          <w:sz w:val="28"/>
          <w:szCs w:val="28"/>
          <w:lang w:eastAsia="zh-CN"/>
        </w:rPr>
        <w:t xml:space="preserve">9. </w:t>
      </w:r>
      <w:bookmarkStart w:id="49" w:name="_Toc147845151"/>
      <w:r w:rsidRPr="00866FF2">
        <w:rPr>
          <w:rFonts w:asciiTheme="majorBidi" w:hAnsiTheme="majorBidi"/>
          <w:b/>
          <w:bCs/>
          <w:color w:val="000000" w:themeColor="text1"/>
          <w:sz w:val="28"/>
          <w:szCs w:val="28"/>
          <w:lang w:eastAsia="zh-CN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48"/>
      <w:bookmarkEnd w:id="49"/>
    </w:p>
    <w:p w:rsidR="006A763B" w:rsidRPr="00D37DAD" w:rsidRDefault="00CB7C4A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0" w:name="_Toc165872978"/>
      <w:bookmarkStart w:id="51" w:name="_Toc147845152"/>
      <w:r w:rsidRPr="00D37DAD">
        <w:rPr>
          <w:sz w:val="28"/>
          <w:szCs w:val="28"/>
        </w:rPr>
        <w:t>https://eng.sectsco.org</w:t>
      </w:r>
      <w:bookmarkEnd w:id="50"/>
    </w:p>
    <w:p w:rsidR="006A763B" w:rsidRPr="00D37DAD" w:rsidRDefault="004D5B04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2" w:name="_Toc165872979"/>
      <w:r w:rsidRPr="00D37DAD">
        <w:rPr>
          <w:sz w:val="28"/>
          <w:szCs w:val="28"/>
        </w:rPr>
        <w:t>www.ifc.org</w:t>
      </w:r>
      <w:bookmarkStart w:id="53" w:name="_Toc147845153"/>
      <w:bookmarkEnd w:id="51"/>
      <w:bookmarkEnd w:id="52"/>
    </w:p>
    <w:p w:rsidR="004D5B04" w:rsidRPr="00D37DAD" w:rsidRDefault="004D5B04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4" w:name="_Toc165872980"/>
      <w:r w:rsidRPr="00D37DAD">
        <w:rPr>
          <w:sz w:val="28"/>
          <w:szCs w:val="28"/>
        </w:rPr>
        <w:t>www.imf.org</w:t>
      </w:r>
      <w:bookmarkEnd w:id="53"/>
      <w:bookmarkEnd w:id="54"/>
    </w:p>
    <w:p w:rsidR="00D31BBB" w:rsidRPr="00D37DAD" w:rsidRDefault="00D31BBB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5" w:name="_Toc165872981"/>
      <w:bookmarkStart w:id="56" w:name="_Toc147845155"/>
      <w:r w:rsidRPr="00D37DAD">
        <w:rPr>
          <w:sz w:val="28"/>
          <w:szCs w:val="28"/>
        </w:rPr>
        <w:t>www.leagueofarabstates.net</w:t>
      </w:r>
      <w:bookmarkEnd w:id="55"/>
    </w:p>
    <w:p w:rsidR="001B1C2E" w:rsidRPr="00D37DAD" w:rsidRDefault="001B1C2E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7" w:name="_Toc165872982"/>
      <w:r w:rsidRPr="00D37DAD">
        <w:rPr>
          <w:sz w:val="28"/>
          <w:szCs w:val="28"/>
        </w:rPr>
        <w:t>www.oic-oci.org</w:t>
      </w:r>
      <w:bookmarkEnd w:id="57"/>
    </w:p>
    <w:p w:rsidR="004D5B04" w:rsidRPr="00D37DAD" w:rsidRDefault="004D5B04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8" w:name="_Toc165872983"/>
      <w:r w:rsidRPr="00D37DAD">
        <w:rPr>
          <w:sz w:val="28"/>
          <w:szCs w:val="28"/>
        </w:rPr>
        <w:t>www.un.org.</w:t>
      </w:r>
      <w:bookmarkEnd w:id="56"/>
      <w:bookmarkEnd w:id="58"/>
    </w:p>
    <w:p w:rsidR="004D5B04" w:rsidRPr="00D37DAD" w:rsidRDefault="004D5B04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59" w:name="_Toc147845157"/>
      <w:bookmarkStart w:id="60" w:name="_Toc165872984"/>
      <w:r w:rsidRPr="00D37DAD">
        <w:rPr>
          <w:sz w:val="28"/>
          <w:szCs w:val="28"/>
        </w:rPr>
        <w:t>www.undp.org.</w:t>
      </w:r>
      <w:bookmarkEnd w:id="59"/>
      <w:bookmarkEnd w:id="60"/>
    </w:p>
    <w:p w:rsidR="004D5B04" w:rsidRPr="00D37DAD" w:rsidRDefault="004D5B04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61" w:name="_Toc147845158"/>
      <w:bookmarkStart w:id="62" w:name="_Toc165872985"/>
      <w:r w:rsidRPr="00D37DAD">
        <w:rPr>
          <w:sz w:val="28"/>
          <w:szCs w:val="28"/>
        </w:rPr>
        <w:t>www.worldbank.org.</w:t>
      </w:r>
      <w:bookmarkEnd w:id="61"/>
      <w:bookmarkEnd w:id="62"/>
    </w:p>
    <w:p w:rsidR="008B6235" w:rsidRPr="00866FF2" w:rsidRDefault="008B6235" w:rsidP="00866FF2">
      <w:pPr>
        <w:spacing w:line="276" w:lineRule="auto"/>
        <w:rPr>
          <w:sz w:val="28"/>
          <w:szCs w:val="28"/>
        </w:rPr>
      </w:pPr>
      <w:bookmarkStart w:id="63" w:name="_Toc147845160"/>
    </w:p>
    <w:p w:rsidR="004D5B04" w:rsidRPr="005C02C1" w:rsidRDefault="004D5B04" w:rsidP="001A521C">
      <w:pPr>
        <w:spacing w:after="200"/>
        <w:rPr>
          <w:bCs/>
          <w:sz w:val="28"/>
          <w:szCs w:val="28"/>
          <w:lang w:eastAsia="zh-CN"/>
        </w:rPr>
      </w:pPr>
      <w:bookmarkStart w:id="64" w:name="_Toc165872986"/>
      <w:r w:rsidRPr="001A521C">
        <w:rPr>
          <w:sz w:val="28"/>
          <w:szCs w:val="28"/>
        </w:rPr>
        <w:t>Специализированные источники</w:t>
      </w:r>
      <w:bookmarkEnd w:id="63"/>
      <w:r w:rsidR="00E063D3" w:rsidRPr="005C02C1">
        <w:rPr>
          <w:sz w:val="28"/>
          <w:szCs w:val="28"/>
        </w:rPr>
        <w:t>:</w:t>
      </w:r>
      <w:bookmarkEnd w:id="64"/>
    </w:p>
    <w:p w:rsidR="00B528C7" w:rsidRPr="005C02C1" w:rsidRDefault="00B528C7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65" w:name="_Toc147845161"/>
      <w:bookmarkStart w:id="66" w:name="_Toc165872987"/>
      <w:r w:rsidRPr="00866FF2">
        <w:rPr>
          <w:sz w:val="28"/>
          <w:szCs w:val="28"/>
        </w:rPr>
        <w:t>https://www.vedomosti.ru/ – газета «Ведомости»</w:t>
      </w:r>
      <w:bookmarkEnd w:id="65"/>
      <w:r w:rsidR="00E45A02" w:rsidRPr="005C02C1">
        <w:rPr>
          <w:sz w:val="28"/>
          <w:szCs w:val="28"/>
        </w:rPr>
        <w:t>.</w:t>
      </w:r>
      <w:bookmarkEnd w:id="66"/>
    </w:p>
    <w:p w:rsidR="002D37DD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37DD" w:rsidRPr="00866FF2">
        <w:rPr>
          <w:sz w:val="28"/>
          <w:szCs w:val="28"/>
        </w:rPr>
        <w:t xml:space="preserve">https://iz.ru – </w:t>
      </w:r>
      <w:r w:rsidR="00293C4F" w:rsidRPr="00866FF2">
        <w:rPr>
          <w:sz w:val="28"/>
          <w:szCs w:val="28"/>
        </w:rPr>
        <w:t>газета «</w:t>
      </w:r>
      <w:r w:rsidR="002D37DD" w:rsidRPr="00866FF2">
        <w:rPr>
          <w:sz w:val="28"/>
          <w:szCs w:val="28"/>
        </w:rPr>
        <w:t>Известия</w:t>
      </w:r>
      <w:r w:rsidR="00293C4F" w:rsidRPr="00866FF2">
        <w:rPr>
          <w:sz w:val="28"/>
          <w:szCs w:val="28"/>
        </w:rPr>
        <w:t>»</w:t>
      </w:r>
      <w:r w:rsidR="00E45A02" w:rsidRPr="005C02C1">
        <w:rPr>
          <w:sz w:val="28"/>
          <w:szCs w:val="28"/>
        </w:rPr>
        <w:t>.</w:t>
      </w:r>
    </w:p>
    <w:p w:rsidR="000E351E" w:rsidRDefault="009E60CF" w:rsidP="000E351E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1" w:history="1">
        <w:r w:rsidR="000E351E" w:rsidRPr="00AD1A2B">
          <w:rPr>
            <w:rStyle w:val="a8"/>
            <w:sz w:val="28"/>
            <w:szCs w:val="28"/>
          </w:rPr>
          <w:t>https://oriental-courier.ru/</w:t>
        </w:r>
      </w:hyperlink>
      <w:r w:rsidR="000E351E">
        <w:rPr>
          <w:sz w:val="28"/>
          <w:szCs w:val="28"/>
        </w:rPr>
        <w:t xml:space="preserve"> журнал Восточный курьер </w:t>
      </w:r>
    </w:p>
    <w:p w:rsidR="000E351E" w:rsidRPr="000E351E" w:rsidRDefault="009E60CF" w:rsidP="000E351E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2" w:history="1">
        <w:r w:rsidR="000E351E" w:rsidRPr="00AD1A2B">
          <w:rPr>
            <w:rStyle w:val="a8"/>
            <w:sz w:val="28"/>
            <w:szCs w:val="28"/>
          </w:rPr>
          <w:t>https://www.imemo.ru/publications/periodical/pmb</w:t>
        </w:r>
      </w:hyperlink>
      <w:r w:rsidR="000E351E">
        <w:rPr>
          <w:sz w:val="28"/>
          <w:szCs w:val="28"/>
        </w:rPr>
        <w:t xml:space="preserve"> журнал </w:t>
      </w:r>
      <w:r w:rsidR="000E351E" w:rsidRPr="000E351E">
        <w:rPr>
          <w:sz w:val="28"/>
          <w:szCs w:val="28"/>
        </w:rPr>
        <w:t>Пути к миру и безопасности.</w:t>
      </w:r>
    </w:p>
    <w:p w:rsidR="000E351E" w:rsidRDefault="009E60CF" w:rsidP="000E351E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3" w:history="1">
        <w:r w:rsidR="000E351E" w:rsidRPr="000E351E">
          <w:rPr>
            <w:rStyle w:val="a8"/>
            <w:sz w:val="28"/>
            <w:szCs w:val="28"/>
          </w:rPr>
          <w:t>https://www.ivran.ru/vostochnaya-analitika</w:t>
        </w:r>
      </w:hyperlink>
      <w:r w:rsidR="000E351E" w:rsidRPr="000E351E">
        <w:rPr>
          <w:sz w:val="28"/>
          <w:szCs w:val="28"/>
        </w:rPr>
        <w:t xml:space="preserve"> </w:t>
      </w:r>
      <w:r w:rsidR="000E351E">
        <w:rPr>
          <w:sz w:val="28"/>
          <w:szCs w:val="28"/>
        </w:rPr>
        <w:t xml:space="preserve">журнал </w:t>
      </w:r>
      <w:r w:rsidR="000E351E" w:rsidRPr="000E351E">
        <w:rPr>
          <w:sz w:val="28"/>
          <w:szCs w:val="28"/>
        </w:rPr>
        <w:t>Восточная аналитика.</w:t>
      </w:r>
    </w:p>
    <w:p w:rsidR="000E351E" w:rsidRDefault="009E60CF" w:rsidP="000E351E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4" w:history="1">
        <w:r w:rsidR="000E351E" w:rsidRPr="000E351E">
          <w:rPr>
            <w:rStyle w:val="a8"/>
            <w:sz w:val="28"/>
            <w:szCs w:val="28"/>
          </w:rPr>
          <w:t>https://www.russia-world.ru/jour/index</w:t>
        </w:r>
      </w:hyperlink>
      <w:r w:rsidR="000E351E" w:rsidRPr="000E351E">
        <w:rPr>
          <w:sz w:val="28"/>
          <w:szCs w:val="28"/>
        </w:rPr>
        <w:t xml:space="preserve"> </w:t>
      </w:r>
      <w:r w:rsidR="000E351E">
        <w:rPr>
          <w:sz w:val="28"/>
          <w:szCs w:val="28"/>
        </w:rPr>
        <w:t xml:space="preserve">журнал </w:t>
      </w:r>
      <w:r w:rsidR="000E351E" w:rsidRPr="000E351E">
        <w:rPr>
          <w:sz w:val="28"/>
          <w:szCs w:val="28"/>
        </w:rPr>
        <w:t>Россия и мир: научный диалог.</w:t>
      </w:r>
    </w:p>
    <w:p w:rsidR="000E351E" w:rsidRDefault="009E60CF" w:rsidP="003F1CEF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5" w:history="1">
        <w:r w:rsidR="000E351E" w:rsidRPr="000E351E">
          <w:rPr>
            <w:rStyle w:val="a8"/>
            <w:sz w:val="28"/>
            <w:szCs w:val="28"/>
          </w:rPr>
          <w:t>https://vostokoriens.jes.su/</w:t>
        </w:r>
      </w:hyperlink>
      <w:r w:rsidR="000E351E" w:rsidRPr="000E351E">
        <w:rPr>
          <w:sz w:val="28"/>
          <w:szCs w:val="28"/>
        </w:rPr>
        <w:t xml:space="preserve"> </w:t>
      </w:r>
      <w:r w:rsidR="003F1CEF" w:rsidRPr="003F1CEF">
        <w:rPr>
          <w:sz w:val="28"/>
          <w:szCs w:val="28"/>
        </w:rPr>
        <w:t xml:space="preserve">журнал </w:t>
      </w:r>
      <w:r w:rsidR="000E351E" w:rsidRPr="000E351E">
        <w:rPr>
          <w:sz w:val="28"/>
          <w:szCs w:val="28"/>
        </w:rPr>
        <w:t>Восток. Афро-азиатские общества: история и современность.</w:t>
      </w:r>
    </w:p>
    <w:p w:rsidR="000E351E" w:rsidRPr="000E351E" w:rsidRDefault="009E60CF" w:rsidP="003F1CEF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6" w:history="1">
        <w:r w:rsidR="0054676F" w:rsidRPr="0054676F">
          <w:rPr>
            <w:rStyle w:val="a8"/>
            <w:sz w:val="28"/>
            <w:szCs w:val="28"/>
          </w:rPr>
          <w:t>https://fmp.elpub.ru/jour/index</w:t>
        </w:r>
      </w:hyperlink>
      <w:r w:rsidR="0054676F" w:rsidRPr="0054676F">
        <w:rPr>
          <w:sz w:val="28"/>
          <w:szCs w:val="28"/>
        </w:rPr>
        <w:t xml:space="preserve"> </w:t>
      </w:r>
      <w:r w:rsidR="003F1CEF" w:rsidRPr="003F1CEF">
        <w:rPr>
          <w:sz w:val="28"/>
          <w:szCs w:val="28"/>
        </w:rPr>
        <w:t xml:space="preserve">журнал </w:t>
      </w:r>
      <w:r w:rsidR="000E351E" w:rsidRPr="000E351E">
        <w:rPr>
          <w:sz w:val="28"/>
          <w:szCs w:val="28"/>
        </w:rPr>
        <w:t>Вестник Московского Университета. Серия XXV. Международные отношения и мировая политика</w:t>
      </w:r>
    </w:p>
    <w:p w:rsidR="000E351E" w:rsidRPr="005C02C1" w:rsidRDefault="009E60CF" w:rsidP="003F1CEF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hyperlink r:id="rId17" w:history="1">
        <w:r w:rsidR="0054676F" w:rsidRPr="00AD1A2B">
          <w:rPr>
            <w:rStyle w:val="a8"/>
            <w:sz w:val="28"/>
            <w:szCs w:val="28"/>
          </w:rPr>
          <w:t>https://msuecon.elpub.ru/jour/index</w:t>
        </w:r>
      </w:hyperlink>
      <w:r w:rsidR="0054676F">
        <w:rPr>
          <w:sz w:val="28"/>
          <w:szCs w:val="28"/>
        </w:rPr>
        <w:t xml:space="preserve"> </w:t>
      </w:r>
      <w:r w:rsidR="003F1CEF" w:rsidRPr="003F1CEF">
        <w:rPr>
          <w:sz w:val="28"/>
          <w:szCs w:val="28"/>
        </w:rPr>
        <w:t xml:space="preserve">журнал </w:t>
      </w:r>
      <w:r w:rsidR="000E351E" w:rsidRPr="000E351E">
        <w:rPr>
          <w:sz w:val="28"/>
          <w:szCs w:val="28"/>
        </w:rPr>
        <w:t>Вестник Московского университета. Серия 6. Экономика</w:t>
      </w:r>
    </w:p>
    <w:p w:rsidR="004D5B04" w:rsidRPr="005C02C1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5B04" w:rsidRPr="00866FF2">
        <w:rPr>
          <w:sz w:val="28"/>
          <w:szCs w:val="28"/>
        </w:rPr>
        <w:t xml:space="preserve">http://www.ios-ras.ru </w:t>
      </w:r>
      <w:r w:rsidR="0006357E" w:rsidRPr="00866FF2">
        <w:rPr>
          <w:sz w:val="28"/>
          <w:szCs w:val="28"/>
        </w:rPr>
        <w:t>–</w:t>
      </w:r>
      <w:r w:rsidR="004D5B04" w:rsidRPr="00866FF2">
        <w:rPr>
          <w:sz w:val="28"/>
          <w:szCs w:val="28"/>
        </w:rPr>
        <w:t xml:space="preserve"> </w:t>
      </w:r>
      <w:r w:rsidR="0006357E" w:rsidRPr="00866FF2">
        <w:rPr>
          <w:sz w:val="28"/>
          <w:szCs w:val="28"/>
        </w:rPr>
        <w:t>Институт</w:t>
      </w:r>
      <w:r w:rsidR="004D5B04" w:rsidRPr="00866FF2">
        <w:rPr>
          <w:sz w:val="28"/>
          <w:szCs w:val="28"/>
        </w:rPr>
        <w:t xml:space="preserve"> Востоковедения РАН</w:t>
      </w:r>
      <w:r w:rsidR="00E45A02" w:rsidRPr="005C02C1">
        <w:rPr>
          <w:sz w:val="28"/>
          <w:szCs w:val="28"/>
        </w:rPr>
        <w:t>.</w:t>
      </w:r>
    </w:p>
    <w:p w:rsidR="00AD5510" w:rsidRPr="005C02C1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5510" w:rsidRPr="00866FF2">
        <w:rPr>
          <w:sz w:val="28"/>
          <w:szCs w:val="28"/>
        </w:rPr>
        <w:t>https://www.imemo.ru –</w:t>
      </w:r>
      <w:r w:rsidR="00AD5510" w:rsidRPr="005C02C1">
        <w:rPr>
          <w:sz w:val="28"/>
          <w:szCs w:val="28"/>
        </w:rPr>
        <w:t xml:space="preserve"> </w:t>
      </w:r>
      <w:r w:rsidR="00AD5510" w:rsidRPr="00866FF2">
        <w:rPr>
          <w:sz w:val="28"/>
          <w:szCs w:val="28"/>
        </w:rPr>
        <w:t>Национальный исследовательский институт мировой экономики и международных отношений им. Е.М.</w:t>
      </w:r>
      <w:r w:rsidR="00D84A71" w:rsidRPr="00D37DAD">
        <w:rPr>
          <w:sz w:val="28"/>
          <w:szCs w:val="28"/>
        </w:rPr>
        <w:t> </w:t>
      </w:r>
      <w:r w:rsidR="00AD5510" w:rsidRPr="00866FF2">
        <w:rPr>
          <w:sz w:val="28"/>
          <w:szCs w:val="28"/>
        </w:rPr>
        <w:t>Примакова РАН</w:t>
      </w:r>
      <w:r w:rsidR="00E45A02" w:rsidRPr="005C02C1">
        <w:rPr>
          <w:sz w:val="28"/>
          <w:szCs w:val="28"/>
        </w:rPr>
        <w:t>.</w:t>
      </w:r>
    </w:p>
    <w:p w:rsidR="00D84A71" w:rsidRPr="005C02C1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A71" w:rsidRPr="00866FF2">
        <w:rPr>
          <w:sz w:val="28"/>
          <w:szCs w:val="28"/>
        </w:rPr>
        <w:t>https://nicrus.ru</w:t>
      </w:r>
      <w:r w:rsidR="00D84A71" w:rsidRPr="005C02C1">
        <w:rPr>
          <w:sz w:val="28"/>
          <w:szCs w:val="28"/>
        </w:rPr>
        <w:t xml:space="preserve"> – </w:t>
      </w:r>
      <w:r w:rsidR="00D84A71" w:rsidRPr="00866FF2">
        <w:rPr>
          <w:sz w:val="28"/>
          <w:szCs w:val="28"/>
        </w:rPr>
        <w:t xml:space="preserve">Национальный </w:t>
      </w:r>
      <w:r w:rsidR="003A00DF" w:rsidRPr="00866FF2">
        <w:rPr>
          <w:sz w:val="28"/>
          <w:szCs w:val="28"/>
        </w:rPr>
        <w:t>И</w:t>
      </w:r>
      <w:r w:rsidR="00D84A71" w:rsidRPr="00866FF2">
        <w:rPr>
          <w:sz w:val="28"/>
          <w:szCs w:val="28"/>
        </w:rPr>
        <w:t xml:space="preserve">сследовательский </w:t>
      </w:r>
      <w:r w:rsidR="003A00DF" w:rsidRPr="00866FF2">
        <w:rPr>
          <w:sz w:val="28"/>
          <w:szCs w:val="28"/>
        </w:rPr>
        <w:t>И</w:t>
      </w:r>
      <w:r w:rsidR="00D84A71" w:rsidRPr="00866FF2">
        <w:rPr>
          <w:sz w:val="28"/>
          <w:szCs w:val="28"/>
        </w:rPr>
        <w:t xml:space="preserve">нститут </w:t>
      </w:r>
      <w:r w:rsidR="003A00DF" w:rsidRPr="00866FF2">
        <w:rPr>
          <w:sz w:val="28"/>
          <w:szCs w:val="28"/>
        </w:rPr>
        <w:t>Развития Коммуникаций</w:t>
      </w:r>
      <w:r w:rsidR="00E45A02" w:rsidRPr="005C02C1">
        <w:rPr>
          <w:sz w:val="28"/>
          <w:szCs w:val="28"/>
        </w:rPr>
        <w:t>.</w:t>
      </w:r>
    </w:p>
    <w:p w:rsidR="00B528C7" w:rsidRPr="005C02C1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bookmarkStart w:id="67" w:name="_Toc147845162"/>
      <w:bookmarkStart w:id="68" w:name="_Toc165872988"/>
      <w:r>
        <w:rPr>
          <w:sz w:val="28"/>
          <w:szCs w:val="28"/>
        </w:rPr>
        <w:t xml:space="preserve"> </w:t>
      </w:r>
      <w:r w:rsidR="00B528C7" w:rsidRPr="00866FF2">
        <w:rPr>
          <w:sz w:val="28"/>
          <w:szCs w:val="28"/>
        </w:rPr>
        <w:t>https://expert.ru/ – журнал «Эксперт»</w:t>
      </w:r>
      <w:bookmarkEnd w:id="67"/>
      <w:r w:rsidR="00E45A02" w:rsidRPr="005C02C1">
        <w:rPr>
          <w:sz w:val="28"/>
          <w:szCs w:val="28"/>
        </w:rPr>
        <w:t>.</w:t>
      </w:r>
      <w:bookmarkEnd w:id="68"/>
    </w:p>
    <w:p w:rsidR="00C81165" w:rsidRPr="00D37DAD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  <w:lang w:val="en-US"/>
        </w:rPr>
      </w:pPr>
      <w:r w:rsidRPr="00866022">
        <w:rPr>
          <w:sz w:val="28"/>
          <w:szCs w:val="28"/>
        </w:rPr>
        <w:t xml:space="preserve"> </w:t>
      </w:r>
      <w:r w:rsidR="00C81165" w:rsidRPr="00D37DAD">
        <w:rPr>
          <w:sz w:val="28"/>
          <w:szCs w:val="28"/>
          <w:lang w:val="en-US"/>
        </w:rPr>
        <w:t xml:space="preserve">https://www.aljazeeranewstoday.com – </w:t>
      </w:r>
      <w:r w:rsidR="00C81165" w:rsidRPr="00866FF2">
        <w:rPr>
          <w:sz w:val="28"/>
          <w:szCs w:val="28"/>
        </w:rPr>
        <w:t>газета</w:t>
      </w:r>
      <w:r w:rsidR="00C81165" w:rsidRPr="00D37DAD">
        <w:rPr>
          <w:sz w:val="28"/>
          <w:szCs w:val="28"/>
          <w:lang w:val="en-US"/>
        </w:rPr>
        <w:t xml:space="preserve"> </w:t>
      </w:r>
      <w:r w:rsidR="004B2C82" w:rsidRPr="00D37DAD">
        <w:rPr>
          <w:sz w:val="28"/>
          <w:szCs w:val="28"/>
          <w:lang w:val="en-US"/>
        </w:rPr>
        <w:t>“</w:t>
      </w:r>
      <w:r w:rsidR="00C81165" w:rsidRPr="00D37DAD">
        <w:rPr>
          <w:sz w:val="28"/>
          <w:szCs w:val="28"/>
          <w:lang w:val="en-US"/>
        </w:rPr>
        <w:t>Aljazeera News Today</w:t>
      </w:r>
      <w:r w:rsidR="00E45A02" w:rsidRPr="00D37DAD">
        <w:rPr>
          <w:sz w:val="28"/>
          <w:szCs w:val="28"/>
          <w:lang w:val="en-US"/>
        </w:rPr>
        <w:t>.</w:t>
      </w:r>
      <w:r w:rsidR="004B2C82" w:rsidRPr="00D37DAD">
        <w:rPr>
          <w:sz w:val="28"/>
          <w:szCs w:val="28"/>
          <w:lang w:val="en-US"/>
        </w:rPr>
        <w:t>”</w:t>
      </w:r>
    </w:p>
    <w:p w:rsidR="00E45A02" w:rsidRPr="005C02C1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r w:rsidRPr="00866022">
        <w:rPr>
          <w:sz w:val="28"/>
          <w:szCs w:val="28"/>
          <w:lang w:val="en-US"/>
        </w:rPr>
        <w:t xml:space="preserve"> </w:t>
      </w:r>
      <w:r w:rsidR="00E45A02" w:rsidRPr="00D37DAD">
        <w:rPr>
          <w:sz w:val="28"/>
          <w:szCs w:val="28"/>
        </w:rPr>
        <w:t>https</w:t>
      </w:r>
      <w:r w:rsidR="00E45A02" w:rsidRPr="005C02C1">
        <w:rPr>
          <w:sz w:val="28"/>
          <w:szCs w:val="28"/>
        </w:rPr>
        <w:t>://</w:t>
      </w:r>
      <w:r w:rsidR="00E45A02" w:rsidRPr="00D37DAD">
        <w:rPr>
          <w:sz w:val="28"/>
          <w:szCs w:val="28"/>
        </w:rPr>
        <w:t>www</w:t>
      </w:r>
      <w:r w:rsidR="00E45A02" w:rsidRPr="005C02C1">
        <w:rPr>
          <w:sz w:val="28"/>
          <w:szCs w:val="28"/>
        </w:rPr>
        <w:t>.</w:t>
      </w:r>
      <w:r w:rsidR="00E45A02" w:rsidRPr="00D37DAD">
        <w:rPr>
          <w:sz w:val="28"/>
          <w:szCs w:val="28"/>
        </w:rPr>
        <w:t>aa</w:t>
      </w:r>
      <w:r w:rsidR="00E45A02" w:rsidRPr="005C02C1">
        <w:rPr>
          <w:sz w:val="28"/>
          <w:szCs w:val="28"/>
        </w:rPr>
        <w:t>.</w:t>
      </w:r>
      <w:r w:rsidR="00E45A02" w:rsidRPr="00D37DAD">
        <w:rPr>
          <w:sz w:val="28"/>
          <w:szCs w:val="28"/>
        </w:rPr>
        <w:t>com</w:t>
      </w:r>
      <w:r w:rsidR="00E45A02" w:rsidRPr="005C02C1">
        <w:rPr>
          <w:sz w:val="28"/>
          <w:szCs w:val="28"/>
        </w:rPr>
        <w:t>.</w:t>
      </w:r>
      <w:r w:rsidR="00E45A02" w:rsidRPr="00D37DAD">
        <w:rPr>
          <w:sz w:val="28"/>
          <w:szCs w:val="28"/>
        </w:rPr>
        <w:t>tr</w:t>
      </w:r>
      <w:r w:rsidR="00E45A02" w:rsidRPr="005C02C1">
        <w:rPr>
          <w:sz w:val="28"/>
          <w:szCs w:val="28"/>
        </w:rPr>
        <w:t>/</w:t>
      </w:r>
      <w:r w:rsidR="00E45A02" w:rsidRPr="00D37DAD">
        <w:rPr>
          <w:sz w:val="28"/>
          <w:szCs w:val="28"/>
        </w:rPr>
        <w:t>ru</w:t>
      </w:r>
      <w:r w:rsidR="00E45A02" w:rsidRPr="005C02C1">
        <w:rPr>
          <w:sz w:val="28"/>
          <w:szCs w:val="28"/>
        </w:rPr>
        <w:t xml:space="preserve"> – </w:t>
      </w:r>
      <w:r w:rsidR="00E45A02" w:rsidRPr="00866FF2">
        <w:rPr>
          <w:sz w:val="28"/>
          <w:szCs w:val="28"/>
        </w:rPr>
        <w:t xml:space="preserve">информационное агентство </w:t>
      </w:r>
      <w:r w:rsidR="00E45A02" w:rsidRPr="005C02C1">
        <w:rPr>
          <w:sz w:val="28"/>
          <w:szCs w:val="28"/>
        </w:rPr>
        <w:t>“</w:t>
      </w:r>
      <w:r w:rsidR="00E45A02" w:rsidRPr="00D37DAD">
        <w:rPr>
          <w:sz w:val="28"/>
          <w:szCs w:val="28"/>
        </w:rPr>
        <w:t>Anadolu</w:t>
      </w:r>
      <w:r w:rsidR="00E45A02" w:rsidRPr="005C02C1">
        <w:rPr>
          <w:sz w:val="28"/>
          <w:szCs w:val="28"/>
        </w:rPr>
        <w:t xml:space="preserve"> </w:t>
      </w:r>
      <w:r w:rsidR="00E45A02" w:rsidRPr="00D37DAD">
        <w:rPr>
          <w:sz w:val="28"/>
          <w:szCs w:val="28"/>
        </w:rPr>
        <w:t>Agency</w:t>
      </w:r>
      <w:r w:rsidR="00E45A02" w:rsidRPr="005C02C1">
        <w:rPr>
          <w:sz w:val="28"/>
          <w:szCs w:val="28"/>
        </w:rPr>
        <w:t xml:space="preserve">.’ </w:t>
      </w:r>
    </w:p>
    <w:p w:rsidR="004B2C82" w:rsidRPr="00D37DAD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  <w:lang w:val="en-US"/>
        </w:rPr>
      </w:pPr>
      <w:r w:rsidRPr="00866022">
        <w:rPr>
          <w:sz w:val="28"/>
          <w:szCs w:val="28"/>
        </w:rPr>
        <w:t xml:space="preserve"> </w:t>
      </w:r>
      <w:r w:rsidR="004B2C82" w:rsidRPr="00D37DAD">
        <w:rPr>
          <w:sz w:val="28"/>
          <w:szCs w:val="28"/>
          <w:lang w:val="en-US"/>
        </w:rPr>
        <w:t xml:space="preserve">https://www.hindustantimes.com – </w:t>
      </w:r>
      <w:r w:rsidR="004B2C82" w:rsidRPr="00866FF2">
        <w:rPr>
          <w:sz w:val="28"/>
          <w:szCs w:val="28"/>
        </w:rPr>
        <w:t>газета</w:t>
      </w:r>
      <w:r w:rsidR="004B2C82" w:rsidRPr="00D37DAD">
        <w:rPr>
          <w:sz w:val="28"/>
          <w:szCs w:val="28"/>
          <w:lang w:val="en-US"/>
        </w:rPr>
        <w:t xml:space="preserve"> “Hindustan Times</w:t>
      </w:r>
      <w:r w:rsidR="00E45A02" w:rsidRPr="00D37DAD">
        <w:rPr>
          <w:sz w:val="28"/>
          <w:szCs w:val="28"/>
          <w:lang w:val="en-US"/>
        </w:rPr>
        <w:t>.</w:t>
      </w:r>
      <w:r w:rsidR="004B2C82" w:rsidRPr="00D37DAD">
        <w:rPr>
          <w:sz w:val="28"/>
          <w:szCs w:val="28"/>
          <w:lang w:val="en-US"/>
        </w:rPr>
        <w:t>”</w:t>
      </w:r>
    </w:p>
    <w:p w:rsidR="00C13648" w:rsidRPr="005C02C1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</w:rPr>
      </w:pPr>
      <w:r w:rsidRPr="00866022">
        <w:rPr>
          <w:sz w:val="28"/>
          <w:szCs w:val="28"/>
          <w:lang w:val="en-US"/>
        </w:rPr>
        <w:t xml:space="preserve"> </w:t>
      </w:r>
      <w:r w:rsidR="00816707" w:rsidRPr="00866FF2">
        <w:rPr>
          <w:sz w:val="28"/>
          <w:szCs w:val="28"/>
        </w:rPr>
        <w:t>https://en.mehrnews.com</w:t>
      </w:r>
      <w:r w:rsidR="00816707" w:rsidRPr="005C02C1">
        <w:rPr>
          <w:sz w:val="28"/>
          <w:szCs w:val="28"/>
        </w:rPr>
        <w:t xml:space="preserve"> – </w:t>
      </w:r>
      <w:r w:rsidR="00816707" w:rsidRPr="00866FF2">
        <w:rPr>
          <w:sz w:val="28"/>
          <w:szCs w:val="28"/>
        </w:rPr>
        <w:t xml:space="preserve">информационное агентство </w:t>
      </w:r>
      <w:r w:rsidR="00816707" w:rsidRPr="005C02C1">
        <w:rPr>
          <w:sz w:val="28"/>
          <w:szCs w:val="28"/>
        </w:rPr>
        <w:t>“</w:t>
      </w:r>
      <w:r w:rsidR="00816707" w:rsidRPr="00D37DAD">
        <w:rPr>
          <w:sz w:val="28"/>
          <w:szCs w:val="28"/>
        </w:rPr>
        <w:t>MEHR</w:t>
      </w:r>
      <w:r w:rsidR="00816707" w:rsidRPr="005C02C1">
        <w:rPr>
          <w:sz w:val="28"/>
          <w:szCs w:val="28"/>
        </w:rPr>
        <w:t xml:space="preserve"> </w:t>
      </w:r>
      <w:r w:rsidR="00816707" w:rsidRPr="00D37DAD">
        <w:rPr>
          <w:sz w:val="28"/>
          <w:szCs w:val="28"/>
        </w:rPr>
        <w:t>News</w:t>
      </w:r>
      <w:r w:rsidR="00816707" w:rsidRPr="005C02C1">
        <w:rPr>
          <w:sz w:val="28"/>
          <w:szCs w:val="28"/>
        </w:rPr>
        <w:t xml:space="preserve"> </w:t>
      </w:r>
      <w:r w:rsidR="00816707" w:rsidRPr="00D37DAD">
        <w:rPr>
          <w:sz w:val="28"/>
          <w:szCs w:val="28"/>
        </w:rPr>
        <w:t>Agency</w:t>
      </w:r>
      <w:r w:rsidR="00C13648" w:rsidRPr="005C02C1">
        <w:rPr>
          <w:sz w:val="28"/>
          <w:szCs w:val="28"/>
        </w:rPr>
        <w:t>.</w:t>
      </w:r>
      <w:r w:rsidR="00816707" w:rsidRPr="005C02C1">
        <w:rPr>
          <w:sz w:val="28"/>
          <w:szCs w:val="28"/>
        </w:rPr>
        <w:t>”</w:t>
      </w:r>
    </w:p>
    <w:p w:rsidR="00AB403A" w:rsidRPr="00D37DAD" w:rsidRDefault="00D37DAD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  <w:lang w:val="en-US"/>
        </w:rPr>
      </w:pPr>
      <w:r w:rsidRPr="00866022">
        <w:rPr>
          <w:sz w:val="28"/>
          <w:szCs w:val="28"/>
        </w:rPr>
        <w:t xml:space="preserve"> </w:t>
      </w:r>
      <w:r w:rsidR="00AB403A" w:rsidRPr="00D37DAD">
        <w:rPr>
          <w:sz w:val="28"/>
          <w:szCs w:val="28"/>
          <w:lang w:val="en-US"/>
        </w:rPr>
        <w:t>https://wits.worldbank.org – World Integrated Trade Solution</w:t>
      </w:r>
      <w:r w:rsidR="00C13648" w:rsidRPr="00D37DAD">
        <w:rPr>
          <w:sz w:val="28"/>
          <w:szCs w:val="28"/>
          <w:lang w:val="en-US"/>
        </w:rPr>
        <w:t>.</w:t>
      </w:r>
    </w:p>
    <w:p w:rsidR="004D5B04" w:rsidRDefault="008E1D48" w:rsidP="00D37DAD">
      <w:pPr>
        <w:pStyle w:val="a3"/>
        <w:numPr>
          <w:ilvl w:val="0"/>
          <w:numId w:val="52"/>
        </w:numPr>
        <w:spacing w:line="276" w:lineRule="auto"/>
        <w:rPr>
          <w:sz w:val="28"/>
          <w:szCs w:val="28"/>
          <w:lang w:val="en-US"/>
        </w:rPr>
      </w:pPr>
      <w:bookmarkStart w:id="69" w:name="_Toc147845167"/>
      <w:bookmarkStart w:id="70" w:name="_Toc165872989"/>
      <w:r w:rsidRPr="00866022">
        <w:rPr>
          <w:sz w:val="28"/>
          <w:szCs w:val="28"/>
          <w:lang w:val="en-US"/>
        </w:rPr>
        <w:t xml:space="preserve"> </w:t>
      </w:r>
      <w:r w:rsidR="004D5B04" w:rsidRPr="00D37DAD">
        <w:rPr>
          <w:sz w:val="28"/>
          <w:szCs w:val="28"/>
          <w:lang w:val="en-US"/>
        </w:rPr>
        <w:t>Электронные ресурсы БИК:</w:t>
      </w:r>
      <w:bookmarkEnd w:id="69"/>
      <w:bookmarkEnd w:id="70"/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Электронная библиотека Финансового университета (ЭБ)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elib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fa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Электронно-библиотечная система </w:t>
      </w:r>
      <w:r w:rsidRPr="00D37DAD">
        <w:rPr>
          <w:sz w:val="28"/>
          <w:szCs w:val="28"/>
          <w:lang w:val="en-US"/>
        </w:rPr>
        <w:t>BOOK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book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biblioclub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Электронно-библиотечная система </w:t>
      </w:r>
      <w:r w:rsidRPr="00D37DAD">
        <w:rPr>
          <w:sz w:val="28"/>
          <w:szCs w:val="28"/>
          <w:lang w:val="en-US"/>
        </w:rPr>
        <w:t>Znanium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znanium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Электронно-библиотечная система издательства «ЮРАЙТ»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urait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Электронно-библиотечная система издательства Проспект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ebs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prospekt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org</w:t>
      </w:r>
      <w:r w:rsidRPr="00D37DAD">
        <w:rPr>
          <w:sz w:val="28"/>
          <w:szCs w:val="28"/>
        </w:rPr>
        <w:t>/</w:t>
      </w:r>
      <w:r w:rsidRPr="00D37DAD">
        <w:rPr>
          <w:sz w:val="28"/>
          <w:szCs w:val="28"/>
          <w:lang w:val="en-US"/>
        </w:rPr>
        <w:t>books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Электронно-библиотечная система издательства Лань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e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lanbook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Деловая онлайн-библиотека </w:t>
      </w:r>
      <w:r w:rsidRPr="00D37DAD">
        <w:rPr>
          <w:sz w:val="28"/>
          <w:szCs w:val="28"/>
          <w:lang w:val="en-US"/>
        </w:rPr>
        <w:t>Alpina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Digital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lib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alpinadigital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Электронная библиотека Издательского дома «Гребенников»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grebennikon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Научная электронная библиотека </w:t>
      </w:r>
      <w:r w:rsidRPr="00D37DAD">
        <w:rPr>
          <w:sz w:val="28"/>
          <w:szCs w:val="28"/>
          <w:lang w:val="en-US"/>
        </w:rPr>
        <w:t>eLibrary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elibrary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 xml:space="preserve">  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Национальная электронная библиотека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://нэб.рф/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lastRenderedPageBreak/>
        <w:t>•</w:t>
      </w:r>
      <w:r w:rsidRPr="00D37DAD">
        <w:rPr>
          <w:sz w:val="28"/>
          <w:szCs w:val="28"/>
        </w:rPr>
        <w:tab/>
        <w:t>Информационная система «Континент-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 xml:space="preserve">»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continent</w:t>
      </w:r>
      <w:r w:rsidRPr="00D37DAD">
        <w:rPr>
          <w:sz w:val="28"/>
          <w:szCs w:val="28"/>
        </w:rPr>
        <w:t>-</w:t>
      </w:r>
      <w:r w:rsidRPr="00D37DAD">
        <w:rPr>
          <w:sz w:val="28"/>
          <w:szCs w:val="28"/>
          <w:lang w:val="en-US"/>
        </w:rPr>
        <w:t>online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Справочная правовая система «Консультант Плюс»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consultant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Справочная правовая система «ГАРАНТ»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garant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ru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>Библиотека онлайн Лекций по Бизнесу и Маркетингу издательства Не</w:t>
      </w:r>
      <w:r w:rsidRPr="00D37DAD">
        <w:rPr>
          <w:sz w:val="28"/>
          <w:szCs w:val="28"/>
          <w:lang w:val="en-US"/>
        </w:rPr>
        <w:t>nr</w:t>
      </w:r>
      <w:r w:rsidRPr="00D37DAD">
        <w:rPr>
          <w:sz w:val="28"/>
          <w:szCs w:val="28"/>
        </w:rPr>
        <w:t xml:space="preserve">у </w:t>
      </w:r>
      <w:r w:rsidRPr="00D37DAD">
        <w:rPr>
          <w:sz w:val="28"/>
          <w:szCs w:val="28"/>
          <w:lang w:val="en-US"/>
        </w:rPr>
        <w:t>Stewart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Talks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hstalks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>/</w:t>
      </w:r>
      <w:r w:rsidRPr="00D37DAD">
        <w:rPr>
          <w:sz w:val="28"/>
          <w:szCs w:val="28"/>
          <w:lang w:val="en-US"/>
        </w:rPr>
        <w:t>business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  <w:lang w:val="en-US"/>
        </w:rPr>
      </w:pPr>
      <w:r w:rsidRPr="00D37DAD">
        <w:rPr>
          <w:sz w:val="28"/>
          <w:szCs w:val="28"/>
          <w:lang w:val="en-US"/>
        </w:rPr>
        <w:t>•</w:t>
      </w:r>
      <w:r w:rsidRPr="00D37DAD">
        <w:rPr>
          <w:sz w:val="28"/>
          <w:szCs w:val="28"/>
          <w:lang w:val="en-US"/>
        </w:rPr>
        <w:tab/>
        <w:t>Henry Stewart Talks: Journals in The Business &amp; Management Collection https://hstalks.com/business/journals/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  <w:lang w:val="en-US"/>
        </w:rPr>
      </w:pPr>
      <w:r w:rsidRPr="00D37DAD">
        <w:rPr>
          <w:sz w:val="28"/>
          <w:szCs w:val="28"/>
          <w:lang w:val="en-US"/>
        </w:rPr>
        <w:t>•</w:t>
      </w:r>
      <w:r w:rsidRPr="00D37DAD">
        <w:rPr>
          <w:sz w:val="28"/>
          <w:szCs w:val="28"/>
          <w:lang w:val="en-US"/>
        </w:rPr>
        <w:tab/>
        <w:t>CNKI. Academic Reference https://ar.oversea.cnki.net/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  <w:lang w:val="en-US"/>
        </w:rPr>
      </w:pPr>
      <w:r w:rsidRPr="00D37DAD">
        <w:rPr>
          <w:sz w:val="28"/>
          <w:szCs w:val="28"/>
          <w:lang w:val="en-US"/>
        </w:rPr>
        <w:t>•</w:t>
      </w:r>
      <w:r w:rsidRPr="00D37DAD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  <w:lang w:val="en-US"/>
        </w:rPr>
      </w:pPr>
      <w:r w:rsidRPr="00D37DAD">
        <w:rPr>
          <w:sz w:val="28"/>
          <w:szCs w:val="28"/>
          <w:lang w:val="en-US"/>
        </w:rPr>
        <w:t>•</w:t>
      </w:r>
      <w:r w:rsidRPr="00D37DAD">
        <w:rPr>
          <w:sz w:val="28"/>
          <w:szCs w:val="28"/>
          <w:lang w:val="en-US"/>
        </w:rPr>
        <w:tab/>
        <w:t>JSTOR Arts &amp; Sciences I Collection http://jstor.org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Электронные продукты издательства </w:t>
      </w:r>
      <w:r w:rsidRPr="00D37DAD">
        <w:rPr>
          <w:sz w:val="28"/>
          <w:szCs w:val="28"/>
          <w:lang w:val="en-US"/>
        </w:rPr>
        <w:t>Elsevier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sciencedirect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  <w:lang w:val="en-US"/>
        </w:rPr>
      </w:pPr>
      <w:r w:rsidRPr="00D37DAD">
        <w:rPr>
          <w:sz w:val="28"/>
          <w:szCs w:val="28"/>
          <w:lang w:val="en-US"/>
        </w:rPr>
        <w:t>•</w:t>
      </w:r>
      <w:r w:rsidRPr="00D37DAD">
        <w:rPr>
          <w:sz w:val="28"/>
          <w:szCs w:val="28"/>
          <w:lang w:val="en-US"/>
        </w:rPr>
        <w:tab/>
        <w:t>Emerald: Management eJournal Portfolio https://www.emerald.com/insight/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Коллекция научных журналов </w:t>
      </w:r>
      <w:r w:rsidRPr="00D37DAD">
        <w:rPr>
          <w:sz w:val="28"/>
          <w:szCs w:val="28"/>
          <w:lang w:val="en-US"/>
        </w:rPr>
        <w:t>Oxford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University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Press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academic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oup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>/</w:t>
      </w:r>
      <w:r w:rsidRPr="00D37DAD">
        <w:rPr>
          <w:sz w:val="28"/>
          <w:szCs w:val="28"/>
          <w:lang w:val="en-US"/>
        </w:rPr>
        <w:t>journals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Электронные коллекции книг и журналов издательства </w:t>
      </w:r>
      <w:r w:rsidRPr="00D37DAD">
        <w:rPr>
          <w:sz w:val="28"/>
          <w:szCs w:val="28"/>
          <w:lang w:val="en-US"/>
        </w:rPr>
        <w:t>Springer</w:t>
      </w:r>
      <w:r w:rsidRPr="00D37DAD">
        <w:rPr>
          <w:sz w:val="28"/>
          <w:szCs w:val="28"/>
        </w:rPr>
        <w:t xml:space="preserve">: </w:t>
      </w:r>
      <w:r w:rsidRPr="00D37DAD">
        <w:rPr>
          <w:sz w:val="28"/>
          <w:szCs w:val="28"/>
          <w:lang w:val="en-US"/>
        </w:rPr>
        <w:t>http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link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springer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>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  <w:lang w:val="en-US"/>
        </w:rPr>
      </w:pPr>
      <w:r w:rsidRPr="00D37DAD">
        <w:rPr>
          <w:sz w:val="28"/>
          <w:szCs w:val="28"/>
          <w:lang w:val="en-US"/>
        </w:rPr>
        <w:t>•</w:t>
      </w:r>
      <w:r w:rsidRPr="00D37DAD">
        <w:rPr>
          <w:sz w:val="28"/>
          <w:szCs w:val="28"/>
          <w:lang w:val="en-US"/>
        </w:rPr>
        <w:tab/>
        <w:t>Платформа STATISTA https://www.statista.com/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Патентная база данных </w:t>
      </w:r>
      <w:r w:rsidRPr="00D37DAD">
        <w:rPr>
          <w:sz w:val="28"/>
          <w:szCs w:val="28"/>
          <w:lang w:val="en-US"/>
        </w:rPr>
        <w:t>Questel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Orbit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www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orbit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 xml:space="preserve">/ </w:t>
      </w:r>
    </w:p>
    <w:p w:rsidR="00D37DAD" w:rsidRP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База данных научных журналов издательства </w:t>
      </w:r>
      <w:r w:rsidRPr="00D37DAD">
        <w:rPr>
          <w:sz w:val="28"/>
          <w:szCs w:val="28"/>
          <w:lang w:val="en-US"/>
        </w:rPr>
        <w:t>Wiley</w:t>
      </w:r>
      <w:r w:rsidRPr="00D37DAD">
        <w:rPr>
          <w:sz w:val="28"/>
          <w:szCs w:val="28"/>
        </w:rPr>
        <w:t xml:space="preserve"> </w:t>
      </w:r>
      <w:r w:rsidRPr="00D37DAD">
        <w:rPr>
          <w:sz w:val="28"/>
          <w:szCs w:val="28"/>
          <w:lang w:val="en-US"/>
        </w:rPr>
        <w:t>https</w:t>
      </w:r>
      <w:r w:rsidRPr="00D37DAD">
        <w:rPr>
          <w:sz w:val="28"/>
          <w:szCs w:val="28"/>
        </w:rPr>
        <w:t>://</w:t>
      </w:r>
      <w:r w:rsidRPr="00D37DAD">
        <w:rPr>
          <w:sz w:val="28"/>
          <w:szCs w:val="28"/>
          <w:lang w:val="en-US"/>
        </w:rPr>
        <w:t>onlinelibrary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wiley</w:t>
      </w:r>
      <w:r w:rsidRPr="00D37DAD">
        <w:rPr>
          <w:sz w:val="28"/>
          <w:szCs w:val="28"/>
        </w:rPr>
        <w:t>.</w:t>
      </w:r>
      <w:r w:rsidRPr="00D37DAD">
        <w:rPr>
          <w:sz w:val="28"/>
          <w:szCs w:val="28"/>
          <w:lang w:val="en-US"/>
        </w:rPr>
        <w:t>com</w:t>
      </w:r>
      <w:r w:rsidRPr="00D37DAD">
        <w:rPr>
          <w:sz w:val="28"/>
          <w:szCs w:val="28"/>
        </w:rPr>
        <w:t>/</w:t>
      </w:r>
    </w:p>
    <w:p w:rsidR="00D37DAD" w:rsidRDefault="00D37DAD" w:rsidP="008E1D48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37DAD">
        <w:rPr>
          <w:sz w:val="28"/>
          <w:szCs w:val="28"/>
        </w:rPr>
        <w:t>•</w:t>
      </w:r>
      <w:r w:rsidRPr="00D37DAD">
        <w:rPr>
          <w:sz w:val="28"/>
          <w:szCs w:val="28"/>
        </w:rPr>
        <w:tab/>
        <w:t xml:space="preserve">Цифровой архив научных журналов: </w:t>
      </w:r>
      <w:hyperlink r:id="rId18" w:history="1">
        <w:r w:rsidR="008E1D48" w:rsidRPr="00AD1A2B">
          <w:rPr>
            <w:rStyle w:val="a8"/>
            <w:sz w:val="28"/>
            <w:szCs w:val="28"/>
            <w:lang w:val="en-US"/>
          </w:rPr>
          <w:t>http</w:t>
        </w:r>
        <w:r w:rsidR="008E1D48" w:rsidRPr="00AD1A2B">
          <w:rPr>
            <w:rStyle w:val="a8"/>
            <w:sz w:val="28"/>
            <w:szCs w:val="28"/>
          </w:rPr>
          <w:t>://</w:t>
        </w:r>
        <w:r w:rsidR="008E1D48" w:rsidRPr="00AD1A2B">
          <w:rPr>
            <w:rStyle w:val="a8"/>
            <w:sz w:val="28"/>
            <w:szCs w:val="28"/>
            <w:lang w:val="en-US"/>
          </w:rPr>
          <w:t>arch</w:t>
        </w:r>
        <w:r w:rsidR="008E1D48" w:rsidRPr="00AD1A2B">
          <w:rPr>
            <w:rStyle w:val="a8"/>
            <w:sz w:val="28"/>
            <w:szCs w:val="28"/>
          </w:rPr>
          <w:t>.</w:t>
        </w:r>
        <w:r w:rsidR="008E1D48" w:rsidRPr="00AD1A2B">
          <w:rPr>
            <w:rStyle w:val="a8"/>
            <w:sz w:val="28"/>
            <w:szCs w:val="28"/>
            <w:lang w:val="en-US"/>
          </w:rPr>
          <w:t>neicon</w:t>
        </w:r>
        <w:r w:rsidR="008E1D48" w:rsidRPr="00AD1A2B">
          <w:rPr>
            <w:rStyle w:val="a8"/>
            <w:sz w:val="28"/>
            <w:szCs w:val="28"/>
          </w:rPr>
          <w:t>.</w:t>
        </w:r>
        <w:r w:rsidR="008E1D48" w:rsidRPr="00AD1A2B">
          <w:rPr>
            <w:rStyle w:val="a8"/>
            <w:sz w:val="28"/>
            <w:szCs w:val="28"/>
            <w:lang w:val="en-US"/>
          </w:rPr>
          <w:t>ru</w:t>
        </w:r>
        <w:r w:rsidR="008E1D48" w:rsidRPr="00AD1A2B">
          <w:rPr>
            <w:rStyle w:val="a8"/>
            <w:sz w:val="28"/>
            <w:szCs w:val="28"/>
          </w:rPr>
          <w:t>/</w:t>
        </w:r>
        <w:r w:rsidR="008E1D48" w:rsidRPr="00AD1A2B">
          <w:rPr>
            <w:rStyle w:val="a8"/>
            <w:sz w:val="28"/>
            <w:szCs w:val="28"/>
            <w:lang w:val="en-US"/>
          </w:rPr>
          <w:t>xmlui</w:t>
        </w:r>
        <w:r w:rsidR="008E1D48" w:rsidRPr="00AD1A2B">
          <w:rPr>
            <w:rStyle w:val="a8"/>
            <w:sz w:val="28"/>
            <w:szCs w:val="28"/>
          </w:rPr>
          <w:t>/</w:t>
        </w:r>
      </w:hyperlink>
    </w:p>
    <w:p w:rsidR="008E1D48" w:rsidRPr="00D37DAD" w:rsidRDefault="008E1D48" w:rsidP="00D37DAD">
      <w:pPr>
        <w:pStyle w:val="a3"/>
        <w:spacing w:line="276" w:lineRule="auto"/>
        <w:ind w:left="360"/>
        <w:rPr>
          <w:sz w:val="28"/>
          <w:szCs w:val="28"/>
        </w:rPr>
      </w:pPr>
    </w:p>
    <w:p w:rsidR="00D435AA" w:rsidRPr="008317A4" w:rsidRDefault="00D435AA" w:rsidP="00FC2F92">
      <w:pPr>
        <w:pStyle w:val="2"/>
        <w:tabs>
          <w:tab w:val="left" w:pos="426"/>
        </w:tabs>
        <w:spacing w:before="0" w:after="20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71" w:name="_Toc147845168"/>
      <w:bookmarkStart w:id="72" w:name="_Toc165874376"/>
      <w:r w:rsidRPr="008317A4">
        <w:rPr>
          <w:rFonts w:asciiTheme="majorBidi" w:hAnsiTheme="majorBidi"/>
          <w:b/>
          <w:bCs/>
          <w:color w:val="000000" w:themeColor="text1"/>
          <w:sz w:val="28"/>
          <w:szCs w:val="28"/>
        </w:rPr>
        <w:t>10.</w:t>
      </w:r>
      <w:r w:rsidRPr="008317A4">
        <w:rPr>
          <w:rFonts w:asciiTheme="majorBidi" w:hAnsiTheme="majorBidi"/>
          <w:b/>
          <w:bCs/>
          <w:color w:val="000000" w:themeColor="text1"/>
          <w:sz w:val="28"/>
          <w:szCs w:val="28"/>
        </w:rPr>
        <w:tab/>
        <w:t>Методические указания для обучающихся по освоению дисциплины</w:t>
      </w:r>
      <w:bookmarkEnd w:id="71"/>
      <w:bookmarkEnd w:id="72"/>
    </w:p>
    <w:p w:rsidR="00203607" w:rsidRPr="006F65E6" w:rsidRDefault="00D435AA" w:rsidP="00E8245B">
      <w:pPr>
        <w:ind w:firstLine="709"/>
        <w:rPr>
          <w:b/>
          <w:bCs/>
          <w:color w:val="000000" w:themeColor="text1"/>
          <w:sz w:val="28"/>
          <w:szCs w:val="28"/>
        </w:rPr>
      </w:pPr>
      <w:r w:rsidRPr="00B964D9">
        <w:rPr>
          <w:rStyle w:val="FontStyle15"/>
          <w:color w:val="000000" w:themeColor="text1"/>
          <w:sz w:val="28"/>
          <w:szCs w:val="28"/>
        </w:rPr>
        <w:t>Методические рекомендации по изучению дисциплины</w:t>
      </w:r>
    </w:p>
    <w:p w:rsidR="00203607" w:rsidRPr="008A7F73" w:rsidRDefault="00203607" w:rsidP="00E8245B">
      <w:pPr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rStyle w:val="layout"/>
          <w:color w:val="000000" w:themeColor="text1"/>
          <w:sz w:val="28"/>
          <w:szCs w:val="28"/>
        </w:rPr>
        <w:t xml:space="preserve">Рабочая программа дисциплины является адаптированной программой для инвалидов и лиц с ограниченными возможностями здоровья в соответствии с </w:t>
      </w:r>
      <w:r w:rsidRPr="00B964D9">
        <w:rPr>
          <w:color w:val="000000" w:themeColor="text1"/>
          <w:sz w:val="28"/>
          <w:szCs w:val="28"/>
        </w:rPr>
        <w:t>Положением об обучении инвалидов и лиц ОВЗ в Финансовом университете, приказ от 11.11.2016 г. №2219/о</w:t>
      </w:r>
      <w:r w:rsidR="008A7F73" w:rsidRPr="005C02C1">
        <w:rPr>
          <w:color w:val="000000" w:themeColor="text1"/>
          <w:sz w:val="28"/>
          <w:szCs w:val="28"/>
        </w:rPr>
        <w:t>.</w:t>
      </w:r>
    </w:p>
    <w:p w:rsidR="00592D29" w:rsidRPr="00B964D9" w:rsidRDefault="00D435AA" w:rsidP="00E8245B">
      <w:pPr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Студентам при подготовке следует использовать нормативные документы Финансового университета</w:t>
      </w:r>
      <w:r w:rsidR="008A7F73">
        <w:rPr>
          <w:color w:val="000000" w:themeColor="text1"/>
          <w:sz w:val="28"/>
          <w:szCs w:val="28"/>
        </w:rPr>
        <w:t xml:space="preserve">. Они включают в себя </w:t>
      </w:r>
      <w:r w:rsidR="00592D29" w:rsidRPr="00B964D9">
        <w:rPr>
          <w:color w:val="000000" w:themeColor="text1"/>
          <w:sz w:val="28"/>
          <w:szCs w:val="28"/>
        </w:rPr>
        <w:t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</w:r>
      <w:r w:rsidR="008A7F73">
        <w:rPr>
          <w:color w:val="000000" w:themeColor="text1"/>
          <w:sz w:val="28"/>
          <w:szCs w:val="28"/>
        </w:rPr>
        <w:t>,</w:t>
      </w:r>
      <w:r w:rsidR="00592D29" w:rsidRPr="00B964D9">
        <w:rPr>
          <w:color w:val="000000" w:themeColor="text1"/>
          <w:sz w:val="28"/>
          <w:szCs w:val="28"/>
        </w:rPr>
        <w:t xml:space="preserve"> утвержденны</w:t>
      </w:r>
      <w:r w:rsidR="008A7F73">
        <w:rPr>
          <w:color w:val="000000" w:themeColor="text1"/>
          <w:sz w:val="28"/>
          <w:szCs w:val="28"/>
        </w:rPr>
        <w:t>е</w:t>
      </w:r>
      <w:r w:rsidR="00592D29" w:rsidRPr="00B964D9">
        <w:rPr>
          <w:color w:val="000000" w:themeColor="text1"/>
          <w:sz w:val="28"/>
          <w:szCs w:val="28"/>
        </w:rPr>
        <w:t xml:space="preserve"> Приказом №1040/о от 11 мая 2021 года (</w:t>
      </w:r>
      <w:r w:rsidR="008A7F73">
        <w:rPr>
          <w:color w:val="000000" w:themeColor="text1"/>
          <w:sz w:val="28"/>
          <w:szCs w:val="28"/>
        </w:rPr>
        <w:t>Интернет-</w:t>
      </w:r>
      <w:r w:rsidR="00592D29" w:rsidRPr="00B964D9">
        <w:rPr>
          <w:color w:val="000000" w:themeColor="text1"/>
          <w:sz w:val="28"/>
          <w:szCs w:val="28"/>
        </w:rPr>
        <w:t>сайт Финансового Университета: на главной странице раздел «Наш университет»</w:t>
      </w:r>
      <w:r w:rsidR="008A7F73">
        <w:rPr>
          <w:color w:val="000000" w:themeColor="text1"/>
          <w:sz w:val="28"/>
          <w:szCs w:val="28"/>
        </w:rPr>
        <w:t>,</w:t>
      </w:r>
      <w:r w:rsidR="00592D29" w:rsidRPr="00B964D9">
        <w:rPr>
          <w:color w:val="000000" w:themeColor="text1"/>
          <w:sz w:val="28"/>
          <w:szCs w:val="28"/>
        </w:rPr>
        <w:t xml:space="preserve"> далее «Единая правовая база Финуниверситета»</w:t>
      </w:r>
      <w:r w:rsidR="008A7F73">
        <w:rPr>
          <w:color w:val="000000" w:themeColor="text1"/>
          <w:sz w:val="28"/>
          <w:szCs w:val="28"/>
        </w:rPr>
        <w:t>,</w:t>
      </w:r>
      <w:r w:rsidR="00592D29" w:rsidRPr="00B964D9">
        <w:rPr>
          <w:color w:val="000000" w:themeColor="text1"/>
          <w:sz w:val="28"/>
          <w:szCs w:val="28"/>
        </w:rPr>
        <w:t xml:space="preserve"> подраздел «Методическая работа</w:t>
      </w:r>
      <w:r w:rsidR="008A7F73">
        <w:rPr>
          <w:color w:val="000000" w:themeColor="text1"/>
          <w:sz w:val="28"/>
          <w:szCs w:val="28"/>
        </w:rPr>
        <w:t>»</w:t>
      </w:r>
      <w:r w:rsidR="00592D29" w:rsidRPr="00B964D9">
        <w:rPr>
          <w:color w:val="000000" w:themeColor="text1"/>
          <w:sz w:val="28"/>
          <w:szCs w:val="28"/>
        </w:rPr>
        <w:t xml:space="preserve"> </w:t>
      </w:r>
      <w:r w:rsidR="008A7F73">
        <w:rPr>
          <w:color w:val="000000" w:themeColor="text1"/>
          <w:sz w:val="28"/>
          <w:szCs w:val="28"/>
        </w:rPr>
        <w:t>–</w:t>
      </w:r>
      <w:r w:rsidR="00592D29" w:rsidRPr="00B964D9">
        <w:rPr>
          <w:color w:val="000000" w:themeColor="text1"/>
          <w:sz w:val="28"/>
          <w:szCs w:val="28"/>
        </w:rPr>
        <w:t xml:space="preserve"> </w:t>
      </w:r>
      <w:r w:rsidR="008A7F73">
        <w:rPr>
          <w:color w:val="000000" w:themeColor="text1"/>
          <w:sz w:val="28"/>
          <w:szCs w:val="28"/>
        </w:rPr>
        <w:t>«</w:t>
      </w:r>
      <w:r w:rsidR="00592D29" w:rsidRPr="00B964D9">
        <w:rPr>
          <w:color w:val="000000" w:themeColor="text1"/>
          <w:sz w:val="28"/>
          <w:szCs w:val="28"/>
        </w:rPr>
        <w:t>Приказ</w:t>
      </w:r>
      <w:r w:rsidR="008A7F73">
        <w:rPr>
          <w:color w:val="000000" w:themeColor="text1"/>
          <w:sz w:val="28"/>
          <w:szCs w:val="28"/>
        </w:rPr>
        <w:t>ы</w:t>
      </w:r>
      <w:r w:rsidR="00592D29" w:rsidRPr="00B964D9">
        <w:rPr>
          <w:color w:val="000000" w:themeColor="text1"/>
          <w:sz w:val="28"/>
          <w:szCs w:val="28"/>
        </w:rPr>
        <w:t xml:space="preserve"> Финуниверситета»). </w:t>
      </w:r>
    </w:p>
    <w:p w:rsidR="00D435AA" w:rsidRPr="00B964D9" w:rsidRDefault="00D435AA" w:rsidP="00E8245B">
      <w:pPr>
        <w:ind w:firstLine="709"/>
        <w:jc w:val="both"/>
        <w:rPr>
          <w:rStyle w:val="FontStyle15"/>
          <w:color w:val="000000" w:themeColor="text1"/>
          <w:sz w:val="28"/>
          <w:szCs w:val="28"/>
        </w:rPr>
      </w:pPr>
      <w:r w:rsidRPr="00B964D9">
        <w:rPr>
          <w:rStyle w:val="FontStyle15"/>
          <w:color w:val="000000" w:themeColor="text1"/>
          <w:sz w:val="28"/>
          <w:szCs w:val="28"/>
        </w:rPr>
        <w:lastRenderedPageBreak/>
        <w:t>Рекомендации по подготовке к лекционным занятиям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Изучение дисциплины требует систематического и последовательного накопления знаний</w:t>
      </w:r>
      <w:r w:rsidR="006B3184">
        <w:rPr>
          <w:rStyle w:val="FontStyle17"/>
          <w:color w:val="000000" w:themeColor="text1"/>
          <w:sz w:val="28"/>
          <w:szCs w:val="28"/>
        </w:rPr>
        <w:t>.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6B3184">
        <w:rPr>
          <w:rStyle w:val="FontStyle17"/>
          <w:color w:val="000000" w:themeColor="text1"/>
          <w:sz w:val="28"/>
          <w:szCs w:val="28"/>
        </w:rPr>
        <w:t xml:space="preserve">По этой причине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пропуски </w:t>
      </w:r>
      <w:r w:rsidR="006B3184">
        <w:rPr>
          <w:rStyle w:val="FontStyle17"/>
          <w:color w:val="000000" w:themeColor="text1"/>
          <w:sz w:val="28"/>
          <w:szCs w:val="28"/>
        </w:rPr>
        <w:t xml:space="preserve">даже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отдельных тем не позволяют глубоко освоить предмет. </w:t>
      </w:r>
      <w:r w:rsidR="006B3184">
        <w:rPr>
          <w:rStyle w:val="FontStyle17"/>
          <w:color w:val="000000" w:themeColor="text1"/>
          <w:sz w:val="28"/>
          <w:szCs w:val="28"/>
        </w:rPr>
        <w:t xml:space="preserve">Исходя из данного обстоятельства, </w:t>
      </w:r>
      <w:r w:rsidR="00601F59">
        <w:rPr>
          <w:rStyle w:val="FontStyle17"/>
          <w:color w:val="000000" w:themeColor="text1"/>
          <w:sz w:val="28"/>
          <w:szCs w:val="28"/>
        </w:rPr>
        <w:t xml:space="preserve">кафедра осуществляет постоянный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контроль над </w:t>
      </w:r>
      <w:r w:rsidR="00E12BEC">
        <w:rPr>
          <w:rStyle w:val="FontStyle17"/>
          <w:color w:val="000000" w:themeColor="text1"/>
          <w:sz w:val="28"/>
          <w:szCs w:val="28"/>
        </w:rPr>
        <w:t xml:space="preserve">учебной деятельностью </w:t>
      </w:r>
      <w:r w:rsidR="0068059C">
        <w:rPr>
          <w:rStyle w:val="FontStyle17"/>
          <w:color w:val="000000" w:themeColor="text1"/>
          <w:sz w:val="28"/>
          <w:szCs w:val="28"/>
        </w:rPr>
        <w:t>студентов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68059C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Обучающимся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>следует</w:t>
      </w:r>
      <w:r w:rsidR="00D435AA" w:rsidRPr="00B964D9">
        <w:rPr>
          <w:rStyle w:val="FontStyle17"/>
          <w:color w:val="000000" w:themeColor="text1"/>
          <w:sz w:val="28"/>
          <w:szCs w:val="28"/>
        </w:rPr>
        <w:t>:</w:t>
      </w:r>
    </w:p>
    <w:p w:rsidR="00D435AA" w:rsidRPr="00B964D9" w:rsidRDefault="009E423A" w:rsidP="00E8245B">
      <w:pPr>
        <w:pStyle w:val="Style9"/>
        <w:widowControl/>
        <w:numPr>
          <w:ilvl w:val="0"/>
          <w:numId w:val="4"/>
        </w:numPr>
        <w:tabs>
          <w:tab w:val="left" w:pos="142"/>
          <w:tab w:val="left" w:pos="744"/>
        </w:tabs>
        <w:ind w:left="0"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П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еред каждой лекцией </w:t>
      </w:r>
      <w:r w:rsidR="00082F01">
        <w:rPr>
          <w:rStyle w:val="FontStyle17"/>
          <w:color w:val="000000" w:themeColor="text1"/>
          <w:sz w:val="28"/>
          <w:szCs w:val="28"/>
        </w:rPr>
        <w:t xml:space="preserve">внимательно </w:t>
      </w:r>
      <w:r w:rsidR="00D435AA" w:rsidRPr="00B964D9">
        <w:rPr>
          <w:rStyle w:val="FontStyle17"/>
          <w:color w:val="000000" w:themeColor="text1"/>
          <w:sz w:val="28"/>
          <w:szCs w:val="28"/>
        </w:rPr>
        <w:t>просматривать рабочую программу дисциплины, что позвол</w:t>
      </w:r>
      <w:r w:rsidR="00082F01">
        <w:rPr>
          <w:rStyle w:val="FontStyle17"/>
          <w:color w:val="000000" w:themeColor="text1"/>
          <w:sz w:val="28"/>
          <w:szCs w:val="28"/>
        </w:rPr>
        <w:t>яе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т экономить время на </w:t>
      </w:r>
      <w:r w:rsidR="005D15FE">
        <w:rPr>
          <w:rStyle w:val="FontStyle17"/>
          <w:color w:val="000000" w:themeColor="text1"/>
          <w:sz w:val="28"/>
          <w:szCs w:val="28"/>
        </w:rPr>
        <w:t xml:space="preserve">фиксирование в письменном виде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темы лекции, ее основных вопросов, </w:t>
      </w:r>
      <w:r w:rsidR="00CD289C">
        <w:rPr>
          <w:rStyle w:val="FontStyle17"/>
          <w:color w:val="000000" w:themeColor="text1"/>
          <w:sz w:val="28"/>
          <w:szCs w:val="28"/>
        </w:rPr>
        <w:t xml:space="preserve">а также </w:t>
      </w:r>
      <w:r w:rsidR="00D435AA" w:rsidRPr="00B964D9">
        <w:rPr>
          <w:rStyle w:val="FontStyle17"/>
          <w:color w:val="000000" w:themeColor="text1"/>
          <w:sz w:val="28"/>
          <w:szCs w:val="28"/>
        </w:rPr>
        <w:t>рекомендуемой литературы</w:t>
      </w:r>
      <w:r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9E423A" w:rsidP="00E8245B">
      <w:pPr>
        <w:pStyle w:val="Style9"/>
        <w:widowControl/>
        <w:numPr>
          <w:ilvl w:val="0"/>
          <w:numId w:val="4"/>
        </w:numPr>
        <w:tabs>
          <w:tab w:val="left" w:pos="142"/>
          <w:tab w:val="left" w:pos="744"/>
        </w:tabs>
        <w:ind w:left="0"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Н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а </w:t>
      </w:r>
      <w:r>
        <w:rPr>
          <w:rStyle w:val="FontStyle17"/>
          <w:color w:val="000000" w:themeColor="text1"/>
          <w:sz w:val="28"/>
          <w:szCs w:val="28"/>
        </w:rPr>
        <w:t xml:space="preserve">ряд </w:t>
      </w:r>
      <w:r w:rsidR="00D435AA" w:rsidRPr="00B964D9">
        <w:rPr>
          <w:rStyle w:val="FontStyle17"/>
          <w:color w:val="000000" w:themeColor="text1"/>
          <w:sz w:val="28"/>
          <w:szCs w:val="28"/>
        </w:rPr>
        <w:t>лекци</w:t>
      </w:r>
      <w:r>
        <w:rPr>
          <w:rStyle w:val="FontStyle17"/>
          <w:color w:val="000000" w:themeColor="text1"/>
          <w:sz w:val="28"/>
          <w:szCs w:val="28"/>
        </w:rPr>
        <w:t>й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 xml:space="preserve">при необходимости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приносить материал на бумажных носителях, </w:t>
      </w:r>
      <w:r>
        <w:rPr>
          <w:rStyle w:val="FontStyle17"/>
          <w:color w:val="000000" w:themeColor="text1"/>
          <w:sz w:val="28"/>
          <w:szCs w:val="28"/>
        </w:rPr>
        <w:t>ранее вывешенный преподавателем н</w:t>
      </w:r>
      <w:r w:rsidR="00D435AA" w:rsidRPr="00B964D9">
        <w:rPr>
          <w:rStyle w:val="FontStyle17"/>
          <w:color w:val="000000" w:themeColor="text1"/>
          <w:sz w:val="28"/>
          <w:szCs w:val="28"/>
        </w:rPr>
        <w:t>а портале или присланный на «</w:t>
      </w:r>
      <w:r w:rsidR="00146BDE">
        <w:rPr>
          <w:rStyle w:val="FontStyle17"/>
          <w:color w:val="000000" w:themeColor="text1"/>
          <w:sz w:val="28"/>
          <w:szCs w:val="28"/>
          <w:lang w:val="en-US"/>
        </w:rPr>
        <w:t>e</w:t>
      </w:r>
      <w:r w:rsidR="00146BDE" w:rsidRPr="005C02C1">
        <w:rPr>
          <w:rStyle w:val="FontStyle17"/>
          <w:color w:val="000000" w:themeColor="text1"/>
          <w:sz w:val="28"/>
          <w:szCs w:val="28"/>
        </w:rPr>
        <w:t>-</w:t>
      </w:r>
      <w:r w:rsidR="00146BDE">
        <w:rPr>
          <w:rStyle w:val="FontStyle17"/>
          <w:color w:val="000000" w:themeColor="text1"/>
          <w:sz w:val="28"/>
          <w:szCs w:val="28"/>
          <w:lang w:val="en-US"/>
        </w:rPr>
        <w:t>mail</w:t>
      </w:r>
      <w:r w:rsidR="00146BDE" w:rsidRPr="005C02C1">
        <w:rPr>
          <w:rStyle w:val="FontStyle17"/>
          <w:color w:val="000000" w:themeColor="text1"/>
          <w:sz w:val="28"/>
          <w:szCs w:val="28"/>
        </w:rPr>
        <w:t xml:space="preserve"> </w:t>
      </w:r>
      <w:r w:rsidR="00D435AA" w:rsidRPr="00B964D9">
        <w:rPr>
          <w:rStyle w:val="FontStyle17"/>
          <w:color w:val="000000" w:themeColor="text1"/>
          <w:sz w:val="28"/>
          <w:szCs w:val="28"/>
        </w:rPr>
        <w:t>группы» (графики, схемы</w:t>
      </w:r>
      <w:r>
        <w:rPr>
          <w:rStyle w:val="FontStyle17"/>
          <w:color w:val="000000" w:themeColor="text1"/>
          <w:sz w:val="28"/>
          <w:szCs w:val="28"/>
        </w:rPr>
        <w:t>, таблицы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). </w:t>
      </w:r>
      <w:r w:rsidR="00024DB5">
        <w:rPr>
          <w:rStyle w:val="FontStyle17"/>
          <w:color w:val="000000" w:themeColor="text1"/>
          <w:sz w:val="28"/>
          <w:szCs w:val="28"/>
        </w:rPr>
        <w:t xml:space="preserve">При этом соответствующий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материал </w:t>
      </w:r>
      <w:r w:rsidR="00BC3DC0">
        <w:rPr>
          <w:rStyle w:val="FontStyle17"/>
          <w:color w:val="000000" w:themeColor="text1"/>
          <w:sz w:val="28"/>
          <w:szCs w:val="28"/>
        </w:rPr>
        <w:t xml:space="preserve">более детально раскрывается </w:t>
      </w:r>
      <w:r w:rsidR="00024DB5">
        <w:rPr>
          <w:rStyle w:val="FontStyle17"/>
          <w:color w:val="000000" w:themeColor="text1"/>
          <w:sz w:val="28"/>
          <w:szCs w:val="28"/>
        </w:rPr>
        <w:t xml:space="preserve">и дополняется лектором </w:t>
      </w:r>
      <w:r w:rsidR="00D435AA" w:rsidRPr="00B964D9">
        <w:rPr>
          <w:rStyle w:val="FontStyle17"/>
          <w:color w:val="000000" w:themeColor="text1"/>
          <w:sz w:val="28"/>
          <w:szCs w:val="28"/>
        </w:rPr>
        <w:t>непосредственно на лекци</w:t>
      </w:r>
      <w:r w:rsidR="00024DB5">
        <w:rPr>
          <w:rStyle w:val="FontStyle17"/>
          <w:color w:val="000000" w:themeColor="text1"/>
          <w:sz w:val="28"/>
          <w:szCs w:val="28"/>
        </w:rPr>
        <w:t>онном аудиторном занятии</w:t>
      </w:r>
      <w:r w:rsidR="00BC3DC0">
        <w:rPr>
          <w:rStyle w:val="FontStyle17"/>
          <w:color w:val="000000" w:themeColor="text1"/>
          <w:sz w:val="28"/>
          <w:szCs w:val="28"/>
        </w:rPr>
        <w:t>.</w:t>
      </w:r>
    </w:p>
    <w:p w:rsidR="000F53CF" w:rsidRDefault="000F53CF" w:rsidP="00E8245B">
      <w:pPr>
        <w:pStyle w:val="Style9"/>
        <w:widowControl/>
        <w:numPr>
          <w:ilvl w:val="0"/>
          <w:numId w:val="4"/>
        </w:numPr>
        <w:tabs>
          <w:tab w:val="left" w:pos="142"/>
          <w:tab w:val="left" w:pos="744"/>
        </w:tabs>
        <w:ind w:left="0"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П</w:t>
      </w:r>
      <w:r w:rsidR="00D435AA" w:rsidRPr="00B964D9">
        <w:rPr>
          <w:rStyle w:val="FontStyle17"/>
          <w:color w:val="000000" w:themeColor="text1"/>
          <w:sz w:val="28"/>
          <w:szCs w:val="28"/>
        </w:rPr>
        <w:t>еред очередн</w:t>
      </w:r>
      <w:r>
        <w:rPr>
          <w:rStyle w:val="FontStyle17"/>
          <w:color w:val="000000" w:themeColor="text1"/>
          <w:sz w:val="28"/>
          <w:szCs w:val="28"/>
        </w:rPr>
        <w:t>ым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 xml:space="preserve">занятием </w:t>
      </w:r>
      <w:r w:rsidR="00D435AA" w:rsidRPr="00B964D9">
        <w:rPr>
          <w:rStyle w:val="FontStyle17"/>
          <w:color w:val="000000" w:themeColor="text1"/>
          <w:sz w:val="28"/>
          <w:szCs w:val="28"/>
        </w:rPr>
        <w:t>просмотреть</w:t>
      </w:r>
      <w:r>
        <w:rPr>
          <w:rStyle w:val="FontStyle17"/>
          <w:color w:val="000000" w:themeColor="text1"/>
          <w:sz w:val="28"/>
          <w:szCs w:val="28"/>
        </w:rPr>
        <w:t xml:space="preserve">, следуя письменному </w:t>
      </w:r>
      <w:r w:rsidR="00D435AA" w:rsidRPr="00B964D9">
        <w:rPr>
          <w:rStyle w:val="FontStyle17"/>
          <w:color w:val="000000" w:themeColor="text1"/>
          <w:sz w:val="28"/>
          <w:szCs w:val="28"/>
        </w:rPr>
        <w:t>конспекту</w:t>
      </w:r>
      <w:r>
        <w:rPr>
          <w:rStyle w:val="FontStyle17"/>
          <w:color w:val="000000" w:themeColor="text1"/>
          <w:sz w:val="28"/>
          <w:szCs w:val="28"/>
        </w:rPr>
        <w:t>,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материал предыдущей лекции. </w:t>
      </w:r>
      <w:r>
        <w:rPr>
          <w:rStyle w:val="FontStyle17"/>
          <w:color w:val="000000" w:themeColor="text1"/>
          <w:sz w:val="28"/>
          <w:szCs w:val="28"/>
        </w:rPr>
        <w:t xml:space="preserve">В случае наличия реальных трудностей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в восприятии </w:t>
      </w:r>
      <w:r>
        <w:rPr>
          <w:rStyle w:val="FontStyle17"/>
          <w:color w:val="000000" w:themeColor="text1"/>
          <w:sz w:val="28"/>
          <w:szCs w:val="28"/>
        </w:rPr>
        <w:t xml:space="preserve">учебного </w:t>
      </w:r>
      <w:r w:rsidR="00D435AA" w:rsidRPr="00B964D9">
        <w:rPr>
          <w:rStyle w:val="FontStyle17"/>
          <w:color w:val="000000" w:themeColor="text1"/>
          <w:sz w:val="28"/>
          <w:szCs w:val="28"/>
        </w:rPr>
        <w:t>материала обратиться к основн</w:t>
      </w:r>
      <w:r>
        <w:rPr>
          <w:rStyle w:val="FontStyle17"/>
          <w:color w:val="000000" w:themeColor="text1"/>
          <w:sz w:val="28"/>
          <w:szCs w:val="28"/>
        </w:rPr>
        <w:t>ой литературе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. Если </w:t>
      </w:r>
      <w:r>
        <w:rPr>
          <w:rStyle w:val="FontStyle17"/>
          <w:color w:val="000000" w:themeColor="text1"/>
          <w:sz w:val="28"/>
          <w:szCs w:val="28"/>
        </w:rPr>
        <w:t xml:space="preserve">это </w:t>
      </w:r>
      <w:r w:rsidR="00035F00">
        <w:rPr>
          <w:rStyle w:val="FontStyle17"/>
          <w:color w:val="000000" w:themeColor="text1"/>
          <w:sz w:val="28"/>
          <w:szCs w:val="28"/>
        </w:rPr>
        <w:t>вновь нет помогло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, </w:t>
      </w:r>
      <w:r>
        <w:rPr>
          <w:rStyle w:val="FontStyle17"/>
          <w:color w:val="000000" w:themeColor="text1"/>
          <w:sz w:val="28"/>
          <w:szCs w:val="28"/>
        </w:rPr>
        <w:t xml:space="preserve">следует </w:t>
      </w:r>
      <w:r w:rsidR="00D435AA" w:rsidRPr="00B964D9">
        <w:rPr>
          <w:rStyle w:val="FontStyle17"/>
          <w:color w:val="000000" w:themeColor="text1"/>
          <w:sz w:val="28"/>
          <w:szCs w:val="28"/>
        </w:rPr>
        <w:t>обратит</w:t>
      </w:r>
      <w:r>
        <w:rPr>
          <w:rStyle w:val="FontStyle17"/>
          <w:color w:val="000000" w:themeColor="text1"/>
          <w:sz w:val="28"/>
          <w:szCs w:val="28"/>
        </w:rPr>
        <w:t>ься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 xml:space="preserve">непосредственно </w:t>
      </w:r>
      <w:r w:rsidR="00D435AA" w:rsidRPr="00B964D9">
        <w:rPr>
          <w:rStyle w:val="FontStyle17"/>
          <w:color w:val="000000" w:themeColor="text1"/>
          <w:sz w:val="28"/>
          <w:szCs w:val="28"/>
        </w:rPr>
        <w:t>к лектору (</w:t>
      </w:r>
      <w:r>
        <w:rPr>
          <w:rStyle w:val="FontStyle17"/>
          <w:color w:val="000000" w:themeColor="text1"/>
          <w:sz w:val="28"/>
          <w:szCs w:val="28"/>
        </w:rPr>
        <w:t>согласно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графику его консультаций) или к преподавателю на практических занятиях. </w:t>
      </w:r>
    </w:p>
    <w:p w:rsidR="00D435AA" w:rsidRPr="00B964D9" w:rsidRDefault="00D435AA" w:rsidP="00E8245B">
      <w:pPr>
        <w:pStyle w:val="Style2"/>
        <w:widowControl/>
        <w:tabs>
          <w:tab w:val="left" w:pos="142"/>
        </w:tabs>
        <w:spacing w:line="240" w:lineRule="auto"/>
        <w:ind w:firstLine="709"/>
        <w:jc w:val="both"/>
        <w:rPr>
          <w:rStyle w:val="FontStyle15"/>
          <w:color w:val="000000" w:themeColor="text1"/>
          <w:sz w:val="28"/>
          <w:szCs w:val="28"/>
        </w:rPr>
      </w:pPr>
      <w:r w:rsidRPr="00B964D9">
        <w:rPr>
          <w:rStyle w:val="FontStyle15"/>
          <w:color w:val="000000" w:themeColor="text1"/>
          <w:sz w:val="28"/>
          <w:szCs w:val="28"/>
        </w:rPr>
        <w:t>Рекомендации по подготовке к семинарским занятиям</w:t>
      </w:r>
    </w:p>
    <w:p w:rsidR="00D435AA" w:rsidRPr="00B964D9" w:rsidRDefault="00035F00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Обучающимся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>надлежит</w:t>
      </w:r>
      <w:r w:rsidR="00D435AA" w:rsidRPr="00B964D9">
        <w:rPr>
          <w:rStyle w:val="FontStyle17"/>
          <w:color w:val="000000" w:themeColor="text1"/>
          <w:sz w:val="28"/>
          <w:szCs w:val="28"/>
        </w:rPr>
        <w:t>: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898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-</w:t>
      </w:r>
      <w:r w:rsidRPr="00B964D9">
        <w:rPr>
          <w:rStyle w:val="FontStyle17"/>
          <w:color w:val="000000" w:themeColor="text1"/>
          <w:sz w:val="28"/>
          <w:szCs w:val="28"/>
        </w:rPr>
        <w:tab/>
        <w:t xml:space="preserve">приносить </w:t>
      </w:r>
      <w:r w:rsidR="00ED775A">
        <w:rPr>
          <w:rStyle w:val="FontStyle17"/>
          <w:color w:val="000000" w:themeColor="text1"/>
          <w:sz w:val="28"/>
          <w:szCs w:val="28"/>
        </w:rPr>
        <w:t>на</w:t>
      </w:r>
      <w:r w:rsidR="00ED775A" w:rsidRPr="00B964D9">
        <w:rPr>
          <w:rStyle w:val="FontStyle17"/>
          <w:color w:val="000000" w:themeColor="text1"/>
          <w:sz w:val="28"/>
          <w:szCs w:val="28"/>
        </w:rPr>
        <w:t xml:space="preserve"> конкретно</w:t>
      </w:r>
      <w:r w:rsidR="00ED775A">
        <w:rPr>
          <w:rStyle w:val="FontStyle17"/>
          <w:color w:val="000000" w:themeColor="text1"/>
          <w:sz w:val="28"/>
          <w:szCs w:val="28"/>
        </w:rPr>
        <w:t>е</w:t>
      </w:r>
      <w:r w:rsidR="00ED775A" w:rsidRPr="00B964D9">
        <w:rPr>
          <w:rStyle w:val="FontStyle17"/>
          <w:color w:val="000000" w:themeColor="text1"/>
          <w:sz w:val="28"/>
          <w:szCs w:val="28"/>
        </w:rPr>
        <w:t xml:space="preserve"> заняти</w:t>
      </w:r>
      <w:r w:rsidR="00ED775A">
        <w:rPr>
          <w:rStyle w:val="FontStyle17"/>
          <w:color w:val="000000" w:themeColor="text1"/>
          <w:sz w:val="28"/>
          <w:szCs w:val="28"/>
        </w:rPr>
        <w:t>е</w:t>
      </w:r>
      <w:r w:rsidR="00ED775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Pr="00B964D9">
        <w:rPr>
          <w:rStyle w:val="FontStyle17"/>
          <w:color w:val="000000" w:themeColor="text1"/>
          <w:sz w:val="28"/>
          <w:szCs w:val="28"/>
        </w:rPr>
        <w:t>рекомендованную литературу;</w:t>
      </w:r>
    </w:p>
    <w:p w:rsidR="00D435AA" w:rsidRPr="00B964D9" w:rsidRDefault="00D435AA" w:rsidP="00E8245B">
      <w:pPr>
        <w:pStyle w:val="Style9"/>
        <w:widowControl/>
        <w:numPr>
          <w:ilvl w:val="0"/>
          <w:numId w:val="1"/>
        </w:numPr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до очередного практического занятия</w:t>
      </w:r>
      <w:r w:rsidR="00ED775A">
        <w:rPr>
          <w:rStyle w:val="FontStyle17"/>
          <w:color w:val="000000" w:themeColor="text1"/>
          <w:sz w:val="28"/>
          <w:szCs w:val="28"/>
        </w:rPr>
        <w:t xml:space="preserve">, </w:t>
      </w:r>
      <w:r w:rsidRPr="00B964D9">
        <w:rPr>
          <w:rStyle w:val="FontStyle17"/>
          <w:color w:val="000000" w:themeColor="text1"/>
          <w:sz w:val="28"/>
          <w:szCs w:val="28"/>
        </w:rPr>
        <w:t>проработать</w:t>
      </w:r>
      <w:r w:rsidR="00ED49DF">
        <w:rPr>
          <w:rStyle w:val="FontStyle17"/>
          <w:color w:val="000000" w:themeColor="text1"/>
          <w:sz w:val="28"/>
          <w:szCs w:val="28"/>
        </w:rPr>
        <w:t>,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ED49DF">
        <w:rPr>
          <w:rStyle w:val="FontStyle17"/>
          <w:color w:val="000000" w:themeColor="text1"/>
          <w:sz w:val="28"/>
          <w:szCs w:val="28"/>
        </w:rPr>
        <w:t xml:space="preserve">используя </w:t>
      </w:r>
      <w:r w:rsidR="00ED49DF" w:rsidRPr="00B964D9">
        <w:rPr>
          <w:rStyle w:val="FontStyle17"/>
          <w:color w:val="000000" w:themeColor="text1"/>
          <w:sz w:val="28"/>
          <w:szCs w:val="28"/>
        </w:rPr>
        <w:t>источник</w:t>
      </w:r>
      <w:r w:rsidR="00ED49DF">
        <w:rPr>
          <w:rStyle w:val="FontStyle17"/>
          <w:color w:val="000000" w:themeColor="text1"/>
          <w:sz w:val="28"/>
          <w:szCs w:val="28"/>
        </w:rPr>
        <w:t>овую базу,</w:t>
      </w:r>
      <w:r w:rsidR="00ED49DF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Pr="00B964D9">
        <w:rPr>
          <w:rStyle w:val="FontStyle17"/>
          <w:color w:val="000000" w:themeColor="text1"/>
          <w:sz w:val="28"/>
          <w:szCs w:val="28"/>
        </w:rPr>
        <w:t>теоретический материал, соответствующ</w:t>
      </w:r>
      <w:r w:rsidR="00ED49DF">
        <w:rPr>
          <w:rStyle w:val="FontStyle17"/>
          <w:color w:val="000000" w:themeColor="text1"/>
          <w:sz w:val="28"/>
          <w:szCs w:val="28"/>
        </w:rPr>
        <w:t>и</w:t>
      </w:r>
      <w:r w:rsidRPr="00B964D9">
        <w:rPr>
          <w:rStyle w:val="FontStyle17"/>
          <w:color w:val="000000" w:themeColor="text1"/>
          <w:sz w:val="28"/>
          <w:szCs w:val="28"/>
        </w:rPr>
        <w:t>й тем</w:t>
      </w:r>
      <w:r w:rsidR="00ED49DF">
        <w:rPr>
          <w:rStyle w:val="FontStyle17"/>
          <w:color w:val="000000" w:themeColor="text1"/>
          <w:sz w:val="28"/>
          <w:szCs w:val="28"/>
        </w:rPr>
        <w:t>е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занятия;</w:t>
      </w:r>
    </w:p>
    <w:p w:rsidR="00D435AA" w:rsidRPr="00B964D9" w:rsidRDefault="00041938" w:rsidP="00E8245B">
      <w:pPr>
        <w:pStyle w:val="Style9"/>
        <w:widowControl/>
        <w:numPr>
          <w:ilvl w:val="0"/>
          <w:numId w:val="1"/>
        </w:numPr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в процессе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подготовк</w:t>
      </w:r>
      <w:r>
        <w:rPr>
          <w:rStyle w:val="FontStyle17"/>
          <w:color w:val="000000" w:themeColor="text1"/>
          <w:sz w:val="28"/>
          <w:szCs w:val="28"/>
        </w:rPr>
        <w:t>и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к практическим занятиям </w:t>
      </w:r>
      <w:r w:rsidR="000608EB">
        <w:rPr>
          <w:rStyle w:val="FontStyle17"/>
          <w:color w:val="000000" w:themeColor="text1"/>
          <w:sz w:val="28"/>
          <w:szCs w:val="28"/>
        </w:rPr>
        <w:t xml:space="preserve">в </w:t>
      </w:r>
      <w:r w:rsidR="00D435AA" w:rsidRPr="00B964D9">
        <w:rPr>
          <w:rStyle w:val="FontStyle17"/>
          <w:color w:val="000000" w:themeColor="text1"/>
          <w:sz w:val="28"/>
          <w:szCs w:val="28"/>
        </w:rPr>
        <w:t>обязательно</w:t>
      </w:r>
      <w:r w:rsidR="000608EB">
        <w:rPr>
          <w:rStyle w:val="FontStyle17"/>
          <w:color w:val="000000" w:themeColor="text1"/>
          <w:sz w:val="28"/>
          <w:szCs w:val="28"/>
        </w:rPr>
        <w:t>м поряд</w:t>
      </w:r>
      <w:r>
        <w:rPr>
          <w:rStyle w:val="FontStyle17"/>
          <w:color w:val="000000" w:themeColor="text1"/>
          <w:sz w:val="28"/>
          <w:szCs w:val="28"/>
        </w:rPr>
        <w:t>ке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использовать не только лекци</w:t>
      </w:r>
      <w:r>
        <w:rPr>
          <w:rStyle w:val="FontStyle17"/>
          <w:color w:val="000000" w:themeColor="text1"/>
          <w:sz w:val="28"/>
          <w:szCs w:val="28"/>
        </w:rPr>
        <w:t xml:space="preserve">онные материалы и </w:t>
      </w:r>
      <w:r w:rsidR="00D435AA" w:rsidRPr="00B964D9">
        <w:rPr>
          <w:rStyle w:val="FontStyle17"/>
          <w:color w:val="000000" w:themeColor="text1"/>
          <w:sz w:val="28"/>
          <w:szCs w:val="28"/>
        </w:rPr>
        <w:t>учебную литературу, но и нормативно-правовые акты</w:t>
      </w:r>
      <w:r>
        <w:rPr>
          <w:rStyle w:val="FontStyle17"/>
          <w:color w:val="000000" w:themeColor="text1"/>
          <w:sz w:val="28"/>
          <w:szCs w:val="28"/>
        </w:rPr>
        <w:t xml:space="preserve">, а также сведения, раскрывающие </w:t>
      </w:r>
      <w:r w:rsidR="00D435AA" w:rsidRPr="00B964D9">
        <w:rPr>
          <w:rStyle w:val="FontStyle17"/>
          <w:color w:val="000000" w:themeColor="text1"/>
          <w:sz w:val="28"/>
          <w:szCs w:val="28"/>
        </w:rPr>
        <w:t>правоприменительн</w:t>
      </w:r>
      <w:r>
        <w:rPr>
          <w:rStyle w:val="FontStyle17"/>
          <w:color w:val="000000" w:themeColor="text1"/>
          <w:sz w:val="28"/>
          <w:szCs w:val="28"/>
        </w:rPr>
        <w:t>ую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практик</w:t>
      </w:r>
      <w:r>
        <w:rPr>
          <w:rStyle w:val="FontStyle17"/>
          <w:color w:val="000000" w:themeColor="text1"/>
          <w:sz w:val="28"/>
          <w:szCs w:val="28"/>
        </w:rPr>
        <w:t>у</w:t>
      </w:r>
      <w:r w:rsidR="00D435AA" w:rsidRPr="00B964D9">
        <w:rPr>
          <w:rStyle w:val="FontStyle17"/>
          <w:color w:val="000000" w:themeColor="text1"/>
          <w:sz w:val="28"/>
          <w:szCs w:val="28"/>
        </w:rPr>
        <w:t>;</w:t>
      </w:r>
    </w:p>
    <w:p w:rsidR="00D435AA" w:rsidRPr="00B964D9" w:rsidRDefault="003B2E68" w:rsidP="00E8245B">
      <w:pPr>
        <w:pStyle w:val="Style9"/>
        <w:widowControl/>
        <w:numPr>
          <w:ilvl w:val="0"/>
          <w:numId w:val="1"/>
        </w:numPr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 xml:space="preserve">соотносить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теоретический материал с </w:t>
      </w:r>
      <w:r w:rsidR="00263EC3">
        <w:rPr>
          <w:rStyle w:val="FontStyle17"/>
          <w:color w:val="000000" w:themeColor="text1"/>
          <w:sz w:val="28"/>
          <w:szCs w:val="28"/>
        </w:rPr>
        <w:t>практическими, в том числе эмпирическими материалами</w:t>
      </w:r>
      <w:r w:rsidR="00D435AA" w:rsidRPr="00B964D9">
        <w:rPr>
          <w:rStyle w:val="FontStyle17"/>
          <w:color w:val="000000" w:themeColor="text1"/>
          <w:sz w:val="28"/>
          <w:szCs w:val="28"/>
        </w:rPr>
        <w:t>,</w:t>
      </w:r>
      <w:r>
        <w:rPr>
          <w:rStyle w:val="FontStyle17"/>
          <w:color w:val="000000" w:themeColor="text1"/>
          <w:sz w:val="28"/>
          <w:szCs w:val="28"/>
        </w:rPr>
        <w:t xml:space="preserve"> поскольку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в них могут быть </w:t>
      </w:r>
      <w:r w:rsidR="00263EC3">
        <w:rPr>
          <w:rStyle w:val="FontStyle17"/>
          <w:color w:val="000000" w:themeColor="text1"/>
          <w:sz w:val="28"/>
          <w:szCs w:val="28"/>
        </w:rPr>
        <w:t>отражены коррективы</w:t>
      </w:r>
      <w:r w:rsidR="00D435AA" w:rsidRPr="00B964D9">
        <w:rPr>
          <w:rStyle w:val="FontStyle17"/>
          <w:color w:val="000000" w:themeColor="text1"/>
          <w:sz w:val="28"/>
          <w:szCs w:val="28"/>
        </w:rPr>
        <w:t>, не в</w:t>
      </w:r>
      <w:r w:rsidR="00263EC3">
        <w:rPr>
          <w:rStyle w:val="FontStyle17"/>
          <w:color w:val="000000" w:themeColor="text1"/>
          <w:sz w:val="28"/>
          <w:szCs w:val="28"/>
        </w:rPr>
        <w:t xml:space="preserve">ключенные </w:t>
      </w:r>
      <w:r w:rsidR="00D435AA" w:rsidRPr="00B964D9">
        <w:rPr>
          <w:rStyle w:val="FontStyle17"/>
          <w:color w:val="000000" w:themeColor="text1"/>
          <w:sz w:val="28"/>
          <w:szCs w:val="28"/>
        </w:rPr>
        <w:t>в учебн</w:t>
      </w:r>
      <w:r w:rsidR="00263EC3">
        <w:rPr>
          <w:rStyle w:val="FontStyle17"/>
          <w:color w:val="000000" w:themeColor="text1"/>
          <w:sz w:val="28"/>
          <w:szCs w:val="28"/>
        </w:rPr>
        <w:t>ую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литератур</w:t>
      </w:r>
      <w:r w:rsidR="00263EC3">
        <w:rPr>
          <w:rStyle w:val="FontStyle17"/>
          <w:color w:val="000000" w:themeColor="text1"/>
          <w:sz w:val="28"/>
          <w:szCs w:val="28"/>
        </w:rPr>
        <w:t>у</w:t>
      </w:r>
      <w:r w:rsidR="00D435AA" w:rsidRPr="00B964D9">
        <w:rPr>
          <w:rStyle w:val="FontStyle17"/>
          <w:color w:val="000000" w:themeColor="text1"/>
          <w:sz w:val="28"/>
          <w:szCs w:val="28"/>
        </w:rPr>
        <w:t>;</w:t>
      </w:r>
    </w:p>
    <w:p w:rsidR="00D435AA" w:rsidRPr="00B964D9" w:rsidRDefault="00D435AA" w:rsidP="00E8245B">
      <w:pPr>
        <w:pStyle w:val="Style9"/>
        <w:widowControl/>
        <w:numPr>
          <w:ilvl w:val="0"/>
          <w:numId w:val="1"/>
        </w:numPr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в начале заняти</w:t>
      </w:r>
      <w:r w:rsidR="00292893">
        <w:rPr>
          <w:rStyle w:val="FontStyle17"/>
          <w:color w:val="000000" w:themeColor="text1"/>
          <w:sz w:val="28"/>
          <w:szCs w:val="28"/>
        </w:rPr>
        <w:t>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задать преподавателю вопросы по материалу, </w:t>
      </w:r>
      <w:r w:rsidR="00292893">
        <w:rPr>
          <w:rStyle w:val="FontStyle17"/>
          <w:color w:val="000000" w:themeColor="text1"/>
          <w:sz w:val="28"/>
          <w:szCs w:val="28"/>
        </w:rPr>
        <w:t xml:space="preserve">который </w:t>
      </w:r>
      <w:r w:rsidRPr="00B964D9">
        <w:rPr>
          <w:rStyle w:val="FontStyle17"/>
          <w:color w:val="000000" w:themeColor="text1"/>
          <w:sz w:val="28"/>
          <w:szCs w:val="28"/>
        </w:rPr>
        <w:t>вызва</w:t>
      </w:r>
      <w:r w:rsidR="00292893">
        <w:rPr>
          <w:rStyle w:val="FontStyle17"/>
          <w:color w:val="000000" w:themeColor="text1"/>
          <w:sz w:val="28"/>
          <w:szCs w:val="28"/>
        </w:rPr>
        <w:t>л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затруднения </w:t>
      </w:r>
      <w:r w:rsidR="00C75DCB">
        <w:rPr>
          <w:rStyle w:val="FontStyle17"/>
          <w:color w:val="000000" w:themeColor="text1"/>
          <w:sz w:val="28"/>
          <w:szCs w:val="28"/>
        </w:rPr>
        <w:t xml:space="preserve">в ходе </w:t>
      </w:r>
      <w:r w:rsidRPr="00B964D9">
        <w:rPr>
          <w:rStyle w:val="FontStyle17"/>
          <w:color w:val="000000" w:themeColor="text1"/>
          <w:sz w:val="28"/>
          <w:szCs w:val="28"/>
        </w:rPr>
        <w:t>решени</w:t>
      </w:r>
      <w:r w:rsidR="00C75DCB">
        <w:rPr>
          <w:rStyle w:val="FontStyle17"/>
          <w:color w:val="000000" w:themeColor="text1"/>
          <w:sz w:val="28"/>
          <w:szCs w:val="28"/>
        </w:rPr>
        <w:t>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задач, </w:t>
      </w:r>
      <w:r w:rsidR="00292893">
        <w:rPr>
          <w:rStyle w:val="FontStyle17"/>
          <w:color w:val="000000" w:themeColor="text1"/>
          <w:sz w:val="28"/>
          <w:szCs w:val="28"/>
        </w:rPr>
        <w:t xml:space="preserve">предназначенных </w:t>
      </w:r>
      <w:r w:rsidRPr="00B964D9">
        <w:rPr>
          <w:rStyle w:val="FontStyle17"/>
          <w:color w:val="000000" w:themeColor="text1"/>
          <w:sz w:val="28"/>
          <w:szCs w:val="28"/>
        </w:rPr>
        <w:t>для самостоятельно</w:t>
      </w:r>
      <w:r w:rsidR="00CC3CB3">
        <w:rPr>
          <w:rStyle w:val="FontStyle17"/>
          <w:color w:val="000000" w:themeColor="text1"/>
          <w:sz w:val="28"/>
          <w:szCs w:val="28"/>
        </w:rPr>
        <w:t>й работы</w:t>
      </w:r>
      <w:r w:rsidRPr="00B964D9">
        <w:rPr>
          <w:rStyle w:val="FontStyle17"/>
          <w:color w:val="000000" w:themeColor="text1"/>
          <w:sz w:val="28"/>
          <w:szCs w:val="28"/>
        </w:rPr>
        <w:t>;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30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- в ходе семинара давать конкретные</w:t>
      </w:r>
      <w:r w:rsidR="0083386B">
        <w:rPr>
          <w:rStyle w:val="FontStyle17"/>
          <w:color w:val="000000" w:themeColor="text1"/>
          <w:sz w:val="28"/>
          <w:szCs w:val="28"/>
        </w:rPr>
        <w:t xml:space="preserve"> и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четкие ответы по существу </w:t>
      </w:r>
      <w:r w:rsidR="0083386B">
        <w:rPr>
          <w:rStyle w:val="FontStyle17"/>
          <w:color w:val="000000" w:themeColor="text1"/>
          <w:sz w:val="28"/>
          <w:szCs w:val="28"/>
        </w:rPr>
        <w:t xml:space="preserve">задаваемых преподавателем </w:t>
      </w:r>
      <w:r w:rsidRPr="00B964D9">
        <w:rPr>
          <w:rStyle w:val="FontStyle17"/>
          <w:color w:val="000000" w:themeColor="text1"/>
          <w:sz w:val="28"/>
          <w:szCs w:val="28"/>
        </w:rPr>
        <w:t>вопросов;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912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-</w:t>
      </w:r>
      <w:r w:rsidRPr="00B964D9">
        <w:rPr>
          <w:rStyle w:val="FontStyle17"/>
          <w:color w:val="000000" w:themeColor="text1"/>
          <w:sz w:val="28"/>
          <w:szCs w:val="28"/>
        </w:rPr>
        <w:tab/>
        <w:t xml:space="preserve">доводить каждую </w:t>
      </w:r>
      <w:r w:rsidR="00EB7AAB">
        <w:rPr>
          <w:rStyle w:val="FontStyle17"/>
          <w:color w:val="000000" w:themeColor="text1"/>
          <w:sz w:val="28"/>
          <w:szCs w:val="28"/>
        </w:rPr>
        <w:t xml:space="preserve">поставленную в аудитории </w:t>
      </w:r>
      <w:r w:rsidRPr="00B964D9">
        <w:rPr>
          <w:rStyle w:val="FontStyle17"/>
          <w:color w:val="000000" w:themeColor="text1"/>
          <w:sz w:val="28"/>
          <w:szCs w:val="28"/>
        </w:rPr>
        <w:t>задачу до окончательного решения, демонстрир</w:t>
      </w:r>
      <w:r w:rsidR="00EB7AAB">
        <w:rPr>
          <w:rStyle w:val="FontStyle17"/>
          <w:color w:val="000000" w:themeColor="text1"/>
          <w:sz w:val="28"/>
          <w:szCs w:val="28"/>
        </w:rPr>
        <w:t>уя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понимание </w:t>
      </w:r>
      <w:r w:rsidR="00EB7AAB">
        <w:rPr>
          <w:rStyle w:val="FontStyle17"/>
          <w:color w:val="000000" w:themeColor="text1"/>
          <w:sz w:val="28"/>
          <w:szCs w:val="28"/>
        </w:rPr>
        <w:t>различных видов и методов анализа;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в случае </w:t>
      </w:r>
      <w:r w:rsidR="00EB7AAB">
        <w:rPr>
          <w:rStyle w:val="FontStyle17"/>
          <w:color w:val="000000" w:themeColor="text1"/>
          <w:sz w:val="28"/>
          <w:szCs w:val="28"/>
        </w:rPr>
        <w:t xml:space="preserve">возникновения </w:t>
      </w:r>
      <w:r w:rsidRPr="00B964D9">
        <w:rPr>
          <w:rStyle w:val="FontStyle17"/>
          <w:color w:val="000000" w:themeColor="text1"/>
          <w:sz w:val="28"/>
          <w:szCs w:val="28"/>
        </w:rPr>
        <w:t>затруднений обращаться к преподавателю</w:t>
      </w:r>
      <w:r w:rsidR="00EB7AAB">
        <w:rPr>
          <w:rStyle w:val="FontStyle17"/>
          <w:color w:val="000000" w:themeColor="text1"/>
          <w:sz w:val="28"/>
          <w:szCs w:val="28"/>
        </w:rPr>
        <w:t>, ведущему семинарское занятие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Студент</w:t>
      </w:r>
      <w:r w:rsidR="00741F75">
        <w:rPr>
          <w:rStyle w:val="FontStyle17"/>
          <w:color w:val="000000" w:themeColor="text1"/>
          <w:sz w:val="28"/>
          <w:szCs w:val="28"/>
        </w:rPr>
        <w:t>ам</w:t>
      </w:r>
      <w:r w:rsidRPr="00B964D9">
        <w:rPr>
          <w:rStyle w:val="FontStyle17"/>
          <w:color w:val="000000" w:themeColor="text1"/>
          <w:sz w:val="28"/>
          <w:szCs w:val="28"/>
        </w:rPr>
        <w:t xml:space="preserve">, </w:t>
      </w:r>
      <w:r w:rsidR="00741F75">
        <w:rPr>
          <w:rStyle w:val="FontStyle17"/>
          <w:color w:val="000000" w:themeColor="text1"/>
          <w:sz w:val="28"/>
          <w:szCs w:val="28"/>
        </w:rPr>
        <w:t xml:space="preserve">которые </w:t>
      </w:r>
      <w:r w:rsidRPr="00B964D9">
        <w:rPr>
          <w:rStyle w:val="FontStyle17"/>
          <w:color w:val="000000" w:themeColor="text1"/>
          <w:sz w:val="28"/>
          <w:szCs w:val="28"/>
        </w:rPr>
        <w:t>пропусти</w:t>
      </w:r>
      <w:r w:rsidR="00741F75">
        <w:rPr>
          <w:rStyle w:val="FontStyle17"/>
          <w:color w:val="000000" w:themeColor="text1"/>
          <w:sz w:val="28"/>
          <w:szCs w:val="28"/>
        </w:rPr>
        <w:t>ли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EB7AAB">
        <w:rPr>
          <w:rStyle w:val="FontStyle17"/>
          <w:color w:val="000000" w:themeColor="text1"/>
          <w:sz w:val="28"/>
          <w:szCs w:val="28"/>
        </w:rPr>
        <w:t xml:space="preserve">одно или несколько занятий </w:t>
      </w:r>
      <w:r w:rsidRPr="00B964D9">
        <w:rPr>
          <w:rStyle w:val="FontStyle17"/>
          <w:color w:val="000000" w:themeColor="text1"/>
          <w:sz w:val="28"/>
          <w:szCs w:val="28"/>
        </w:rPr>
        <w:t>(</w:t>
      </w:r>
      <w:r w:rsidR="00EB7AAB">
        <w:rPr>
          <w:rStyle w:val="FontStyle17"/>
          <w:color w:val="000000" w:themeColor="text1"/>
          <w:sz w:val="28"/>
          <w:szCs w:val="28"/>
        </w:rPr>
        <w:t xml:space="preserve">вне зависимости </w:t>
      </w:r>
      <w:r w:rsidRPr="00B964D9">
        <w:rPr>
          <w:rStyle w:val="FontStyle17"/>
          <w:color w:val="000000" w:themeColor="text1"/>
          <w:sz w:val="28"/>
          <w:szCs w:val="28"/>
        </w:rPr>
        <w:t>от причин)</w:t>
      </w:r>
      <w:r w:rsidR="00741F75">
        <w:rPr>
          <w:rStyle w:val="FontStyle17"/>
          <w:color w:val="000000" w:themeColor="text1"/>
          <w:sz w:val="28"/>
          <w:szCs w:val="28"/>
        </w:rPr>
        <w:t xml:space="preserve"> и при этом </w:t>
      </w:r>
      <w:r w:rsidR="00BB4719">
        <w:rPr>
          <w:rStyle w:val="FontStyle17"/>
          <w:color w:val="000000" w:themeColor="text1"/>
          <w:sz w:val="28"/>
          <w:szCs w:val="28"/>
        </w:rPr>
        <w:t xml:space="preserve">не смогли представить письменное </w:t>
      </w:r>
      <w:r w:rsidRPr="00B964D9">
        <w:rPr>
          <w:rStyle w:val="FontStyle17"/>
          <w:color w:val="000000" w:themeColor="text1"/>
          <w:sz w:val="28"/>
          <w:szCs w:val="28"/>
        </w:rPr>
        <w:t>реш</w:t>
      </w:r>
      <w:r w:rsidR="00BB4719">
        <w:rPr>
          <w:rStyle w:val="FontStyle17"/>
          <w:color w:val="000000" w:themeColor="text1"/>
          <w:sz w:val="28"/>
          <w:szCs w:val="28"/>
        </w:rPr>
        <w:t>ение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Pr="00B964D9">
        <w:rPr>
          <w:rStyle w:val="FontStyle17"/>
          <w:color w:val="000000" w:themeColor="text1"/>
          <w:sz w:val="28"/>
          <w:szCs w:val="28"/>
        </w:rPr>
        <w:lastRenderedPageBreak/>
        <w:t>задач</w:t>
      </w:r>
      <w:r w:rsidR="00BB4719">
        <w:rPr>
          <w:rStyle w:val="FontStyle17"/>
          <w:color w:val="000000" w:themeColor="text1"/>
          <w:sz w:val="28"/>
          <w:szCs w:val="28"/>
        </w:rPr>
        <w:t xml:space="preserve">и </w:t>
      </w:r>
      <w:r w:rsidR="00A31E5F">
        <w:rPr>
          <w:rStyle w:val="FontStyle17"/>
          <w:color w:val="000000" w:themeColor="text1"/>
          <w:sz w:val="28"/>
          <w:szCs w:val="28"/>
        </w:rPr>
        <w:t>либо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FF751B">
        <w:rPr>
          <w:rStyle w:val="FontStyle17"/>
          <w:color w:val="000000" w:themeColor="text1"/>
          <w:sz w:val="28"/>
          <w:szCs w:val="28"/>
        </w:rPr>
        <w:t xml:space="preserve">не сумели </w:t>
      </w:r>
      <w:r w:rsidR="00BB4719">
        <w:rPr>
          <w:rStyle w:val="FontStyle17"/>
          <w:color w:val="000000" w:themeColor="text1"/>
          <w:sz w:val="28"/>
          <w:szCs w:val="28"/>
        </w:rPr>
        <w:t>подготови</w:t>
      </w:r>
      <w:r w:rsidR="00A31E5F">
        <w:rPr>
          <w:rStyle w:val="FontStyle17"/>
          <w:color w:val="000000" w:themeColor="text1"/>
          <w:sz w:val="28"/>
          <w:szCs w:val="28"/>
        </w:rPr>
        <w:t>ться</w:t>
      </w:r>
      <w:r w:rsidR="00BB4719">
        <w:rPr>
          <w:rStyle w:val="FontStyle17"/>
          <w:color w:val="000000" w:themeColor="text1"/>
          <w:sz w:val="28"/>
          <w:szCs w:val="28"/>
        </w:rPr>
        <w:t xml:space="preserve">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к практическому занятию, рекомендуется в </w:t>
      </w:r>
      <w:r w:rsidR="00741F75">
        <w:rPr>
          <w:rStyle w:val="FontStyle17"/>
          <w:color w:val="000000" w:themeColor="text1"/>
          <w:sz w:val="28"/>
          <w:szCs w:val="28"/>
        </w:rPr>
        <w:t>двух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недельный срок отчитаться </w:t>
      </w:r>
      <w:r w:rsidR="00741F75">
        <w:rPr>
          <w:rStyle w:val="FontStyle17"/>
          <w:color w:val="000000" w:themeColor="text1"/>
          <w:sz w:val="28"/>
          <w:szCs w:val="28"/>
        </w:rPr>
        <w:t xml:space="preserve">перед преподавателем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по </w:t>
      </w:r>
      <w:r w:rsidR="00741F75">
        <w:rPr>
          <w:rStyle w:val="FontStyle17"/>
          <w:color w:val="000000" w:themeColor="text1"/>
          <w:sz w:val="28"/>
          <w:szCs w:val="28"/>
        </w:rPr>
        <w:t xml:space="preserve">соответствующей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теме. </w:t>
      </w:r>
      <w:r w:rsidR="00FF751B">
        <w:rPr>
          <w:rStyle w:val="FontStyle17"/>
          <w:color w:val="000000" w:themeColor="text1"/>
          <w:sz w:val="28"/>
          <w:szCs w:val="28"/>
        </w:rPr>
        <w:t xml:space="preserve">В противном случае они лишаются </w:t>
      </w:r>
      <w:r w:rsidRPr="00B964D9">
        <w:rPr>
          <w:rStyle w:val="FontStyle17"/>
          <w:color w:val="000000" w:themeColor="text1"/>
          <w:sz w:val="28"/>
          <w:szCs w:val="28"/>
        </w:rPr>
        <w:t>возможност</w:t>
      </w:r>
      <w:r w:rsidR="00FF751B">
        <w:rPr>
          <w:rStyle w:val="FontStyle17"/>
          <w:color w:val="000000" w:themeColor="text1"/>
          <w:sz w:val="28"/>
          <w:szCs w:val="28"/>
        </w:rPr>
        <w:t>и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3A209A">
        <w:rPr>
          <w:rStyle w:val="FontStyle17"/>
          <w:color w:val="000000" w:themeColor="text1"/>
          <w:sz w:val="28"/>
          <w:szCs w:val="28"/>
        </w:rPr>
        <w:t xml:space="preserve">полностью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получить </w:t>
      </w:r>
      <w:r w:rsidR="00854F64">
        <w:rPr>
          <w:rStyle w:val="FontStyle17"/>
          <w:color w:val="000000" w:themeColor="text1"/>
          <w:sz w:val="28"/>
          <w:szCs w:val="28"/>
        </w:rPr>
        <w:t xml:space="preserve">заработанные </w:t>
      </w:r>
      <w:r w:rsidR="009B1FF2">
        <w:rPr>
          <w:rStyle w:val="FontStyle17"/>
          <w:color w:val="000000" w:themeColor="text1"/>
          <w:sz w:val="28"/>
          <w:szCs w:val="28"/>
        </w:rPr>
        <w:t xml:space="preserve">семестровые </w:t>
      </w:r>
      <w:r w:rsidRPr="00B964D9">
        <w:rPr>
          <w:rStyle w:val="FontStyle17"/>
          <w:color w:val="000000" w:themeColor="text1"/>
          <w:sz w:val="28"/>
          <w:szCs w:val="28"/>
        </w:rPr>
        <w:t>баллы.</w:t>
      </w:r>
    </w:p>
    <w:p w:rsidR="00D435AA" w:rsidRPr="00B964D9" w:rsidRDefault="00D435AA" w:rsidP="00E8245B">
      <w:pPr>
        <w:pStyle w:val="Style2"/>
        <w:widowControl/>
        <w:tabs>
          <w:tab w:val="left" w:pos="142"/>
        </w:tabs>
        <w:spacing w:line="240" w:lineRule="auto"/>
        <w:ind w:firstLine="709"/>
        <w:jc w:val="both"/>
        <w:rPr>
          <w:rStyle w:val="FontStyle15"/>
          <w:color w:val="000000" w:themeColor="text1"/>
          <w:sz w:val="28"/>
          <w:szCs w:val="28"/>
        </w:rPr>
      </w:pPr>
      <w:r w:rsidRPr="00B964D9">
        <w:rPr>
          <w:rStyle w:val="FontStyle15"/>
          <w:color w:val="000000" w:themeColor="text1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Самостоятельная работа </w:t>
      </w:r>
      <w:r w:rsidR="000970AE">
        <w:rPr>
          <w:rStyle w:val="FontStyle17"/>
          <w:color w:val="000000" w:themeColor="text1"/>
          <w:sz w:val="28"/>
          <w:szCs w:val="28"/>
        </w:rPr>
        <w:t xml:space="preserve">обучающихся подразумевает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выполнение заданий, </w:t>
      </w:r>
      <w:r w:rsidR="0023111D">
        <w:rPr>
          <w:rStyle w:val="FontStyle17"/>
          <w:color w:val="000000" w:themeColor="text1"/>
          <w:sz w:val="28"/>
          <w:szCs w:val="28"/>
        </w:rPr>
        <w:t xml:space="preserve">нацеленных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на </w:t>
      </w:r>
      <w:r w:rsidR="003B285A">
        <w:rPr>
          <w:rStyle w:val="FontStyle17"/>
          <w:color w:val="000000" w:themeColor="text1"/>
          <w:sz w:val="28"/>
          <w:szCs w:val="28"/>
        </w:rPr>
        <w:t xml:space="preserve">углубленное усвоение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материала </w:t>
      </w:r>
      <w:r w:rsidR="003B285A">
        <w:rPr>
          <w:rStyle w:val="FontStyle17"/>
          <w:color w:val="000000" w:themeColor="text1"/>
          <w:sz w:val="28"/>
          <w:szCs w:val="28"/>
        </w:rPr>
        <w:t xml:space="preserve">учебной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дисциплины. </w:t>
      </w:r>
      <w:r w:rsidR="00E24AD2">
        <w:rPr>
          <w:rStyle w:val="FontStyle17"/>
          <w:color w:val="000000" w:themeColor="text1"/>
          <w:sz w:val="28"/>
          <w:szCs w:val="28"/>
        </w:rPr>
        <w:t>П</w:t>
      </w:r>
      <w:r w:rsidRPr="00B964D9">
        <w:rPr>
          <w:rStyle w:val="FontStyle17"/>
          <w:color w:val="000000" w:themeColor="text1"/>
          <w:sz w:val="28"/>
          <w:szCs w:val="28"/>
        </w:rPr>
        <w:t>еречень заданий</w:t>
      </w:r>
      <w:r w:rsidR="00BE1DE0">
        <w:rPr>
          <w:rStyle w:val="FontStyle17"/>
          <w:color w:val="000000" w:themeColor="text1"/>
          <w:sz w:val="28"/>
          <w:szCs w:val="28"/>
        </w:rPr>
        <w:t xml:space="preserve"> </w:t>
      </w:r>
      <w:r w:rsidR="00285BB6">
        <w:rPr>
          <w:rStyle w:val="FontStyle17"/>
          <w:color w:val="000000" w:themeColor="text1"/>
          <w:sz w:val="28"/>
          <w:szCs w:val="28"/>
        </w:rPr>
        <w:t xml:space="preserve">представляется </w:t>
      </w:r>
      <w:r w:rsidR="00227E08">
        <w:rPr>
          <w:rStyle w:val="FontStyle17"/>
          <w:color w:val="000000" w:themeColor="text1"/>
          <w:sz w:val="28"/>
          <w:szCs w:val="28"/>
        </w:rPr>
        <w:t>применительно к</w:t>
      </w:r>
      <w:r w:rsidR="00285BB6">
        <w:rPr>
          <w:rStyle w:val="FontStyle17"/>
          <w:color w:val="000000" w:themeColor="text1"/>
          <w:sz w:val="28"/>
          <w:szCs w:val="28"/>
        </w:rPr>
        <w:t xml:space="preserve"> каждой тем</w:t>
      </w:r>
      <w:r w:rsidR="00227E08">
        <w:rPr>
          <w:rStyle w:val="FontStyle17"/>
          <w:color w:val="000000" w:themeColor="text1"/>
          <w:sz w:val="28"/>
          <w:szCs w:val="28"/>
        </w:rPr>
        <w:t>е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E24AD2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 xml:space="preserve">При этом такие </w:t>
      </w:r>
      <w:r w:rsidR="00D435AA" w:rsidRPr="00B964D9">
        <w:rPr>
          <w:rStyle w:val="FontStyle17"/>
          <w:color w:val="000000" w:themeColor="text1"/>
          <w:sz w:val="28"/>
          <w:szCs w:val="28"/>
        </w:rPr>
        <w:t>задания</w:t>
      </w:r>
      <w:r w:rsidR="00B50B42">
        <w:rPr>
          <w:rStyle w:val="FontStyle17"/>
          <w:color w:val="000000" w:themeColor="text1"/>
          <w:sz w:val="28"/>
          <w:szCs w:val="28"/>
        </w:rPr>
        <w:t>,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исполня</w:t>
      </w:r>
      <w:r w:rsidR="00B50B42">
        <w:rPr>
          <w:rStyle w:val="FontStyle17"/>
          <w:color w:val="000000" w:themeColor="text1"/>
          <w:sz w:val="28"/>
          <w:szCs w:val="28"/>
        </w:rPr>
        <w:t xml:space="preserve">емые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самостоятельно </w:t>
      </w:r>
      <w:r>
        <w:rPr>
          <w:rStyle w:val="FontStyle17"/>
          <w:color w:val="000000" w:themeColor="text1"/>
          <w:sz w:val="28"/>
          <w:szCs w:val="28"/>
        </w:rPr>
        <w:t xml:space="preserve">и </w:t>
      </w:r>
      <w:r w:rsidR="00D435AA" w:rsidRPr="00B964D9">
        <w:rPr>
          <w:rStyle w:val="FontStyle17"/>
          <w:color w:val="000000" w:themeColor="text1"/>
          <w:sz w:val="28"/>
          <w:szCs w:val="28"/>
        </w:rPr>
        <w:t>в установленный срок</w:t>
      </w:r>
      <w:r w:rsidR="00B50B42">
        <w:rPr>
          <w:rStyle w:val="FontStyle17"/>
          <w:color w:val="000000" w:themeColor="text1"/>
          <w:sz w:val="28"/>
          <w:szCs w:val="28"/>
        </w:rPr>
        <w:t>,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 xml:space="preserve">должны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соответствовать </w:t>
      </w:r>
      <w:r w:rsidR="00617934">
        <w:rPr>
          <w:rStyle w:val="FontStyle17"/>
          <w:color w:val="000000" w:themeColor="text1"/>
          <w:sz w:val="28"/>
          <w:szCs w:val="28"/>
        </w:rPr>
        <w:t xml:space="preserve">надлежащим </w:t>
      </w:r>
      <w:r w:rsidR="00D435AA" w:rsidRPr="00B964D9">
        <w:rPr>
          <w:rStyle w:val="FontStyle17"/>
          <w:color w:val="000000" w:themeColor="text1"/>
          <w:sz w:val="28"/>
          <w:szCs w:val="28"/>
        </w:rPr>
        <w:t>требованиям по оформлению.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Студентам следует: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10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- руководствоваться графиком самостоятельной работы, определенным РПД;</w:t>
      </w:r>
    </w:p>
    <w:p w:rsidR="00D435AA" w:rsidRPr="00B964D9" w:rsidRDefault="00D435AA" w:rsidP="00E8245B">
      <w:pPr>
        <w:pStyle w:val="Style9"/>
        <w:widowControl/>
        <w:numPr>
          <w:ilvl w:val="0"/>
          <w:numId w:val="2"/>
        </w:numPr>
        <w:tabs>
          <w:tab w:val="left" w:pos="142"/>
          <w:tab w:val="left" w:pos="902"/>
          <w:tab w:val="left" w:pos="993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выполнять задания, </w:t>
      </w:r>
      <w:r w:rsidR="006319BA">
        <w:rPr>
          <w:rStyle w:val="FontStyle17"/>
          <w:color w:val="000000" w:themeColor="text1"/>
          <w:sz w:val="28"/>
          <w:szCs w:val="28"/>
        </w:rPr>
        <w:t xml:space="preserve">определяемые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преподавателем для самостоятельного </w:t>
      </w:r>
      <w:r w:rsidR="006319BA">
        <w:rPr>
          <w:rStyle w:val="FontStyle17"/>
          <w:color w:val="000000" w:themeColor="text1"/>
          <w:sz w:val="28"/>
          <w:szCs w:val="28"/>
        </w:rPr>
        <w:t>работы</w:t>
      </w:r>
      <w:r w:rsidRPr="00B964D9">
        <w:rPr>
          <w:rStyle w:val="FontStyle17"/>
          <w:color w:val="000000" w:themeColor="text1"/>
          <w:sz w:val="28"/>
          <w:szCs w:val="28"/>
        </w:rPr>
        <w:t xml:space="preserve">, </w:t>
      </w:r>
      <w:r w:rsidR="006319BA">
        <w:rPr>
          <w:rStyle w:val="FontStyle17"/>
          <w:color w:val="000000" w:themeColor="text1"/>
          <w:sz w:val="28"/>
          <w:szCs w:val="28"/>
        </w:rPr>
        <w:t xml:space="preserve">проясняя </w:t>
      </w:r>
      <w:r w:rsidR="00962F13">
        <w:rPr>
          <w:rStyle w:val="FontStyle17"/>
          <w:color w:val="000000" w:themeColor="text1"/>
          <w:sz w:val="28"/>
          <w:szCs w:val="28"/>
        </w:rPr>
        <w:t xml:space="preserve">все </w:t>
      </w:r>
      <w:r w:rsidR="00962F13" w:rsidRPr="00B964D9">
        <w:rPr>
          <w:rStyle w:val="FontStyle17"/>
          <w:color w:val="000000" w:themeColor="text1"/>
          <w:sz w:val="28"/>
          <w:szCs w:val="28"/>
        </w:rPr>
        <w:t>не</w:t>
      </w:r>
      <w:r w:rsidR="00265CC5">
        <w:rPr>
          <w:rStyle w:val="FontStyle17"/>
          <w:color w:val="000000" w:themeColor="text1"/>
          <w:sz w:val="28"/>
          <w:szCs w:val="28"/>
        </w:rPr>
        <w:t>очевидные</w:t>
      </w:r>
      <w:r w:rsidR="00962F13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962F13">
        <w:rPr>
          <w:rStyle w:val="FontStyle17"/>
          <w:color w:val="000000" w:themeColor="text1"/>
          <w:sz w:val="28"/>
          <w:szCs w:val="28"/>
        </w:rPr>
        <w:t xml:space="preserve">моменты </w:t>
      </w:r>
      <w:r w:rsidR="006319BA">
        <w:rPr>
          <w:rStyle w:val="FontStyle17"/>
          <w:color w:val="000000" w:themeColor="text1"/>
          <w:sz w:val="28"/>
          <w:szCs w:val="28"/>
        </w:rPr>
        <w:t xml:space="preserve">во время </w:t>
      </w:r>
      <w:r w:rsidRPr="00B964D9">
        <w:rPr>
          <w:rStyle w:val="FontStyle17"/>
          <w:color w:val="000000" w:themeColor="text1"/>
          <w:sz w:val="28"/>
          <w:szCs w:val="28"/>
        </w:rPr>
        <w:t>семинар</w:t>
      </w:r>
      <w:r w:rsidR="006319BA">
        <w:rPr>
          <w:rStyle w:val="FontStyle17"/>
          <w:color w:val="000000" w:themeColor="text1"/>
          <w:sz w:val="28"/>
          <w:szCs w:val="28"/>
        </w:rPr>
        <w:t>ских занятий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и консультаци</w:t>
      </w:r>
      <w:r w:rsidR="006319BA">
        <w:rPr>
          <w:rStyle w:val="FontStyle17"/>
          <w:color w:val="000000" w:themeColor="text1"/>
          <w:sz w:val="28"/>
          <w:szCs w:val="28"/>
        </w:rPr>
        <w:t>й</w:t>
      </w:r>
      <w:r w:rsidRPr="00B964D9">
        <w:rPr>
          <w:rStyle w:val="FontStyle17"/>
          <w:color w:val="000000" w:themeColor="text1"/>
          <w:sz w:val="28"/>
          <w:szCs w:val="28"/>
        </w:rPr>
        <w:t>;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- при подготовке к экзамену параллельно прорабатывать теоретические и практические разделы дисциплины, фиксируя </w:t>
      </w:r>
      <w:r w:rsidR="00774A15">
        <w:rPr>
          <w:rStyle w:val="FontStyle17"/>
          <w:color w:val="000000" w:themeColor="text1"/>
          <w:sz w:val="28"/>
          <w:szCs w:val="28"/>
        </w:rPr>
        <w:t xml:space="preserve">для себя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неясные моменты для их </w:t>
      </w:r>
      <w:r w:rsidR="00774A15">
        <w:rPr>
          <w:rStyle w:val="FontStyle17"/>
          <w:color w:val="000000" w:themeColor="text1"/>
          <w:sz w:val="28"/>
          <w:szCs w:val="28"/>
        </w:rPr>
        <w:t xml:space="preserve">последующего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обсуждения </w:t>
      </w:r>
      <w:r w:rsidR="00774A15">
        <w:rPr>
          <w:rStyle w:val="FontStyle17"/>
          <w:color w:val="000000" w:themeColor="text1"/>
          <w:sz w:val="28"/>
          <w:szCs w:val="28"/>
        </w:rPr>
        <w:t xml:space="preserve">в ходе </w:t>
      </w:r>
      <w:r w:rsidRPr="00B964D9">
        <w:rPr>
          <w:rStyle w:val="FontStyle17"/>
          <w:color w:val="000000" w:themeColor="text1"/>
          <w:sz w:val="28"/>
          <w:szCs w:val="28"/>
        </w:rPr>
        <w:t>плановой консультации.</w:t>
      </w:r>
    </w:p>
    <w:p w:rsidR="00D435AA" w:rsidRPr="00B964D9" w:rsidRDefault="00D435AA" w:rsidP="00E8245B">
      <w:pPr>
        <w:pStyle w:val="Style5"/>
        <w:widowControl/>
        <w:tabs>
          <w:tab w:val="left" w:pos="142"/>
        </w:tabs>
        <w:ind w:firstLine="709"/>
        <w:jc w:val="both"/>
        <w:rPr>
          <w:rStyle w:val="FontStyle15"/>
          <w:color w:val="000000" w:themeColor="text1"/>
          <w:sz w:val="28"/>
          <w:szCs w:val="28"/>
        </w:rPr>
      </w:pPr>
      <w:r w:rsidRPr="00B964D9">
        <w:rPr>
          <w:rStyle w:val="FontStyle15"/>
          <w:color w:val="000000" w:themeColor="text1"/>
          <w:sz w:val="28"/>
          <w:szCs w:val="28"/>
        </w:rPr>
        <w:t xml:space="preserve">Методические рекомендации по подготовке </w:t>
      </w:r>
      <w:r w:rsidR="006E336C">
        <w:rPr>
          <w:rStyle w:val="FontStyle15"/>
          <w:color w:val="000000" w:themeColor="text1"/>
          <w:sz w:val="28"/>
          <w:szCs w:val="28"/>
        </w:rPr>
        <w:t>презентации (доклада)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Одной из форм самостоятельной работы </w:t>
      </w:r>
      <w:r w:rsidR="00A250FA">
        <w:rPr>
          <w:rStyle w:val="FontStyle17"/>
          <w:color w:val="000000" w:themeColor="text1"/>
          <w:sz w:val="28"/>
          <w:szCs w:val="28"/>
        </w:rPr>
        <w:t>обучающихся 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вляется подготовка </w:t>
      </w:r>
      <w:r w:rsidR="00A250FA">
        <w:rPr>
          <w:rStyle w:val="FontStyle17"/>
          <w:color w:val="000000" w:themeColor="text1"/>
          <w:sz w:val="28"/>
          <w:szCs w:val="28"/>
        </w:rPr>
        <w:t>индивидуальной или коллективной презентации (</w:t>
      </w:r>
      <w:r w:rsidRPr="00B964D9">
        <w:rPr>
          <w:rStyle w:val="FontStyle17"/>
          <w:color w:val="000000" w:themeColor="text1"/>
          <w:sz w:val="28"/>
          <w:szCs w:val="28"/>
        </w:rPr>
        <w:t>доклада</w:t>
      </w:r>
      <w:r w:rsidR="00A250FA">
        <w:rPr>
          <w:rStyle w:val="FontStyle17"/>
          <w:color w:val="000000" w:themeColor="text1"/>
          <w:sz w:val="28"/>
          <w:szCs w:val="28"/>
        </w:rPr>
        <w:t>)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для</w:t>
      </w:r>
      <w:r w:rsidR="00A250FA">
        <w:rPr>
          <w:rStyle w:val="FontStyle17"/>
          <w:color w:val="000000" w:themeColor="text1"/>
          <w:sz w:val="28"/>
          <w:szCs w:val="28"/>
        </w:rPr>
        <w:t xml:space="preserve"> представления </w:t>
      </w:r>
      <w:r w:rsidRPr="00B964D9">
        <w:rPr>
          <w:rStyle w:val="FontStyle17"/>
          <w:color w:val="000000" w:themeColor="text1"/>
          <w:sz w:val="28"/>
          <w:szCs w:val="28"/>
        </w:rPr>
        <w:t>на практическом (семинарском) занятии.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Цель </w:t>
      </w:r>
      <w:r w:rsidR="00A250FA">
        <w:rPr>
          <w:rStyle w:val="FontStyle17"/>
          <w:color w:val="000000" w:themeColor="text1"/>
          <w:sz w:val="28"/>
          <w:szCs w:val="28"/>
        </w:rPr>
        <w:t xml:space="preserve">подобного вида учебной деятельности заключается в формировании и совершенствовании у студентов устойчивых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навыков </w:t>
      </w:r>
      <w:r w:rsidR="00A250FA">
        <w:rPr>
          <w:rStyle w:val="FontStyle17"/>
          <w:color w:val="000000" w:themeColor="text1"/>
          <w:sz w:val="28"/>
          <w:szCs w:val="28"/>
        </w:rPr>
        <w:t>информационно-</w:t>
      </w:r>
      <w:r w:rsidRPr="00B964D9">
        <w:rPr>
          <w:rStyle w:val="FontStyle17"/>
          <w:color w:val="000000" w:themeColor="text1"/>
          <w:sz w:val="28"/>
          <w:szCs w:val="28"/>
        </w:rPr>
        <w:t>аналитической работы</w:t>
      </w:r>
      <w:r w:rsidR="00A250FA">
        <w:rPr>
          <w:rStyle w:val="FontStyle17"/>
          <w:color w:val="000000" w:themeColor="text1"/>
          <w:sz w:val="28"/>
          <w:szCs w:val="28"/>
        </w:rPr>
        <w:t xml:space="preserve"> в плане изучения широкого пласта источников</w:t>
      </w:r>
      <w:r w:rsidRPr="00B964D9">
        <w:rPr>
          <w:rStyle w:val="FontStyle17"/>
          <w:color w:val="000000" w:themeColor="text1"/>
          <w:sz w:val="28"/>
          <w:szCs w:val="28"/>
        </w:rPr>
        <w:t xml:space="preserve">, </w:t>
      </w:r>
      <w:r w:rsidR="00A250FA">
        <w:rPr>
          <w:rStyle w:val="FontStyle17"/>
          <w:color w:val="000000" w:themeColor="text1"/>
          <w:sz w:val="28"/>
          <w:szCs w:val="28"/>
        </w:rPr>
        <w:t xml:space="preserve">формулирования тезисов и научных гипотез, а также аргументов для их доказательства. При этом создается прочная основа для развития </w:t>
      </w:r>
      <w:r w:rsidRPr="00B964D9">
        <w:rPr>
          <w:rStyle w:val="FontStyle17"/>
          <w:color w:val="000000" w:themeColor="text1"/>
          <w:sz w:val="28"/>
          <w:szCs w:val="28"/>
        </w:rPr>
        <w:t>творчес</w:t>
      </w:r>
      <w:r w:rsidR="00A250FA">
        <w:rPr>
          <w:rStyle w:val="FontStyle17"/>
          <w:color w:val="000000" w:themeColor="text1"/>
          <w:sz w:val="28"/>
          <w:szCs w:val="28"/>
        </w:rPr>
        <w:t>кого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потенциал</w:t>
      </w:r>
      <w:r w:rsidR="00A250FA">
        <w:rPr>
          <w:rStyle w:val="FontStyle17"/>
          <w:color w:val="000000" w:themeColor="text1"/>
          <w:sz w:val="28"/>
          <w:szCs w:val="28"/>
        </w:rPr>
        <w:t xml:space="preserve">а обучающихся, </w:t>
      </w:r>
      <w:r w:rsidR="003E08FE">
        <w:rPr>
          <w:rStyle w:val="FontStyle17"/>
          <w:color w:val="000000" w:themeColor="text1"/>
          <w:sz w:val="28"/>
          <w:szCs w:val="28"/>
        </w:rPr>
        <w:t xml:space="preserve">навыков нестандартного мышления и ораторского искусства. </w:t>
      </w:r>
    </w:p>
    <w:p w:rsidR="00D435AA" w:rsidRPr="00B964D9" w:rsidRDefault="00A57BF4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 xml:space="preserve">Презентация или </w:t>
      </w:r>
      <w:r w:rsidR="00D435AA" w:rsidRPr="00B964D9">
        <w:rPr>
          <w:rStyle w:val="FontStyle17"/>
          <w:color w:val="000000" w:themeColor="text1"/>
          <w:sz w:val="28"/>
          <w:szCs w:val="28"/>
        </w:rPr>
        <w:t>доклад готов</w:t>
      </w:r>
      <w:r>
        <w:rPr>
          <w:rStyle w:val="FontStyle17"/>
          <w:color w:val="000000" w:themeColor="text1"/>
          <w:sz w:val="28"/>
          <w:szCs w:val="28"/>
        </w:rPr>
        <w:t>я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тся студентом </w:t>
      </w:r>
      <w:r>
        <w:rPr>
          <w:rStyle w:val="FontStyle17"/>
          <w:color w:val="000000" w:themeColor="text1"/>
          <w:sz w:val="28"/>
          <w:szCs w:val="28"/>
        </w:rPr>
        <w:t>в индивидуальном порядке или в группе</w:t>
      </w:r>
      <w:r w:rsidR="00BF3189">
        <w:rPr>
          <w:rStyle w:val="FontStyle17"/>
          <w:color w:val="000000" w:themeColor="text1"/>
          <w:sz w:val="28"/>
          <w:szCs w:val="28"/>
        </w:rPr>
        <w:t>. П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ри необходимости </w:t>
      </w:r>
      <w:r>
        <w:rPr>
          <w:rStyle w:val="FontStyle17"/>
          <w:color w:val="000000" w:themeColor="text1"/>
          <w:sz w:val="28"/>
          <w:szCs w:val="28"/>
        </w:rPr>
        <w:t xml:space="preserve">преподаватель, ведущий практические занятия, </w:t>
      </w:r>
      <w:r w:rsidR="00BF3189">
        <w:rPr>
          <w:rStyle w:val="FontStyle17"/>
          <w:color w:val="000000" w:themeColor="text1"/>
          <w:sz w:val="28"/>
          <w:szCs w:val="28"/>
        </w:rPr>
        <w:t>консультирует обучающихс</w:t>
      </w:r>
      <w:r w:rsidR="00372C6F">
        <w:rPr>
          <w:rStyle w:val="FontStyle17"/>
          <w:color w:val="000000" w:themeColor="text1"/>
          <w:sz w:val="28"/>
          <w:szCs w:val="28"/>
        </w:rPr>
        <w:t>я по отдельным вопро</w:t>
      </w:r>
      <w:r w:rsidR="00C53C69">
        <w:rPr>
          <w:rStyle w:val="FontStyle17"/>
          <w:color w:val="000000" w:themeColor="text1"/>
          <w:sz w:val="28"/>
          <w:szCs w:val="28"/>
        </w:rPr>
        <w:t>сам</w:t>
      </w:r>
      <w:r w:rsidR="00D435AA"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5C3D59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С</w:t>
      </w:r>
      <w:r w:rsidR="00D435AA" w:rsidRPr="00B964D9">
        <w:rPr>
          <w:rStyle w:val="FontStyle17"/>
          <w:color w:val="000000" w:themeColor="text1"/>
          <w:sz w:val="28"/>
          <w:szCs w:val="28"/>
        </w:rPr>
        <w:t>тудент</w:t>
      </w:r>
      <w:r>
        <w:rPr>
          <w:rStyle w:val="FontStyle17"/>
          <w:color w:val="000000" w:themeColor="text1"/>
          <w:sz w:val="28"/>
          <w:szCs w:val="28"/>
        </w:rPr>
        <w:t>ам рекомендуется</w:t>
      </w:r>
      <w:r w:rsidR="00D435AA" w:rsidRPr="00B964D9">
        <w:rPr>
          <w:rStyle w:val="FontStyle17"/>
          <w:color w:val="000000" w:themeColor="text1"/>
          <w:sz w:val="28"/>
          <w:szCs w:val="28"/>
        </w:rPr>
        <w:t>: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- перед началом работы согласовать с преподавателем тему, структуру, </w:t>
      </w:r>
      <w:r w:rsidR="005C3D59">
        <w:rPr>
          <w:rStyle w:val="FontStyle17"/>
          <w:color w:val="000000" w:themeColor="text1"/>
          <w:sz w:val="28"/>
          <w:szCs w:val="28"/>
          <w:lang w:val="en-US"/>
        </w:rPr>
        <w:t>ad</w:t>
      </w:r>
      <w:r w:rsidR="005C3D59" w:rsidRPr="005C02C1">
        <w:rPr>
          <w:rStyle w:val="FontStyle17"/>
          <w:color w:val="000000" w:themeColor="text1"/>
          <w:sz w:val="28"/>
          <w:szCs w:val="28"/>
        </w:rPr>
        <w:t>-</w:t>
      </w:r>
      <w:r w:rsidR="005C3D59">
        <w:rPr>
          <w:rStyle w:val="FontStyle17"/>
          <w:color w:val="000000" w:themeColor="text1"/>
          <w:sz w:val="28"/>
          <w:szCs w:val="28"/>
          <w:lang w:val="en-US"/>
        </w:rPr>
        <w:t>hoc</w:t>
      </w:r>
      <w:r w:rsidR="005C3D59" w:rsidRPr="005C02C1">
        <w:rPr>
          <w:rStyle w:val="FontStyle17"/>
          <w:color w:val="000000" w:themeColor="text1"/>
          <w:sz w:val="28"/>
          <w:szCs w:val="28"/>
        </w:rPr>
        <w:t xml:space="preserve"> </w:t>
      </w:r>
      <w:r w:rsidR="005C3D59">
        <w:rPr>
          <w:rStyle w:val="FontStyle17"/>
          <w:color w:val="000000" w:themeColor="text1"/>
          <w:sz w:val="28"/>
          <w:szCs w:val="28"/>
        </w:rPr>
        <w:t xml:space="preserve">перечень </w:t>
      </w:r>
      <w:r w:rsidRPr="00B964D9">
        <w:rPr>
          <w:rStyle w:val="FontStyle17"/>
          <w:color w:val="000000" w:themeColor="text1"/>
          <w:sz w:val="28"/>
          <w:szCs w:val="28"/>
        </w:rPr>
        <w:t>литератур</w:t>
      </w:r>
      <w:r w:rsidR="005C3D59">
        <w:rPr>
          <w:rStyle w:val="FontStyle17"/>
          <w:color w:val="000000" w:themeColor="text1"/>
          <w:sz w:val="28"/>
          <w:szCs w:val="28"/>
        </w:rPr>
        <w:t>ы</w:t>
      </w:r>
      <w:r w:rsidRPr="00B964D9">
        <w:rPr>
          <w:rStyle w:val="FontStyle17"/>
          <w:color w:val="000000" w:themeColor="text1"/>
          <w:sz w:val="28"/>
          <w:szCs w:val="28"/>
        </w:rPr>
        <w:t>, обсуди</w:t>
      </w:r>
      <w:r w:rsidR="005C3D59">
        <w:rPr>
          <w:rStyle w:val="FontStyle17"/>
          <w:color w:val="000000" w:themeColor="text1"/>
          <w:sz w:val="28"/>
          <w:szCs w:val="28"/>
        </w:rPr>
        <w:t>в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5C3D59">
        <w:rPr>
          <w:rStyle w:val="FontStyle17"/>
          <w:color w:val="000000" w:themeColor="text1"/>
          <w:sz w:val="28"/>
          <w:szCs w:val="28"/>
        </w:rPr>
        <w:t xml:space="preserve">основные </w:t>
      </w:r>
      <w:r w:rsidRPr="00B964D9">
        <w:rPr>
          <w:rStyle w:val="FontStyle17"/>
          <w:color w:val="000000" w:themeColor="text1"/>
          <w:sz w:val="28"/>
          <w:szCs w:val="28"/>
        </w:rPr>
        <w:t>вопросы</w:t>
      </w:r>
      <w:r w:rsidR="005C3D59">
        <w:rPr>
          <w:rStyle w:val="FontStyle17"/>
          <w:color w:val="000000" w:themeColor="text1"/>
          <w:sz w:val="28"/>
          <w:szCs w:val="28"/>
        </w:rPr>
        <w:t xml:space="preserve"> презентации (доклада)</w:t>
      </w:r>
      <w:r w:rsidRPr="00B964D9">
        <w:rPr>
          <w:rStyle w:val="FontStyle17"/>
          <w:color w:val="000000" w:themeColor="text1"/>
          <w:sz w:val="28"/>
          <w:szCs w:val="28"/>
        </w:rPr>
        <w:t>;</w:t>
      </w:r>
      <w:r w:rsidR="005C3D59">
        <w:rPr>
          <w:rStyle w:val="FontStyle17"/>
          <w:color w:val="000000" w:themeColor="text1"/>
          <w:sz w:val="28"/>
          <w:szCs w:val="28"/>
        </w:rPr>
        <w:t xml:space="preserve"> при этом продолжительность </w:t>
      </w:r>
      <w:r w:rsidR="00E96FFD">
        <w:rPr>
          <w:rStyle w:val="FontStyle17"/>
          <w:color w:val="000000" w:themeColor="text1"/>
          <w:sz w:val="28"/>
          <w:szCs w:val="28"/>
        </w:rPr>
        <w:t xml:space="preserve">самого </w:t>
      </w:r>
      <w:r w:rsidR="005C3D59">
        <w:rPr>
          <w:rStyle w:val="FontStyle17"/>
          <w:color w:val="000000" w:themeColor="text1"/>
          <w:sz w:val="28"/>
          <w:szCs w:val="28"/>
        </w:rPr>
        <w:t>выступления определяется преподавателем;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- </w:t>
      </w:r>
      <w:r w:rsidR="005C3D59">
        <w:rPr>
          <w:rStyle w:val="FontStyle17"/>
          <w:color w:val="000000" w:themeColor="text1"/>
          <w:sz w:val="28"/>
          <w:szCs w:val="28"/>
        </w:rPr>
        <w:t xml:space="preserve">после </w:t>
      </w:r>
      <w:r w:rsidRPr="00B964D9">
        <w:rPr>
          <w:rStyle w:val="FontStyle17"/>
          <w:color w:val="000000" w:themeColor="text1"/>
          <w:sz w:val="28"/>
          <w:szCs w:val="28"/>
        </w:rPr>
        <w:t>выступ</w:t>
      </w:r>
      <w:r w:rsidR="005C3D59">
        <w:rPr>
          <w:rStyle w:val="FontStyle17"/>
          <w:color w:val="000000" w:themeColor="text1"/>
          <w:sz w:val="28"/>
          <w:szCs w:val="28"/>
        </w:rPr>
        <w:t xml:space="preserve">ления </w:t>
      </w:r>
      <w:r w:rsidRPr="00B964D9">
        <w:rPr>
          <w:rStyle w:val="FontStyle17"/>
          <w:color w:val="000000" w:themeColor="text1"/>
          <w:sz w:val="28"/>
          <w:szCs w:val="28"/>
        </w:rPr>
        <w:t>ответить на вопросы</w:t>
      </w:r>
      <w:r w:rsidR="005C3D59">
        <w:rPr>
          <w:rStyle w:val="FontStyle17"/>
          <w:color w:val="000000" w:themeColor="text1"/>
          <w:sz w:val="28"/>
          <w:szCs w:val="28"/>
        </w:rPr>
        <w:t xml:space="preserve"> аудитории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Требования</w:t>
      </w:r>
      <w:r w:rsidR="00E96FFD">
        <w:rPr>
          <w:rStyle w:val="FontStyle17"/>
          <w:color w:val="000000" w:themeColor="text1"/>
          <w:sz w:val="28"/>
          <w:szCs w:val="28"/>
        </w:rPr>
        <w:t xml:space="preserve"> к презентации</w:t>
      </w:r>
      <w:r w:rsidRPr="00B964D9">
        <w:rPr>
          <w:rStyle w:val="FontStyle17"/>
          <w:color w:val="000000" w:themeColor="text1"/>
          <w:sz w:val="28"/>
          <w:szCs w:val="28"/>
        </w:rPr>
        <w:t>:</w:t>
      </w:r>
    </w:p>
    <w:p w:rsidR="00E96FFD" w:rsidRDefault="00E96FFD" w:rsidP="00E8245B">
      <w:pPr>
        <w:pStyle w:val="Style9"/>
        <w:widowControl/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 xml:space="preserve">- к оформлению: цветные слайды </w:t>
      </w:r>
      <w:r>
        <w:rPr>
          <w:rStyle w:val="FontStyle17"/>
          <w:color w:val="000000" w:themeColor="text1"/>
          <w:sz w:val="28"/>
          <w:szCs w:val="28"/>
          <w:lang w:val="en-US"/>
        </w:rPr>
        <w:t>PowerPoint</w:t>
      </w:r>
      <w:r w:rsidRPr="005C02C1">
        <w:rPr>
          <w:rStyle w:val="FontStyle17"/>
          <w:color w:val="000000" w:themeColor="text1"/>
          <w:sz w:val="28"/>
          <w:szCs w:val="28"/>
        </w:rPr>
        <w:t xml:space="preserve"> (</w:t>
      </w:r>
      <w:r>
        <w:rPr>
          <w:rStyle w:val="FontStyle17"/>
          <w:color w:val="000000" w:themeColor="text1"/>
          <w:sz w:val="28"/>
          <w:szCs w:val="28"/>
        </w:rPr>
        <w:t xml:space="preserve">не менее пяти </w:t>
      </w:r>
      <w:r w:rsidR="00D334A5">
        <w:rPr>
          <w:rStyle w:val="FontStyle17"/>
          <w:color w:val="000000" w:themeColor="text1"/>
          <w:sz w:val="28"/>
          <w:szCs w:val="28"/>
        </w:rPr>
        <w:t xml:space="preserve">(5) </w:t>
      </w:r>
      <w:r>
        <w:rPr>
          <w:rStyle w:val="FontStyle17"/>
          <w:color w:val="000000" w:themeColor="text1"/>
          <w:sz w:val="28"/>
          <w:szCs w:val="28"/>
        </w:rPr>
        <w:t>слайдов); н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а титульном </w:t>
      </w:r>
      <w:r>
        <w:rPr>
          <w:rStyle w:val="FontStyle17"/>
          <w:color w:val="000000" w:themeColor="text1"/>
          <w:sz w:val="28"/>
          <w:szCs w:val="28"/>
        </w:rPr>
        <w:t>слайде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указыва</w:t>
      </w:r>
      <w:r>
        <w:rPr>
          <w:rStyle w:val="FontStyle17"/>
          <w:color w:val="000000" w:themeColor="text1"/>
          <w:sz w:val="28"/>
          <w:szCs w:val="28"/>
        </w:rPr>
        <w:t>ю</w:t>
      </w:r>
      <w:r w:rsidRPr="00B964D9">
        <w:rPr>
          <w:rStyle w:val="FontStyle17"/>
          <w:color w:val="000000" w:themeColor="text1"/>
          <w:sz w:val="28"/>
          <w:szCs w:val="28"/>
        </w:rPr>
        <w:t xml:space="preserve">тся </w:t>
      </w:r>
      <w:r w:rsidR="00B758E3">
        <w:rPr>
          <w:rStyle w:val="FontStyle17"/>
          <w:color w:val="000000" w:themeColor="text1"/>
          <w:sz w:val="28"/>
          <w:szCs w:val="28"/>
        </w:rPr>
        <w:t xml:space="preserve">дата исполнения, </w:t>
      </w:r>
      <w:r w:rsidRPr="00B964D9">
        <w:rPr>
          <w:rStyle w:val="FontStyle17"/>
          <w:color w:val="000000" w:themeColor="text1"/>
          <w:sz w:val="28"/>
          <w:szCs w:val="28"/>
        </w:rPr>
        <w:t>наименовани</w:t>
      </w:r>
      <w:r>
        <w:rPr>
          <w:rStyle w:val="FontStyle17"/>
          <w:color w:val="000000" w:themeColor="text1"/>
          <w:sz w:val="28"/>
          <w:szCs w:val="28"/>
        </w:rPr>
        <w:t>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 xml:space="preserve">высшего </w:t>
      </w:r>
      <w:r w:rsidRPr="00B964D9">
        <w:rPr>
          <w:rStyle w:val="FontStyle17"/>
          <w:color w:val="000000" w:themeColor="text1"/>
          <w:sz w:val="28"/>
          <w:szCs w:val="28"/>
        </w:rPr>
        <w:t>учебного заведения</w:t>
      </w:r>
      <w:r>
        <w:rPr>
          <w:rStyle w:val="FontStyle17"/>
          <w:color w:val="000000" w:themeColor="text1"/>
          <w:sz w:val="28"/>
          <w:szCs w:val="28"/>
        </w:rPr>
        <w:t xml:space="preserve"> и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кафедры, </w:t>
      </w:r>
      <w:r>
        <w:rPr>
          <w:rStyle w:val="FontStyle17"/>
          <w:color w:val="000000" w:themeColor="text1"/>
          <w:sz w:val="28"/>
          <w:szCs w:val="28"/>
        </w:rPr>
        <w:t xml:space="preserve">название </w:t>
      </w:r>
      <w:r w:rsidR="0033317A">
        <w:rPr>
          <w:rStyle w:val="FontStyle17"/>
          <w:color w:val="000000" w:themeColor="text1"/>
          <w:sz w:val="28"/>
          <w:szCs w:val="28"/>
        </w:rPr>
        <w:t xml:space="preserve">учебной </w:t>
      </w:r>
      <w:r w:rsidRPr="00B964D9">
        <w:rPr>
          <w:rStyle w:val="FontStyle17"/>
          <w:color w:val="000000" w:themeColor="text1"/>
          <w:sz w:val="28"/>
          <w:szCs w:val="28"/>
        </w:rPr>
        <w:t>дисциплины, тема</w:t>
      </w:r>
      <w:r w:rsidR="00B758E3">
        <w:rPr>
          <w:rStyle w:val="FontStyle17"/>
          <w:color w:val="000000" w:themeColor="text1"/>
          <w:sz w:val="28"/>
          <w:szCs w:val="28"/>
        </w:rPr>
        <w:t xml:space="preserve"> презентации</w:t>
      </w:r>
      <w:r w:rsidRPr="00B964D9">
        <w:rPr>
          <w:rStyle w:val="FontStyle17"/>
          <w:color w:val="000000" w:themeColor="text1"/>
          <w:sz w:val="28"/>
          <w:szCs w:val="28"/>
        </w:rPr>
        <w:t>, ФИО студента</w:t>
      </w:r>
      <w:r>
        <w:rPr>
          <w:rStyle w:val="FontStyle17"/>
          <w:color w:val="000000" w:themeColor="text1"/>
          <w:sz w:val="28"/>
          <w:szCs w:val="28"/>
        </w:rPr>
        <w:t xml:space="preserve"> или студентов</w:t>
      </w:r>
      <w:r w:rsidR="00B83E3A">
        <w:rPr>
          <w:rStyle w:val="FontStyle17"/>
          <w:color w:val="000000" w:themeColor="text1"/>
          <w:sz w:val="28"/>
          <w:szCs w:val="28"/>
        </w:rPr>
        <w:t>;</w:t>
      </w:r>
    </w:p>
    <w:p w:rsidR="00B83E3A" w:rsidRPr="00B964D9" w:rsidRDefault="00B83E3A" w:rsidP="00E8245B">
      <w:pPr>
        <w:pStyle w:val="Style9"/>
        <w:widowControl/>
        <w:tabs>
          <w:tab w:val="left" w:pos="142"/>
          <w:tab w:val="left" w:pos="720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lastRenderedPageBreak/>
        <w:t>- к структуре</w:t>
      </w:r>
      <w:r w:rsidR="00B758E3">
        <w:rPr>
          <w:rStyle w:val="FontStyle17"/>
          <w:color w:val="000000" w:themeColor="text1"/>
          <w:sz w:val="28"/>
          <w:szCs w:val="28"/>
        </w:rPr>
        <w:t>: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введение, основная часть, выводы, список литературы (не менее 5 позиций)</w:t>
      </w:r>
      <w:r w:rsidR="00B758E3">
        <w:rPr>
          <w:rStyle w:val="FontStyle17"/>
          <w:color w:val="000000" w:themeColor="text1"/>
          <w:sz w:val="28"/>
          <w:szCs w:val="28"/>
        </w:rPr>
        <w:t>;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B758E3">
        <w:rPr>
          <w:rStyle w:val="FontStyle17"/>
          <w:color w:val="000000" w:themeColor="text1"/>
          <w:sz w:val="28"/>
          <w:szCs w:val="28"/>
        </w:rPr>
        <w:t>конкретный о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бъем </w:t>
      </w:r>
      <w:r w:rsidR="00D334A5">
        <w:rPr>
          <w:rStyle w:val="FontStyle17"/>
          <w:color w:val="000000" w:themeColor="text1"/>
          <w:sz w:val="28"/>
          <w:szCs w:val="28"/>
        </w:rPr>
        <w:t xml:space="preserve">презентации (примерное число слайдов) в каждом случае </w:t>
      </w:r>
      <w:r w:rsidRPr="00B964D9">
        <w:rPr>
          <w:rStyle w:val="FontStyle17"/>
          <w:color w:val="000000" w:themeColor="text1"/>
          <w:sz w:val="28"/>
          <w:szCs w:val="28"/>
        </w:rPr>
        <w:t>согласовывается с преподавателе</w:t>
      </w:r>
      <w:r w:rsidR="00B758E3">
        <w:rPr>
          <w:rStyle w:val="FontStyle17"/>
          <w:color w:val="000000" w:themeColor="text1"/>
          <w:sz w:val="28"/>
          <w:szCs w:val="28"/>
        </w:rPr>
        <w:t>м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33317A" w:rsidRPr="00B964D9" w:rsidRDefault="0033317A" w:rsidP="00E8245B">
      <w:pPr>
        <w:pStyle w:val="Style9"/>
        <w:widowControl/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Требования к докладу: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25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- к оформлению: шрифт – </w:t>
      </w:r>
      <w:r w:rsidRPr="00B964D9">
        <w:rPr>
          <w:rStyle w:val="FontStyle17"/>
          <w:color w:val="000000" w:themeColor="text1"/>
          <w:sz w:val="28"/>
          <w:szCs w:val="28"/>
          <w:lang w:val="en-US"/>
        </w:rPr>
        <w:t>Times</w:t>
      </w:r>
      <w:r w:rsidR="00D73378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Pr="00B964D9">
        <w:rPr>
          <w:rStyle w:val="FontStyle17"/>
          <w:color w:val="000000" w:themeColor="text1"/>
          <w:sz w:val="28"/>
          <w:szCs w:val="28"/>
          <w:lang w:val="en-US"/>
        </w:rPr>
        <w:t>New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Pr="00B964D9">
        <w:rPr>
          <w:rStyle w:val="FontStyle17"/>
          <w:color w:val="000000" w:themeColor="text1"/>
          <w:sz w:val="28"/>
          <w:szCs w:val="28"/>
          <w:lang w:val="en-US"/>
        </w:rPr>
        <w:t>Roman</w:t>
      </w:r>
      <w:r w:rsidRPr="00B964D9">
        <w:rPr>
          <w:rStyle w:val="FontStyle17"/>
          <w:color w:val="000000" w:themeColor="text1"/>
          <w:sz w:val="28"/>
          <w:szCs w:val="28"/>
        </w:rPr>
        <w:t>, размер шрифта -14, межстрочный интервал</w:t>
      </w:r>
      <w:r w:rsidR="0033317A">
        <w:rPr>
          <w:rStyle w:val="FontStyle17"/>
          <w:color w:val="000000" w:themeColor="text1"/>
          <w:sz w:val="28"/>
          <w:szCs w:val="28"/>
        </w:rPr>
        <w:t xml:space="preserve"> – 1</w:t>
      </w:r>
      <w:r w:rsidRPr="00B964D9">
        <w:rPr>
          <w:rStyle w:val="FontStyle17"/>
          <w:color w:val="000000" w:themeColor="text1"/>
          <w:sz w:val="28"/>
          <w:szCs w:val="28"/>
        </w:rPr>
        <w:t>,5, размер полей</w:t>
      </w:r>
      <w:r w:rsidR="0033317A">
        <w:rPr>
          <w:rStyle w:val="FontStyle17"/>
          <w:color w:val="000000" w:themeColor="text1"/>
          <w:sz w:val="28"/>
          <w:szCs w:val="28"/>
        </w:rPr>
        <w:t xml:space="preserve"> –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33317A">
        <w:rPr>
          <w:rStyle w:val="FontStyle17"/>
          <w:color w:val="000000" w:themeColor="text1"/>
          <w:sz w:val="28"/>
          <w:szCs w:val="28"/>
        </w:rPr>
        <w:t>2</w:t>
      </w:r>
      <w:r w:rsidRPr="00B964D9">
        <w:rPr>
          <w:rStyle w:val="FontStyle17"/>
          <w:color w:val="000000" w:themeColor="text1"/>
          <w:sz w:val="28"/>
          <w:szCs w:val="28"/>
        </w:rPr>
        <w:t>,</w:t>
      </w:r>
      <w:r w:rsidR="0033317A">
        <w:rPr>
          <w:rStyle w:val="FontStyle17"/>
          <w:color w:val="000000" w:themeColor="text1"/>
          <w:sz w:val="28"/>
          <w:szCs w:val="28"/>
        </w:rPr>
        <w:t>5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см, отступ в начале абзаца</w:t>
      </w:r>
      <w:r w:rsidR="0033317A">
        <w:rPr>
          <w:rStyle w:val="FontStyle17"/>
          <w:color w:val="000000" w:themeColor="text1"/>
          <w:sz w:val="28"/>
          <w:szCs w:val="28"/>
        </w:rPr>
        <w:t xml:space="preserve"> – 1</w:t>
      </w:r>
      <w:r w:rsidRPr="00B964D9">
        <w:rPr>
          <w:rStyle w:val="FontStyle17"/>
          <w:color w:val="000000" w:themeColor="text1"/>
          <w:sz w:val="28"/>
          <w:szCs w:val="28"/>
        </w:rPr>
        <w:t>,25 см, форматирование по ширине); листы доклада скрепл</w:t>
      </w:r>
      <w:r w:rsidR="0033317A">
        <w:rPr>
          <w:rStyle w:val="FontStyle17"/>
          <w:color w:val="000000" w:themeColor="text1"/>
          <w:sz w:val="28"/>
          <w:szCs w:val="28"/>
        </w:rPr>
        <w:t>яются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скоросшивателем. На титульном листе </w:t>
      </w:r>
      <w:r w:rsidR="0033317A">
        <w:rPr>
          <w:rStyle w:val="FontStyle17"/>
          <w:color w:val="000000" w:themeColor="text1"/>
          <w:sz w:val="28"/>
          <w:szCs w:val="28"/>
        </w:rPr>
        <w:t xml:space="preserve">доклада </w:t>
      </w:r>
      <w:r w:rsidRPr="00B964D9">
        <w:rPr>
          <w:rStyle w:val="FontStyle17"/>
          <w:color w:val="000000" w:themeColor="text1"/>
          <w:sz w:val="28"/>
          <w:szCs w:val="28"/>
        </w:rPr>
        <w:t>указыва</w:t>
      </w:r>
      <w:r w:rsidR="0033317A">
        <w:rPr>
          <w:rStyle w:val="FontStyle17"/>
          <w:color w:val="000000" w:themeColor="text1"/>
          <w:sz w:val="28"/>
          <w:szCs w:val="28"/>
        </w:rPr>
        <w:t>ю</w:t>
      </w:r>
      <w:r w:rsidRPr="00B964D9">
        <w:rPr>
          <w:rStyle w:val="FontStyle17"/>
          <w:color w:val="000000" w:themeColor="text1"/>
          <w:sz w:val="28"/>
          <w:szCs w:val="28"/>
        </w:rPr>
        <w:t>тся наименовани</w:t>
      </w:r>
      <w:r w:rsidR="0033317A">
        <w:rPr>
          <w:rStyle w:val="FontStyle17"/>
          <w:color w:val="000000" w:themeColor="text1"/>
          <w:sz w:val="28"/>
          <w:szCs w:val="28"/>
        </w:rPr>
        <w:t>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33317A">
        <w:rPr>
          <w:rStyle w:val="FontStyle17"/>
          <w:color w:val="000000" w:themeColor="text1"/>
          <w:sz w:val="28"/>
          <w:szCs w:val="28"/>
        </w:rPr>
        <w:t xml:space="preserve">высшего </w:t>
      </w:r>
      <w:r w:rsidRPr="00B964D9">
        <w:rPr>
          <w:rStyle w:val="FontStyle17"/>
          <w:color w:val="000000" w:themeColor="text1"/>
          <w:sz w:val="28"/>
          <w:szCs w:val="28"/>
        </w:rPr>
        <w:t>учебного заведения</w:t>
      </w:r>
      <w:r w:rsidR="0033317A">
        <w:rPr>
          <w:rStyle w:val="FontStyle17"/>
          <w:color w:val="000000" w:themeColor="text1"/>
          <w:sz w:val="28"/>
          <w:szCs w:val="28"/>
        </w:rPr>
        <w:t xml:space="preserve"> и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кафедры, </w:t>
      </w:r>
      <w:r w:rsidR="0033317A">
        <w:rPr>
          <w:rStyle w:val="FontStyle17"/>
          <w:color w:val="000000" w:themeColor="text1"/>
          <w:sz w:val="28"/>
          <w:szCs w:val="28"/>
        </w:rPr>
        <w:t xml:space="preserve">название учебной </w:t>
      </w:r>
      <w:r w:rsidRPr="00B964D9">
        <w:rPr>
          <w:rStyle w:val="FontStyle17"/>
          <w:color w:val="000000" w:themeColor="text1"/>
          <w:sz w:val="28"/>
          <w:szCs w:val="28"/>
        </w:rPr>
        <w:t>дисциплины, тема</w:t>
      </w:r>
      <w:r w:rsidR="00637410">
        <w:rPr>
          <w:rStyle w:val="FontStyle17"/>
          <w:color w:val="000000" w:themeColor="text1"/>
          <w:sz w:val="28"/>
          <w:szCs w:val="28"/>
        </w:rPr>
        <w:t xml:space="preserve"> доклада</w:t>
      </w:r>
      <w:r w:rsidRPr="00B964D9">
        <w:rPr>
          <w:rStyle w:val="FontStyle17"/>
          <w:color w:val="000000" w:themeColor="text1"/>
          <w:sz w:val="28"/>
          <w:szCs w:val="28"/>
        </w:rPr>
        <w:t>, ФИО студента</w:t>
      </w:r>
      <w:r w:rsidR="0033317A">
        <w:rPr>
          <w:rStyle w:val="FontStyle17"/>
          <w:color w:val="000000" w:themeColor="text1"/>
          <w:sz w:val="28"/>
          <w:szCs w:val="28"/>
        </w:rPr>
        <w:t xml:space="preserve"> или студентов</w:t>
      </w:r>
      <w:r w:rsidRPr="00B964D9">
        <w:rPr>
          <w:rStyle w:val="FontStyle17"/>
          <w:color w:val="000000" w:themeColor="text1"/>
          <w:sz w:val="28"/>
          <w:szCs w:val="28"/>
        </w:rPr>
        <w:t>;</w:t>
      </w:r>
    </w:p>
    <w:p w:rsidR="00D435AA" w:rsidRPr="001B55F8" w:rsidRDefault="00D435AA" w:rsidP="00E8245B">
      <w:pPr>
        <w:pStyle w:val="Style9"/>
        <w:widowControl/>
        <w:tabs>
          <w:tab w:val="left" w:pos="142"/>
          <w:tab w:val="left" w:pos="720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- к структуре</w:t>
      </w:r>
      <w:r w:rsidR="00637410">
        <w:rPr>
          <w:rStyle w:val="FontStyle17"/>
          <w:color w:val="000000" w:themeColor="text1"/>
          <w:sz w:val="28"/>
          <w:szCs w:val="28"/>
        </w:rPr>
        <w:t>: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оглавление, введение (</w:t>
      </w:r>
      <w:r w:rsidR="00637410">
        <w:rPr>
          <w:rStyle w:val="FontStyle17"/>
          <w:color w:val="000000" w:themeColor="text1"/>
          <w:sz w:val="28"/>
          <w:szCs w:val="28"/>
        </w:rPr>
        <w:t xml:space="preserve">где </w:t>
      </w:r>
      <w:r w:rsidRPr="00B964D9">
        <w:rPr>
          <w:rStyle w:val="FontStyle17"/>
          <w:color w:val="000000" w:themeColor="text1"/>
          <w:sz w:val="28"/>
          <w:szCs w:val="28"/>
        </w:rPr>
        <w:t>указыва</w:t>
      </w:r>
      <w:r w:rsidR="00637410">
        <w:rPr>
          <w:rStyle w:val="FontStyle17"/>
          <w:color w:val="000000" w:themeColor="text1"/>
          <w:sz w:val="28"/>
          <w:szCs w:val="28"/>
        </w:rPr>
        <w:t>ю</w:t>
      </w:r>
      <w:r w:rsidRPr="00B964D9">
        <w:rPr>
          <w:rStyle w:val="FontStyle17"/>
          <w:color w:val="000000" w:themeColor="text1"/>
          <w:sz w:val="28"/>
          <w:szCs w:val="28"/>
        </w:rPr>
        <w:t>тся актуальность, цель и задачи</w:t>
      </w:r>
      <w:r w:rsidR="00637410">
        <w:rPr>
          <w:rStyle w:val="FontStyle17"/>
          <w:color w:val="000000" w:themeColor="text1"/>
          <w:sz w:val="28"/>
          <w:szCs w:val="28"/>
        </w:rPr>
        <w:t xml:space="preserve"> исследования</w:t>
      </w:r>
      <w:r w:rsidRPr="00B964D9">
        <w:rPr>
          <w:rStyle w:val="FontStyle17"/>
          <w:color w:val="000000" w:themeColor="text1"/>
          <w:sz w:val="28"/>
          <w:szCs w:val="28"/>
        </w:rPr>
        <w:t>), основная часть, выводы, список литературы (не менее 5 позиций)</w:t>
      </w:r>
      <w:r w:rsidR="00637410">
        <w:rPr>
          <w:rStyle w:val="FontStyle17"/>
          <w:color w:val="000000" w:themeColor="text1"/>
          <w:sz w:val="28"/>
          <w:szCs w:val="28"/>
        </w:rPr>
        <w:t>;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637410">
        <w:rPr>
          <w:rStyle w:val="FontStyle17"/>
          <w:color w:val="000000" w:themeColor="text1"/>
          <w:sz w:val="28"/>
          <w:szCs w:val="28"/>
        </w:rPr>
        <w:t>конкретный о</w:t>
      </w:r>
      <w:r w:rsidR="00637410" w:rsidRPr="00B964D9">
        <w:rPr>
          <w:rStyle w:val="FontStyle17"/>
          <w:color w:val="000000" w:themeColor="text1"/>
          <w:sz w:val="28"/>
          <w:szCs w:val="28"/>
        </w:rPr>
        <w:t xml:space="preserve">бъем </w:t>
      </w:r>
      <w:r w:rsidR="00637410">
        <w:rPr>
          <w:rStyle w:val="FontStyle17"/>
          <w:color w:val="000000" w:themeColor="text1"/>
          <w:sz w:val="28"/>
          <w:szCs w:val="28"/>
        </w:rPr>
        <w:t xml:space="preserve">доклад (примерное число страниц) в каждом </w:t>
      </w:r>
      <w:r w:rsidR="00637410" w:rsidRPr="001B55F8">
        <w:rPr>
          <w:rStyle w:val="FontStyle17"/>
          <w:color w:val="000000" w:themeColor="text1"/>
          <w:sz w:val="28"/>
          <w:szCs w:val="28"/>
        </w:rPr>
        <w:t xml:space="preserve">случае согласовывается с преподавателем. На последней странице доклада после текста проставляются </w:t>
      </w:r>
      <w:r w:rsidRPr="001B55F8">
        <w:rPr>
          <w:rStyle w:val="FontStyle17"/>
          <w:color w:val="000000" w:themeColor="text1"/>
          <w:sz w:val="28"/>
          <w:szCs w:val="28"/>
        </w:rPr>
        <w:t>дата е</w:t>
      </w:r>
      <w:r w:rsidR="00637410" w:rsidRPr="001B55F8">
        <w:rPr>
          <w:rStyle w:val="FontStyle17"/>
          <w:color w:val="000000" w:themeColor="text1"/>
          <w:sz w:val="28"/>
          <w:szCs w:val="28"/>
        </w:rPr>
        <w:t>го</w:t>
      </w:r>
      <w:r w:rsidRPr="001B55F8">
        <w:rPr>
          <w:rStyle w:val="FontStyle17"/>
          <w:color w:val="000000" w:themeColor="text1"/>
          <w:sz w:val="28"/>
          <w:szCs w:val="28"/>
        </w:rPr>
        <w:t xml:space="preserve"> выполнения и подпис</w:t>
      </w:r>
      <w:r w:rsidR="00637410" w:rsidRPr="001B55F8">
        <w:rPr>
          <w:rStyle w:val="FontStyle17"/>
          <w:color w:val="000000" w:themeColor="text1"/>
          <w:sz w:val="28"/>
          <w:szCs w:val="28"/>
        </w:rPr>
        <w:t>и</w:t>
      </w:r>
      <w:r w:rsidRPr="001B55F8">
        <w:rPr>
          <w:rStyle w:val="FontStyle17"/>
          <w:color w:val="000000" w:themeColor="text1"/>
          <w:sz w:val="28"/>
          <w:szCs w:val="28"/>
        </w:rPr>
        <w:t xml:space="preserve"> </w:t>
      </w:r>
      <w:r w:rsidR="00637410" w:rsidRPr="001B55F8">
        <w:rPr>
          <w:rStyle w:val="FontStyle17"/>
          <w:color w:val="000000" w:themeColor="text1"/>
          <w:sz w:val="28"/>
          <w:szCs w:val="28"/>
        </w:rPr>
        <w:t>автора (авторов).</w:t>
      </w:r>
    </w:p>
    <w:p w:rsidR="00D435AA" w:rsidRPr="001B55F8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1B55F8">
        <w:rPr>
          <w:rStyle w:val="FontStyle17"/>
          <w:color w:val="000000" w:themeColor="text1"/>
          <w:sz w:val="28"/>
          <w:szCs w:val="28"/>
        </w:rPr>
        <w:t xml:space="preserve">Общая оценка за </w:t>
      </w:r>
      <w:r w:rsidR="00637410" w:rsidRPr="001B55F8">
        <w:rPr>
          <w:rStyle w:val="FontStyle17"/>
          <w:color w:val="000000" w:themeColor="text1"/>
          <w:sz w:val="28"/>
          <w:szCs w:val="28"/>
        </w:rPr>
        <w:t xml:space="preserve">презентацию или </w:t>
      </w:r>
      <w:r w:rsidRPr="001B55F8">
        <w:rPr>
          <w:rStyle w:val="FontStyle17"/>
          <w:color w:val="000000" w:themeColor="text1"/>
          <w:sz w:val="28"/>
          <w:szCs w:val="28"/>
        </w:rPr>
        <w:t xml:space="preserve">доклад учитывает </w:t>
      </w:r>
      <w:r w:rsidR="00637410" w:rsidRPr="001B55F8">
        <w:rPr>
          <w:rStyle w:val="FontStyle17"/>
          <w:color w:val="000000" w:themeColor="text1"/>
          <w:sz w:val="28"/>
          <w:szCs w:val="28"/>
        </w:rPr>
        <w:t xml:space="preserve">качество </w:t>
      </w:r>
      <w:r w:rsidRPr="001B55F8">
        <w:rPr>
          <w:rStyle w:val="FontStyle17"/>
          <w:color w:val="000000" w:themeColor="text1"/>
          <w:sz w:val="28"/>
          <w:szCs w:val="28"/>
        </w:rPr>
        <w:t>содержани</w:t>
      </w:r>
      <w:r w:rsidR="00637410" w:rsidRPr="001B55F8">
        <w:rPr>
          <w:rStyle w:val="FontStyle17"/>
          <w:color w:val="000000" w:themeColor="text1"/>
          <w:sz w:val="28"/>
          <w:szCs w:val="28"/>
        </w:rPr>
        <w:t>я</w:t>
      </w:r>
      <w:r w:rsidR="00044AAD" w:rsidRPr="001B55F8">
        <w:rPr>
          <w:rStyle w:val="FontStyle17"/>
          <w:color w:val="000000" w:themeColor="text1"/>
          <w:sz w:val="28"/>
          <w:szCs w:val="28"/>
        </w:rPr>
        <w:t xml:space="preserve">, а также </w:t>
      </w:r>
      <w:r w:rsidR="002950E8" w:rsidRPr="001B55F8">
        <w:rPr>
          <w:rStyle w:val="FontStyle17"/>
          <w:color w:val="000000" w:themeColor="text1"/>
          <w:sz w:val="28"/>
          <w:szCs w:val="28"/>
        </w:rPr>
        <w:t xml:space="preserve">устного </w:t>
      </w:r>
      <w:r w:rsidRPr="001B55F8">
        <w:rPr>
          <w:rStyle w:val="FontStyle17"/>
          <w:color w:val="000000" w:themeColor="text1"/>
          <w:sz w:val="28"/>
          <w:szCs w:val="28"/>
        </w:rPr>
        <w:t>выступлени</w:t>
      </w:r>
      <w:r w:rsidR="002950E8" w:rsidRPr="001B55F8">
        <w:rPr>
          <w:rStyle w:val="FontStyle17"/>
          <w:color w:val="000000" w:themeColor="text1"/>
          <w:sz w:val="28"/>
          <w:szCs w:val="28"/>
        </w:rPr>
        <w:t>я</w:t>
      </w:r>
      <w:r w:rsidRPr="001B55F8">
        <w:rPr>
          <w:rStyle w:val="FontStyle17"/>
          <w:color w:val="000000" w:themeColor="text1"/>
          <w:sz w:val="28"/>
          <w:szCs w:val="28"/>
        </w:rPr>
        <w:t xml:space="preserve">, </w:t>
      </w:r>
      <w:r w:rsidR="002950E8" w:rsidRPr="001B55F8">
        <w:rPr>
          <w:rStyle w:val="FontStyle17"/>
          <w:color w:val="000000" w:themeColor="text1"/>
          <w:sz w:val="28"/>
          <w:szCs w:val="28"/>
        </w:rPr>
        <w:t xml:space="preserve">глубину и полноту </w:t>
      </w:r>
      <w:r w:rsidRPr="001B55F8">
        <w:rPr>
          <w:rStyle w:val="FontStyle17"/>
          <w:color w:val="000000" w:themeColor="text1"/>
          <w:sz w:val="28"/>
          <w:szCs w:val="28"/>
        </w:rPr>
        <w:t>ответ</w:t>
      </w:r>
      <w:r w:rsidR="002950E8" w:rsidRPr="001B55F8">
        <w:rPr>
          <w:rStyle w:val="FontStyle17"/>
          <w:color w:val="000000" w:themeColor="text1"/>
          <w:sz w:val="28"/>
          <w:szCs w:val="28"/>
        </w:rPr>
        <w:t>ов</w:t>
      </w:r>
      <w:r w:rsidRPr="001B55F8">
        <w:rPr>
          <w:rStyle w:val="FontStyle17"/>
          <w:color w:val="000000" w:themeColor="text1"/>
          <w:sz w:val="28"/>
          <w:szCs w:val="28"/>
        </w:rPr>
        <w:t xml:space="preserve"> </w:t>
      </w:r>
      <w:r w:rsidR="002950E8" w:rsidRPr="001B55F8">
        <w:rPr>
          <w:rStyle w:val="FontStyle17"/>
          <w:color w:val="000000" w:themeColor="text1"/>
          <w:sz w:val="28"/>
          <w:szCs w:val="28"/>
        </w:rPr>
        <w:t xml:space="preserve">автора (авторов) </w:t>
      </w:r>
      <w:r w:rsidRPr="001B55F8">
        <w:rPr>
          <w:rStyle w:val="FontStyle17"/>
          <w:color w:val="000000" w:themeColor="text1"/>
          <w:sz w:val="28"/>
          <w:szCs w:val="28"/>
        </w:rPr>
        <w:t>на вопросы</w:t>
      </w:r>
      <w:r w:rsidR="002950E8" w:rsidRPr="001B55F8">
        <w:rPr>
          <w:rStyle w:val="FontStyle17"/>
          <w:color w:val="000000" w:themeColor="text1"/>
          <w:sz w:val="28"/>
          <w:szCs w:val="28"/>
        </w:rPr>
        <w:t xml:space="preserve"> аудитории</w:t>
      </w:r>
      <w:r w:rsidRPr="001B55F8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D435AA" w:rsidP="00E8245B">
      <w:pPr>
        <w:pStyle w:val="Style5"/>
        <w:widowControl/>
        <w:tabs>
          <w:tab w:val="left" w:pos="142"/>
        </w:tabs>
        <w:ind w:firstLine="709"/>
        <w:jc w:val="both"/>
        <w:rPr>
          <w:rStyle w:val="FontStyle15"/>
          <w:color w:val="000000" w:themeColor="text1"/>
          <w:sz w:val="28"/>
          <w:szCs w:val="28"/>
        </w:rPr>
      </w:pPr>
      <w:r w:rsidRPr="00B964D9">
        <w:rPr>
          <w:rStyle w:val="FontStyle15"/>
          <w:color w:val="000000" w:themeColor="text1"/>
          <w:sz w:val="28"/>
          <w:szCs w:val="28"/>
        </w:rPr>
        <w:t>Методические рекомендации по работе с литературой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Любая форма самостоятельной работы студента</w:t>
      </w:r>
      <w:r w:rsidR="00DB662F">
        <w:rPr>
          <w:rStyle w:val="FontStyle17"/>
          <w:color w:val="000000" w:themeColor="text1"/>
          <w:sz w:val="28"/>
          <w:szCs w:val="28"/>
        </w:rPr>
        <w:t xml:space="preserve">, будь то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подготовка к семинарскому занятию, </w:t>
      </w:r>
      <w:r w:rsidR="00DB662F">
        <w:rPr>
          <w:rStyle w:val="FontStyle17"/>
          <w:color w:val="000000" w:themeColor="text1"/>
          <w:sz w:val="28"/>
          <w:szCs w:val="28"/>
        </w:rPr>
        <w:t>составление презентации или написание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доклада</w:t>
      </w:r>
      <w:r w:rsidR="00DB662F">
        <w:rPr>
          <w:rStyle w:val="FontStyle17"/>
          <w:color w:val="000000" w:themeColor="text1"/>
          <w:sz w:val="28"/>
          <w:szCs w:val="28"/>
        </w:rPr>
        <w:t>,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начинается с изучения </w:t>
      </w:r>
      <w:r w:rsidR="00DB662F">
        <w:rPr>
          <w:rStyle w:val="FontStyle17"/>
          <w:color w:val="000000" w:themeColor="text1"/>
          <w:sz w:val="28"/>
          <w:szCs w:val="28"/>
        </w:rPr>
        <w:t xml:space="preserve">источников </w:t>
      </w:r>
      <w:r w:rsidRPr="00B964D9">
        <w:rPr>
          <w:rStyle w:val="FontStyle17"/>
          <w:color w:val="000000" w:themeColor="text1"/>
          <w:sz w:val="28"/>
          <w:szCs w:val="28"/>
        </w:rPr>
        <w:t>в библиотеке</w:t>
      </w:r>
      <w:r w:rsidR="00077A92">
        <w:rPr>
          <w:rStyle w:val="FontStyle17"/>
          <w:color w:val="000000" w:themeColor="text1"/>
          <w:sz w:val="28"/>
          <w:szCs w:val="28"/>
        </w:rPr>
        <w:t>, в сети Интернет</w:t>
      </w:r>
      <w:r w:rsidR="00DB662F">
        <w:rPr>
          <w:rStyle w:val="FontStyle17"/>
          <w:color w:val="000000" w:themeColor="text1"/>
          <w:sz w:val="28"/>
          <w:szCs w:val="28"/>
        </w:rPr>
        <w:t xml:space="preserve"> и/или в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дома</w:t>
      </w:r>
      <w:r w:rsidR="00DB662F">
        <w:rPr>
          <w:rStyle w:val="FontStyle17"/>
          <w:color w:val="000000" w:themeColor="text1"/>
          <w:sz w:val="28"/>
          <w:szCs w:val="28"/>
        </w:rPr>
        <w:t>шних условиях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К каждой теме учебной дисциплины под</w:t>
      </w:r>
      <w:r w:rsidR="00780DCA">
        <w:rPr>
          <w:rStyle w:val="FontStyle17"/>
          <w:color w:val="000000" w:themeColor="text1"/>
          <w:sz w:val="28"/>
          <w:szCs w:val="28"/>
        </w:rPr>
        <w:t>бирается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основная и дополнительная литература.</w:t>
      </w:r>
    </w:p>
    <w:p w:rsidR="00D435AA" w:rsidRPr="00B964D9" w:rsidRDefault="00D435A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Основн</w:t>
      </w:r>
      <w:r w:rsidR="00780DCA">
        <w:rPr>
          <w:rStyle w:val="FontStyle17"/>
          <w:color w:val="000000" w:themeColor="text1"/>
          <w:sz w:val="28"/>
          <w:szCs w:val="28"/>
        </w:rPr>
        <w:t>ую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литератур</w:t>
      </w:r>
      <w:r w:rsidR="00780DCA">
        <w:rPr>
          <w:rStyle w:val="FontStyle17"/>
          <w:color w:val="000000" w:themeColor="text1"/>
          <w:sz w:val="28"/>
          <w:szCs w:val="28"/>
        </w:rPr>
        <w:t>у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 w:rsidR="00780DCA">
        <w:rPr>
          <w:rStyle w:val="FontStyle17"/>
          <w:color w:val="000000" w:themeColor="text1"/>
          <w:sz w:val="28"/>
          <w:szCs w:val="28"/>
        </w:rPr>
        <w:t xml:space="preserve">составляют </w:t>
      </w:r>
      <w:r w:rsidRPr="00B964D9">
        <w:rPr>
          <w:rStyle w:val="FontStyle17"/>
          <w:color w:val="000000" w:themeColor="text1"/>
          <w:sz w:val="28"/>
          <w:szCs w:val="28"/>
        </w:rPr>
        <w:t>учебники и учебные пособия.</w:t>
      </w:r>
    </w:p>
    <w:p w:rsidR="00D435AA" w:rsidRPr="00B964D9" w:rsidRDefault="00780DCA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В д</w:t>
      </w:r>
      <w:r w:rsidR="00D435AA" w:rsidRPr="00B964D9">
        <w:rPr>
          <w:rStyle w:val="FontStyle17"/>
          <w:color w:val="000000" w:themeColor="text1"/>
          <w:sz w:val="28"/>
          <w:szCs w:val="28"/>
        </w:rPr>
        <w:t>ополнительн</w:t>
      </w:r>
      <w:r>
        <w:rPr>
          <w:rStyle w:val="FontStyle17"/>
          <w:color w:val="000000" w:themeColor="text1"/>
          <w:sz w:val="28"/>
          <w:szCs w:val="28"/>
        </w:rPr>
        <w:t xml:space="preserve">ую </w:t>
      </w:r>
      <w:r w:rsidR="00D435AA" w:rsidRPr="00B964D9">
        <w:rPr>
          <w:rStyle w:val="FontStyle17"/>
          <w:color w:val="000000" w:themeColor="text1"/>
          <w:sz w:val="28"/>
          <w:szCs w:val="28"/>
        </w:rPr>
        <w:t>литератур</w:t>
      </w:r>
      <w:r>
        <w:rPr>
          <w:rStyle w:val="FontStyle17"/>
          <w:color w:val="000000" w:themeColor="text1"/>
          <w:sz w:val="28"/>
          <w:szCs w:val="28"/>
        </w:rPr>
        <w:t>у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 </w:t>
      </w:r>
      <w:r>
        <w:rPr>
          <w:rStyle w:val="FontStyle17"/>
          <w:color w:val="000000" w:themeColor="text1"/>
          <w:sz w:val="28"/>
          <w:szCs w:val="28"/>
        </w:rPr>
        <w:t xml:space="preserve">могут входить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монографии, сборники научных трудов, журнальные и газетные статьи, справочники, энциклопедии, </w:t>
      </w:r>
      <w:r>
        <w:rPr>
          <w:rStyle w:val="FontStyle17"/>
          <w:color w:val="000000" w:themeColor="text1"/>
          <w:sz w:val="28"/>
          <w:szCs w:val="28"/>
        </w:rPr>
        <w:t xml:space="preserve">электронные </w:t>
      </w:r>
      <w:r w:rsidR="00D435AA" w:rsidRPr="00B964D9">
        <w:rPr>
          <w:rStyle w:val="FontStyle17"/>
          <w:color w:val="000000" w:themeColor="text1"/>
          <w:sz w:val="28"/>
          <w:szCs w:val="28"/>
        </w:rPr>
        <w:t>ресурсы.</w:t>
      </w:r>
    </w:p>
    <w:p w:rsidR="00D435AA" w:rsidRPr="00B964D9" w:rsidRDefault="0041004D" w:rsidP="00E8245B">
      <w:pPr>
        <w:pStyle w:val="Style6"/>
        <w:widowControl/>
        <w:tabs>
          <w:tab w:val="left" w:pos="142"/>
        </w:tabs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Обучающимся рекомендуется</w:t>
      </w:r>
      <w:r w:rsidR="00D435AA" w:rsidRPr="00B964D9">
        <w:rPr>
          <w:rStyle w:val="FontStyle17"/>
          <w:color w:val="000000" w:themeColor="text1"/>
          <w:sz w:val="28"/>
          <w:szCs w:val="28"/>
        </w:rPr>
        <w:t>:</w:t>
      </w:r>
    </w:p>
    <w:p w:rsidR="00D435AA" w:rsidRPr="00B964D9" w:rsidRDefault="0041004D" w:rsidP="00E8245B">
      <w:pPr>
        <w:pStyle w:val="Style4"/>
        <w:widowControl/>
        <w:tabs>
          <w:tab w:val="left" w:pos="142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 xml:space="preserve">- ознакомиться с кругом </w:t>
      </w:r>
      <w:r w:rsidR="00990756">
        <w:rPr>
          <w:rStyle w:val="FontStyle17"/>
          <w:color w:val="000000" w:themeColor="text1"/>
          <w:sz w:val="28"/>
          <w:szCs w:val="28"/>
        </w:rPr>
        <w:t xml:space="preserve">предлагаемых </w:t>
      </w:r>
      <w:r>
        <w:rPr>
          <w:rStyle w:val="FontStyle17"/>
          <w:color w:val="000000" w:themeColor="text1"/>
          <w:sz w:val="28"/>
          <w:szCs w:val="28"/>
        </w:rPr>
        <w:t xml:space="preserve">источников, прежде всего, аннотациями и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оглавлением </w:t>
      </w:r>
      <w:r>
        <w:rPr>
          <w:rStyle w:val="FontStyle17"/>
          <w:color w:val="000000" w:themeColor="text1"/>
          <w:sz w:val="28"/>
          <w:szCs w:val="28"/>
        </w:rPr>
        <w:t xml:space="preserve">монографий и сборников, </w:t>
      </w:r>
      <w:r w:rsidR="00990756">
        <w:rPr>
          <w:rStyle w:val="FontStyle17"/>
          <w:color w:val="000000" w:themeColor="text1"/>
          <w:sz w:val="28"/>
          <w:szCs w:val="28"/>
        </w:rPr>
        <w:t xml:space="preserve">с </w:t>
      </w:r>
      <w:r>
        <w:rPr>
          <w:rStyle w:val="FontStyle17"/>
          <w:color w:val="000000" w:themeColor="text1"/>
          <w:sz w:val="28"/>
          <w:szCs w:val="28"/>
        </w:rPr>
        <w:t>понятийным аппаратом научного исследования, а также рисунками и таблицами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. </w:t>
      </w:r>
      <w:r>
        <w:rPr>
          <w:rStyle w:val="FontStyle17"/>
          <w:color w:val="000000" w:themeColor="text1"/>
          <w:sz w:val="28"/>
          <w:szCs w:val="28"/>
        </w:rPr>
        <w:t xml:space="preserve">Что позволит </w:t>
      </w:r>
      <w:r w:rsidR="00990756">
        <w:rPr>
          <w:rStyle w:val="FontStyle17"/>
          <w:color w:val="000000" w:themeColor="text1"/>
          <w:sz w:val="28"/>
          <w:szCs w:val="28"/>
        </w:rPr>
        <w:t xml:space="preserve">в итоге не только </w:t>
      </w:r>
      <w:r>
        <w:rPr>
          <w:rStyle w:val="FontStyle17"/>
          <w:color w:val="000000" w:themeColor="text1"/>
          <w:sz w:val="28"/>
          <w:szCs w:val="28"/>
        </w:rPr>
        <w:t xml:space="preserve">сделать осознанный выбор </w:t>
      </w:r>
      <w:r w:rsidR="00990756">
        <w:rPr>
          <w:rStyle w:val="FontStyle17"/>
          <w:color w:val="000000" w:themeColor="text1"/>
          <w:sz w:val="28"/>
          <w:szCs w:val="28"/>
        </w:rPr>
        <w:t xml:space="preserve">приоритетных </w:t>
      </w:r>
      <w:r>
        <w:rPr>
          <w:rStyle w:val="FontStyle17"/>
          <w:color w:val="000000" w:themeColor="text1"/>
          <w:sz w:val="28"/>
          <w:szCs w:val="28"/>
        </w:rPr>
        <w:t>источников</w:t>
      </w:r>
      <w:r w:rsidR="00990756">
        <w:rPr>
          <w:rStyle w:val="FontStyle17"/>
          <w:color w:val="000000" w:themeColor="text1"/>
          <w:sz w:val="28"/>
          <w:szCs w:val="28"/>
        </w:rPr>
        <w:t xml:space="preserve">, но и </w:t>
      </w:r>
      <w:r>
        <w:rPr>
          <w:rStyle w:val="FontStyle17"/>
          <w:color w:val="000000" w:themeColor="text1"/>
          <w:sz w:val="28"/>
          <w:szCs w:val="28"/>
        </w:rPr>
        <w:t>оптимизиров</w:t>
      </w:r>
      <w:r w:rsidR="00225D4F">
        <w:rPr>
          <w:rStyle w:val="FontStyle17"/>
          <w:color w:val="000000" w:themeColor="text1"/>
          <w:sz w:val="28"/>
          <w:szCs w:val="28"/>
        </w:rPr>
        <w:t>ать</w:t>
      </w:r>
      <w:r>
        <w:rPr>
          <w:rStyle w:val="FontStyle17"/>
          <w:color w:val="000000" w:themeColor="text1"/>
          <w:sz w:val="28"/>
          <w:szCs w:val="28"/>
        </w:rPr>
        <w:t xml:space="preserve"> время, затраченное на работу с ними</w:t>
      </w:r>
      <w:r w:rsidR="00D435AA" w:rsidRPr="00B964D9">
        <w:rPr>
          <w:rStyle w:val="FontStyle17"/>
          <w:color w:val="000000" w:themeColor="text1"/>
          <w:sz w:val="28"/>
          <w:szCs w:val="28"/>
        </w:rPr>
        <w:t>;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720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 xml:space="preserve">- в книге </w:t>
      </w:r>
      <w:r w:rsidR="005C3125">
        <w:rPr>
          <w:rStyle w:val="FontStyle17"/>
          <w:color w:val="000000" w:themeColor="text1"/>
          <w:sz w:val="28"/>
          <w:szCs w:val="28"/>
        </w:rPr>
        <w:t>(</w:t>
      </w:r>
      <w:r w:rsidRPr="00B964D9">
        <w:rPr>
          <w:rStyle w:val="FontStyle17"/>
          <w:color w:val="000000" w:themeColor="text1"/>
          <w:sz w:val="28"/>
          <w:szCs w:val="28"/>
        </w:rPr>
        <w:t>журнале</w:t>
      </w:r>
      <w:r w:rsidR="005C3125">
        <w:rPr>
          <w:rStyle w:val="FontStyle17"/>
          <w:color w:val="000000" w:themeColor="text1"/>
          <w:sz w:val="28"/>
          <w:szCs w:val="28"/>
        </w:rPr>
        <w:t>)</w:t>
      </w:r>
      <w:r w:rsidRPr="00B964D9">
        <w:rPr>
          <w:rStyle w:val="FontStyle17"/>
          <w:color w:val="000000" w:themeColor="text1"/>
          <w:sz w:val="28"/>
          <w:szCs w:val="28"/>
        </w:rPr>
        <w:t>, принадлежащ</w:t>
      </w:r>
      <w:r w:rsidR="005C3125">
        <w:rPr>
          <w:rStyle w:val="FontStyle17"/>
          <w:color w:val="000000" w:themeColor="text1"/>
          <w:sz w:val="28"/>
          <w:szCs w:val="28"/>
        </w:rPr>
        <w:t>ей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студенту, выделять </w:t>
      </w:r>
      <w:r w:rsidR="008E6DFC">
        <w:rPr>
          <w:rStyle w:val="FontStyle17"/>
          <w:color w:val="000000" w:themeColor="text1"/>
          <w:sz w:val="28"/>
          <w:szCs w:val="28"/>
        </w:rPr>
        <w:t xml:space="preserve">значимые тезисы и данные цветным </w:t>
      </w:r>
      <w:r w:rsidRPr="00B964D9">
        <w:rPr>
          <w:rStyle w:val="FontStyle17"/>
          <w:color w:val="000000" w:themeColor="text1"/>
          <w:sz w:val="28"/>
          <w:szCs w:val="28"/>
        </w:rPr>
        <w:t xml:space="preserve">маркером </w:t>
      </w:r>
      <w:r w:rsidR="008E6DFC">
        <w:rPr>
          <w:rStyle w:val="FontStyle17"/>
          <w:color w:val="000000" w:themeColor="text1"/>
          <w:sz w:val="28"/>
          <w:szCs w:val="28"/>
        </w:rPr>
        <w:t>либо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делать </w:t>
      </w:r>
      <w:r w:rsidR="008E6DFC">
        <w:rPr>
          <w:rStyle w:val="FontStyle17"/>
          <w:color w:val="000000" w:themeColor="text1"/>
          <w:sz w:val="28"/>
          <w:szCs w:val="28"/>
        </w:rPr>
        <w:t xml:space="preserve">соответствующие </w:t>
      </w:r>
      <w:r w:rsidRPr="00B964D9">
        <w:rPr>
          <w:rStyle w:val="FontStyle17"/>
          <w:color w:val="000000" w:themeColor="text1"/>
          <w:sz w:val="28"/>
          <w:szCs w:val="28"/>
        </w:rPr>
        <w:t>пометки на полях;</w:t>
      </w:r>
    </w:p>
    <w:p w:rsidR="00D435AA" w:rsidRPr="00B964D9" w:rsidRDefault="00D435AA" w:rsidP="00E8245B">
      <w:pPr>
        <w:pStyle w:val="Style9"/>
        <w:widowControl/>
        <w:tabs>
          <w:tab w:val="left" w:pos="142"/>
          <w:tab w:val="left" w:pos="883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B964D9">
        <w:rPr>
          <w:rStyle w:val="FontStyle17"/>
          <w:color w:val="000000" w:themeColor="text1"/>
          <w:sz w:val="28"/>
          <w:szCs w:val="28"/>
        </w:rPr>
        <w:t>-</w:t>
      </w:r>
      <w:r w:rsidRPr="00B964D9">
        <w:rPr>
          <w:rStyle w:val="FontStyle17"/>
          <w:color w:val="000000" w:themeColor="text1"/>
          <w:sz w:val="28"/>
          <w:szCs w:val="28"/>
        </w:rPr>
        <w:tab/>
        <w:t xml:space="preserve">если книга </w:t>
      </w:r>
      <w:r w:rsidR="008E6DFC">
        <w:rPr>
          <w:rStyle w:val="FontStyle17"/>
          <w:color w:val="000000" w:themeColor="text1"/>
          <w:sz w:val="28"/>
          <w:szCs w:val="28"/>
        </w:rPr>
        <w:t>(</w:t>
      </w:r>
      <w:r w:rsidRPr="00B964D9">
        <w:rPr>
          <w:rStyle w:val="FontStyle17"/>
          <w:color w:val="000000" w:themeColor="text1"/>
          <w:sz w:val="28"/>
          <w:szCs w:val="28"/>
        </w:rPr>
        <w:t>журнал</w:t>
      </w:r>
      <w:r w:rsidR="008E6DFC">
        <w:rPr>
          <w:rStyle w:val="FontStyle17"/>
          <w:color w:val="000000" w:themeColor="text1"/>
          <w:sz w:val="28"/>
          <w:szCs w:val="28"/>
        </w:rPr>
        <w:t>)</w:t>
      </w:r>
      <w:r w:rsidRPr="00B964D9">
        <w:rPr>
          <w:rStyle w:val="FontStyle17"/>
          <w:color w:val="000000" w:themeColor="text1"/>
          <w:sz w:val="28"/>
          <w:szCs w:val="28"/>
        </w:rPr>
        <w:t xml:space="preserve"> не являются собственностью </w:t>
      </w:r>
      <w:r w:rsidR="008E6DFC">
        <w:rPr>
          <w:rStyle w:val="FontStyle17"/>
          <w:color w:val="000000" w:themeColor="text1"/>
          <w:sz w:val="28"/>
          <w:szCs w:val="28"/>
        </w:rPr>
        <w:t>обучающегося</w:t>
      </w:r>
      <w:r w:rsidRPr="00B964D9">
        <w:rPr>
          <w:rStyle w:val="FontStyle17"/>
          <w:color w:val="000000" w:themeColor="text1"/>
          <w:sz w:val="28"/>
          <w:szCs w:val="28"/>
        </w:rPr>
        <w:t>, записывать номера страниц</w:t>
      </w:r>
      <w:r w:rsidR="00D37B3D">
        <w:rPr>
          <w:rStyle w:val="FontStyle17"/>
          <w:color w:val="000000" w:themeColor="text1"/>
          <w:sz w:val="28"/>
          <w:szCs w:val="28"/>
        </w:rPr>
        <w:t xml:space="preserve"> с наиболее важной информацией</w:t>
      </w:r>
      <w:r w:rsidRPr="00B964D9">
        <w:rPr>
          <w:rStyle w:val="FontStyle17"/>
          <w:color w:val="000000" w:themeColor="text1"/>
          <w:sz w:val="28"/>
          <w:szCs w:val="28"/>
        </w:rPr>
        <w:t>.</w:t>
      </w:r>
    </w:p>
    <w:p w:rsidR="00D435AA" w:rsidRPr="00B964D9" w:rsidRDefault="005E49E3" w:rsidP="00E8245B">
      <w:pPr>
        <w:pStyle w:val="Style9"/>
        <w:widowControl/>
        <w:tabs>
          <w:tab w:val="left" w:pos="142"/>
          <w:tab w:val="left" w:pos="883"/>
        </w:tabs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>
        <w:rPr>
          <w:rStyle w:val="FontStyle17"/>
          <w:color w:val="000000" w:themeColor="text1"/>
          <w:sz w:val="28"/>
          <w:szCs w:val="28"/>
        </w:rPr>
        <w:t>Подобные з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аписи </w:t>
      </w:r>
      <w:r>
        <w:rPr>
          <w:rStyle w:val="FontStyle17"/>
          <w:color w:val="000000" w:themeColor="text1"/>
          <w:sz w:val="28"/>
          <w:szCs w:val="28"/>
        </w:rPr>
        <w:t xml:space="preserve">способствуют формированию у обучающихся умений и устойчивых навыков краткого, концентрированного и доходчивого </w:t>
      </w:r>
      <w:r w:rsidR="00D435AA" w:rsidRPr="00B964D9">
        <w:rPr>
          <w:rStyle w:val="FontStyle17"/>
          <w:color w:val="000000" w:themeColor="text1"/>
          <w:sz w:val="28"/>
          <w:szCs w:val="28"/>
        </w:rPr>
        <w:t xml:space="preserve">изложения </w:t>
      </w:r>
      <w:r w:rsidR="00024B16">
        <w:rPr>
          <w:rStyle w:val="FontStyle17"/>
          <w:color w:val="000000" w:themeColor="text1"/>
          <w:sz w:val="28"/>
          <w:szCs w:val="28"/>
        </w:rPr>
        <w:t xml:space="preserve">своих </w:t>
      </w:r>
      <w:r>
        <w:rPr>
          <w:rStyle w:val="FontStyle17"/>
          <w:color w:val="000000" w:themeColor="text1"/>
          <w:sz w:val="28"/>
          <w:szCs w:val="28"/>
        </w:rPr>
        <w:t xml:space="preserve">мыслей </w:t>
      </w:r>
      <w:r w:rsidR="00D435AA" w:rsidRPr="00B964D9">
        <w:rPr>
          <w:rStyle w:val="FontStyle17"/>
          <w:color w:val="000000" w:themeColor="text1"/>
          <w:sz w:val="28"/>
          <w:szCs w:val="28"/>
        </w:rPr>
        <w:t>в письменной форме.</w:t>
      </w:r>
    </w:p>
    <w:p w:rsidR="00D435AA" w:rsidRDefault="006F65E6" w:rsidP="00E8245B">
      <w:pPr>
        <w:pStyle w:val="2"/>
        <w:spacing w:before="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73" w:name="_Toc147845169"/>
      <w:bookmarkStart w:id="74" w:name="_Toc165874377"/>
      <w:r w:rsidRPr="008317A4">
        <w:rPr>
          <w:rFonts w:asciiTheme="majorBidi" w:hAnsiTheme="majorBidi"/>
          <w:b/>
          <w:bCs/>
          <w:color w:val="000000" w:themeColor="text1"/>
          <w:sz w:val="28"/>
          <w:szCs w:val="28"/>
        </w:rPr>
        <w:lastRenderedPageBreak/>
        <w:t xml:space="preserve">11. </w:t>
      </w:r>
      <w:r w:rsidR="00D435AA" w:rsidRPr="008317A4">
        <w:rPr>
          <w:rFonts w:asciiTheme="majorBidi" w:hAnsiTheme="majorBidi"/>
          <w:b/>
          <w:bCs/>
          <w:color w:val="000000" w:themeColor="text1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73"/>
      <w:bookmarkEnd w:id="74"/>
    </w:p>
    <w:p w:rsidR="00D70309" w:rsidRPr="00D70309" w:rsidRDefault="00D70309" w:rsidP="00D70309"/>
    <w:p w:rsidR="00D435AA" w:rsidRPr="005032E4" w:rsidRDefault="00D435AA" w:rsidP="00E8245B">
      <w:pPr>
        <w:pStyle w:val="2"/>
        <w:spacing w:before="0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75" w:name="_Toc85636003"/>
      <w:bookmarkStart w:id="76" w:name="_Toc147845170"/>
      <w:bookmarkStart w:id="77" w:name="_Toc165872990"/>
      <w:bookmarkStart w:id="78" w:name="_Toc165874378"/>
      <w:r w:rsidRPr="005032E4">
        <w:rPr>
          <w:rFonts w:asciiTheme="majorBidi" w:hAnsiTheme="majorBidi"/>
          <w:b/>
          <w:bCs/>
          <w:color w:val="000000" w:themeColor="text1"/>
          <w:sz w:val="28"/>
          <w:szCs w:val="28"/>
        </w:rPr>
        <w:t>11.1. Комплект лицензионного программного обеспечения:</w:t>
      </w:r>
      <w:bookmarkEnd w:id="75"/>
      <w:bookmarkEnd w:id="76"/>
      <w:bookmarkEnd w:id="77"/>
      <w:bookmarkEnd w:id="78"/>
    </w:p>
    <w:p w:rsidR="00D435AA" w:rsidRPr="00866022" w:rsidRDefault="00D435AA" w:rsidP="00E8245B">
      <w:pPr>
        <w:rPr>
          <w:rFonts w:eastAsia="Calibri"/>
          <w:sz w:val="28"/>
          <w:szCs w:val="28"/>
        </w:rPr>
      </w:pPr>
      <w:bookmarkStart w:id="79" w:name="_Toc85636004"/>
      <w:bookmarkStart w:id="80" w:name="_Toc147845171"/>
      <w:bookmarkStart w:id="81" w:name="_Toc165872991"/>
      <w:r w:rsidRPr="00866022">
        <w:rPr>
          <w:rFonts w:eastAsia="Calibri"/>
          <w:sz w:val="28"/>
          <w:szCs w:val="28"/>
        </w:rPr>
        <w:t xml:space="preserve">1. </w:t>
      </w:r>
      <w:r w:rsidRPr="0041517C">
        <w:rPr>
          <w:rFonts w:eastAsia="Calibri"/>
          <w:sz w:val="28"/>
          <w:szCs w:val="28"/>
          <w:lang w:val="en-US"/>
        </w:rPr>
        <w:t>Windows</w:t>
      </w:r>
      <w:r w:rsidRPr="00866022">
        <w:rPr>
          <w:rFonts w:eastAsia="Calibri"/>
          <w:sz w:val="28"/>
          <w:szCs w:val="28"/>
        </w:rPr>
        <w:t xml:space="preserve">, </w:t>
      </w:r>
      <w:r w:rsidRPr="0041517C">
        <w:rPr>
          <w:rFonts w:eastAsia="Calibri"/>
          <w:sz w:val="28"/>
          <w:szCs w:val="28"/>
          <w:lang w:val="en-US"/>
        </w:rPr>
        <w:t>Microsoft</w:t>
      </w:r>
      <w:r w:rsidRPr="00866022">
        <w:rPr>
          <w:rFonts w:eastAsia="Calibri"/>
          <w:sz w:val="28"/>
          <w:szCs w:val="28"/>
        </w:rPr>
        <w:t xml:space="preserve"> </w:t>
      </w:r>
      <w:r w:rsidRPr="0041517C">
        <w:rPr>
          <w:rFonts w:eastAsia="Calibri"/>
          <w:sz w:val="28"/>
          <w:szCs w:val="28"/>
          <w:lang w:val="en-US"/>
        </w:rPr>
        <w:t>Office</w:t>
      </w:r>
      <w:bookmarkEnd w:id="79"/>
      <w:bookmarkEnd w:id="80"/>
      <w:r w:rsidR="000E77B5" w:rsidRPr="00866022">
        <w:rPr>
          <w:rFonts w:eastAsia="Calibri"/>
          <w:sz w:val="28"/>
          <w:szCs w:val="28"/>
        </w:rPr>
        <w:t>.</w:t>
      </w:r>
      <w:bookmarkEnd w:id="81"/>
    </w:p>
    <w:p w:rsidR="00D435AA" w:rsidRPr="00866022" w:rsidRDefault="00D435AA" w:rsidP="00E8245B">
      <w:pPr>
        <w:rPr>
          <w:rFonts w:eastAsia="Calibri"/>
          <w:sz w:val="28"/>
          <w:szCs w:val="28"/>
        </w:rPr>
      </w:pPr>
      <w:bookmarkStart w:id="82" w:name="_Toc85636005"/>
      <w:bookmarkStart w:id="83" w:name="_Toc147845172"/>
      <w:bookmarkStart w:id="84" w:name="_Toc165872992"/>
      <w:r w:rsidRPr="00866022">
        <w:rPr>
          <w:rFonts w:eastAsia="Calibri"/>
          <w:sz w:val="28"/>
          <w:szCs w:val="28"/>
        </w:rPr>
        <w:t xml:space="preserve">2. </w:t>
      </w:r>
      <w:r w:rsidRPr="0041517C">
        <w:rPr>
          <w:rFonts w:eastAsia="Calibri"/>
          <w:sz w:val="28"/>
          <w:szCs w:val="28"/>
        </w:rPr>
        <w:t>Антивирус</w:t>
      </w:r>
      <w:r w:rsidRPr="00866022">
        <w:rPr>
          <w:rFonts w:eastAsia="Calibri"/>
          <w:sz w:val="28"/>
          <w:szCs w:val="28"/>
        </w:rPr>
        <w:t xml:space="preserve"> </w:t>
      </w:r>
      <w:bookmarkEnd w:id="82"/>
      <w:r w:rsidR="00592D29" w:rsidRPr="0041517C">
        <w:rPr>
          <w:rFonts w:eastAsia="Calibri"/>
          <w:sz w:val="28"/>
          <w:szCs w:val="28"/>
          <w:lang w:val="en-US"/>
        </w:rPr>
        <w:t>Kaspersky</w:t>
      </w:r>
      <w:bookmarkEnd w:id="83"/>
      <w:r w:rsidR="000E77B5" w:rsidRPr="00866022">
        <w:rPr>
          <w:rFonts w:eastAsia="Calibri"/>
          <w:sz w:val="28"/>
          <w:szCs w:val="28"/>
        </w:rPr>
        <w:t>.</w:t>
      </w:r>
      <w:bookmarkEnd w:id="84"/>
    </w:p>
    <w:p w:rsidR="00D435AA" w:rsidRPr="00866022" w:rsidRDefault="00D435AA" w:rsidP="00E8245B">
      <w:pPr>
        <w:rPr>
          <w:rFonts w:eastAsia="Calibri"/>
          <w:sz w:val="28"/>
          <w:szCs w:val="28"/>
        </w:rPr>
      </w:pPr>
    </w:p>
    <w:p w:rsidR="00D435AA" w:rsidRPr="005032E4" w:rsidRDefault="00D435AA" w:rsidP="00E8245B">
      <w:pPr>
        <w:pStyle w:val="2"/>
        <w:spacing w:before="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85" w:name="_Toc85636006"/>
      <w:bookmarkStart w:id="86" w:name="_Toc147845173"/>
      <w:bookmarkStart w:id="87" w:name="_Toc165872993"/>
      <w:bookmarkStart w:id="88" w:name="_Toc165874379"/>
      <w:r w:rsidRPr="005032E4">
        <w:rPr>
          <w:rFonts w:asciiTheme="majorBidi" w:hAnsiTheme="majorBidi"/>
          <w:b/>
          <w:bCs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5"/>
      <w:bookmarkEnd w:id="86"/>
      <w:bookmarkEnd w:id="87"/>
      <w:bookmarkEnd w:id="88"/>
    </w:p>
    <w:p w:rsidR="00D435AA" w:rsidRPr="00E102C7" w:rsidRDefault="00D435AA" w:rsidP="00E8245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E102C7">
        <w:rPr>
          <w:rFonts w:eastAsia="Calibri"/>
          <w:bCs/>
          <w:color w:val="000000" w:themeColor="text1"/>
          <w:sz w:val="28"/>
          <w:szCs w:val="28"/>
        </w:rPr>
        <w:t>1. Информационно-правовая система «Гарант»</w:t>
      </w:r>
      <w:r w:rsidR="00E102C7" w:rsidRPr="00E102C7">
        <w:rPr>
          <w:rFonts w:eastAsia="Calibri"/>
          <w:bCs/>
          <w:color w:val="000000" w:themeColor="text1"/>
          <w:sz w:val="28"/>
          <w:szCs w:val="28"/>
        </w:rPr>
        <w:t>.</w:t>
      </w:r>
    </w:p>
    <w:p w:rsidR="00D435AA" w:rsidRPr="00E102C7" w:rsidRDefault="00D435AA" w:rsidP="00E8245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E102C7">
        <w:rPr>
          <w:rFonts w:eastAsia="Calibri"/>
          <w:bCs/>
          <w:color w:val="000000" w:themeColor="text1"/>
          <w:sz w:val="28"/>
          <w:szCs w:val="28"/>
        </w:rPr>
        <w:t>2. Информационно-правовая система «Консультант Плюс»</w:t>
      </w:r>
      <w:r w:rsidR="00E102C7" w:rsidRPr="00E102C7">
        <w:rPr>
          <w:rFonts w:eastAsia="Calibri"/>
          <w:bCs/>
          <w:color w:val="000000" w:themeColor="text1"/>
          <w:sz w:val="28"/>
          <w:szCs w:val="28"/>
        </w:rPr>
        <w:t>.</w:t>
      </w:r>
    </w:p>
    <w:p w:rsidR="00E102C7" w:rsidRPr="005C02C1" w:rsidRDefault="00E102C7" w:rsidP="00E8245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eastAsia="Calibri"/>
          <w:bCs/>
          <w:color w:val="000000" w:themeColor="text1"/>
          <w:sz w:val="28"/>
          <w:szCs w:val="28"/>
          <w:lang w:val="en-US"/>
        </w:rPr>
      </w:pPr>
      <w:r w:rsidRPr="00E102C7">
        <w:rPr>
          <w:rFonts w:eastAsia="Calibri"/>
          <w:bCs/>
          <w:color w:val="000000" w:themeColor="text1"/>
          <w:sz w:val="28"/>
          <w:szCs w:val="28"/>
        </w:rPr>
        <w:t>3. STATIMEX: Статистика внешней торговли России</w:t>
      </w:r>
      <w:r w:rsidRPr="005C02C1">
        <w:rPr>
          <w:rFonts w:eastAsia="Calibri"/>
          <w:bCs/>
          <w:color w:val="000000" w:themeColor="text1"/>
          <w:sz w:val="28"/>
          <w:szCs w:val="28"/>
        </w:rPr>
        <w:t xml:space="preserve">. </w:t>
      </w:r>
      <w:r w:rsidRPr="00E102C7">
        <w:rPr>
          <w:rFonts w:eastAsia="Calibri"/>
          <w:bCs/>
          <w:color w:val="000000" w:themeColor="text1"/>
          <w:sz w:val="28"/>
          <w:szCs w:val="28"/>
        </w:rPr>
        <w:t>Анализ</w:t>
      </w:r>
      <w:r w:rsidRPr="005C02C1">
        <w:rPr>
          <w:rFonts w:eastAsia="Calibri"/>
          <w:bCs/>
          <w:color w:val="000000" w:themeColor="text1"/>
          <w:sz w:val="28"/>
          <w:szCs w:val="28"/>
          <w:lang w:val="en-US"/>
        </w:rPr>
        <w:t xml:space="preserve"> </w:t>
      </w:r>
      <w:r w:rsidRPr="00E102C7">
        <w:rPr>
          <w:rFonts w:eastAsia="Calibri"/>
          <w:bCs/>
          <w:color w:val="000000" w:themeColor="text1"/>
          <w:sz w:val="28"/>
          <w:szCs w:val="28"/>
        </w:rPr>
        <w:t>онлайн</w:t>
      </w:r>
      <w:r w:rsidRPr="005C02C1">
        <w:rPr>
          <w:rFonts w:eastAsia="Calibri"/>
          <w:bCs/>
          <w:color w:val="000000" w:themeColor="text1"/>
          <w:sz w:val="28"/>
          <w:szCs w:val="28"/>
          <w:lang w:val="en-US"/>
        </w:rPr>
        <w:t>.</w:t>
      </w:r>
    </w:p>
    <w:p w:rsidR="00E102C7" w:rsidRDefault="00E102C7" w:rsidP="00E8245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eastAsia="Calibri"/>
          <w:bCs/>
          <w:color w:val="000000" w:themeColor="text1"/>
          <w:sz w:val="28"/>
          <w:szCs w:val="28"/>
          <w:lang w:val="en-US"/>
        </w:rPr>
      </w:pPr>
      <w:r>
        <w:rPr>
          <w:rFonts w:eastAsia="Calibri"/>
          <w:bCs/>
          <w:color w:val="000000" w:themeColor="text1"/>
          <w:sz w:val="28"/>
          <w:szCs w:val="28"/>
          <w:lang w:val="en-US"/>
        </w:rPr>
        <w:t>4. World Integrated Trade Solution (WITS).</w:t>
      </w:r>
    </w:p>
    <w:p w:rsidR="00CA5AF0" w:rsidRPr="005C02C1" w:rsidRDefault="00CA5AF0" w:rsidP="00E8245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C02C1">
        <w:rPr>
          <w:rFonts w:eastAsia="Calibri"/>
          <w:bCs/>
          <w:color w:val="000000" w:themeColor="text1"/>
          <w:sz w:val="28"/>
          <w:szCs w:val="28"/>
        </w:rPr>
        <w:t xml:space="preserve">5.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STATISTA</w:t>
      </w:r>
      <w:r w:rsidRPr="005C02C1"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Trading</w:t>
      </w:r>
      <w:r w:rsidRPr="005C02C1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Statistics</w:t>
      </w:r>
      <w:r w:rsidRPr="005C02C1">
        <w:rPr>
          <w:rFonts w:eastAsia="Calibri"/>
          <w:bCs/>
          <w:color w:val="000000" w:themeColor="text1"/>
          <w:sz w:val="28"/>
          <w:szCs w:val="28"/>
        </w:rPr>
        <w:t>.</w:t>
      </w:r>
    </w:p>
    <w:p w:rsidR="00D435AA" w:rsidRPr="005C02C1" w:rsidRDefault="00CA5AF0" w:rsidP="00E8245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C02C1">
        <w:rPr>
          <w:rFonts w:eastAsia="Calibri"/>
          <w:color w:val="000000" w:themeColor="text1"/>
          <w:sz w:val="28"/>
          <w:szCs w:val="28"/>
        </w:rPr>
        <w:t xml:space="preserve">6. </w:t>
      </w:r>
      <w:r w:rsidR="00D435AA" w:rsidRPr="009069FA">
        <w:rPr>
          <w:rFonts w:eastAsia="Calibri"/>
          <w:color w:val="000000" w:themeColor="text1"/>
          <w:sz w:val="28"/>
          <w:szCs w:val="28"/>
        </w:rPr>
        <w:t>Программный пакет для статистического анализа «</w:t>
      </w:r>
      <w:r w:rsidR="00D435AA" w:rsidRPr="009069FA">
        <w:rPr>
          <w:rFonts w:eastAsia="Calibri"/>
          <w:color w:val="000000" w:themeColor="text1"/>
          <w:sz w:val="28"/>
          <w:szCs w:val="28"/>
          <w:lang w:val="en-US"/>
        </w:rPr>
        <w:t>Statistica</w:t>
      </w:r>
      <w:r w:rsidR="00D435AA" w:rsidRPr="009069FA">
        <w:rPr>
          <w:rFonts w:eastAsia="Calibri"/>
          <w:color w:val="000000" w:themeColor="text1"/>
          <w:sz w:val="28"/>
          <w:szCs w:val="28"/>
        </w:rPr>
        <w:t>»</w:t>
      </w:r>
      <w:r w:rsidRPr="005C02C1">
        <w:rPr>
          <w:rFonts w:eastAsia="Calibri"/>
          <w:color w:val="000000" w:themeColor="text1"/>
          <w:sz w:val="28"/>
          <w:szCs w:val="28"/>
        </w:rPr>
        <w:t>.</w:t>
      </w:r>
    </w:p>
    <w:p w:rsidR="00D435AA" w:rsidRPr="00B964D9" w:rsidRDefault="00D435AA" w:rsidP="00E8245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 w:themeColor="text1"/>
          <w:sz w:val="28"/>
          <w:szCs w:val="28"/>
        </w:rPr>
      </w:pPr>
    </w:p>
    <w:p w:rsidR="00D435AA" w:rsidRPr="00E96509" w:rsidRDefault="00D435AA" w:rsidP="00E8245B">
      <w:pPr>
        <w:pStyle w:val="2"/>
        <w:spacing w:before="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89" w:name="_Toc85636007"/>
      <w:bookmarkStart w:id="90" w:name="_Toc147845174"/>
      <w:bookmarkStart w:id="91" w:name="_Toc165872994"/>
      <w:bookmarkStart w:id="92" w:name="_Toc165874380"/>
      <w:r w:rsidRPr="00E96509">
        <w:rPr>
          <w:rFonts w:asciiTheme="majorBidi" w:hAnsiTheme="majorBid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  <w:bookmarkEnd w:id="89"/>
      <w:bookmarkEnd w:id="90"/>
      <w:bookmarkEnd w:id="91"/>
      <w:bookmarkEnd w:id="92"/>
    </w:p>
    <w:p w:rsidR="00D435AA" w:rsidRDefault="00D435AA" w:rsidP="00E8245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964D9">
        <w:rPr>
          <w:color w:val="000000" w:themeColor="text1"/>
          <w:sz w:val="28"/>
          <w:szCs w:val="28"/>
        </w:rPr>
        <w:t>Не предусмотрен.</w:t>
      </w:r>
    </w:p>
    <w:p w:rsidR="00B43FDC" w:rsidRDefault="00B43FDC" w:rsidP="00E8245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43FDC" w:rsidRDefault="00B43FDC" w:rsidP="00E8245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43FDC" w:rsidRPr="00B964D9" w:rsidRDefault="00B43FDC" w:rsidP="00E8245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592D29" w:rsidRPr="00B964D9" w:rsidRDefault="00592D29" w:rsidP="00E8245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D435AA" w:rsidRPr="008317A4" w:rsidRDefault="00E96509" w:rsidP="00E8245B">
      <w:pPr>
        <w:pStyle w:val="2"/>
        <w:spacing w:before="0"/>
        <w:jc w:val="both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bookmarkStart w:id="93" w:name="_Toc147845175"/>
      <w:bookmarkStart w:id="94" w:name="_Toc165874381"/>
      <w:r w:rsidRPr="008317A4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12. </w:t>
      </w:r>
      <w:r w:rsidR="00D435AA" w:rsidRPr="008317A4">
        <w:rPr>
          <w:rFonts w:asciiTheme="majorBidi" w:hAnsiTheme="majorBidi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93"/>
      <w:bookmarkEnd w:id="94"/>
    </w:p>
    <w:p w:rsidR="00694609" w:rsidRPr="006B3184" w:rsidRDefault="00D435AA" w:rsidP="00E8245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64D9">
        <w:rPr>
          <w:rFonts w:eastAsia="Calibri"/>
          <w:color w:val="000000" w:themeColor="text1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sectPr w:rsidR="00694609" w:rsidRPr="006B3184" w:rsidSect="00570A91">
      <w:footerReference w:type="even" r:id="rId19"/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0CF" w:rsidRDefault="009E60CF" w:rsidP="007571CA">
      <w:r>
        <w:separator/>
      </w:r>
    </w:p>
  </w:endnote>
  <w:endnote w:type="continuationSeparator" w:id="0">
    <w:p w:rsidR="009E60CF" w:rsidRDefault="009E60CF" w:rsidP="0075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8"/>
      </w:rPr>
      <w:id w:val="1627350457"/>
      <w:docPartObj>
        <w:docPartGallery w:val="Page Numbers (Bottom of Page)"/>
        <w:docPartUnique/>
      </w:docPartObj>
    </w:sdtPr>
    <w:sdtEndPr>
      <w:rPr>
        <w:rStyle w:val="af8"/>
      </w:rPr>
    </w:sdtEndPr>
    <w:sdtContent>
      <w:p w:rsidR="00C2373C" w:rsidRDefault="00C2373C" w:rsidP="00440F61">
        <w:pPr>
          <w:pStyle w:val="ab"/>
          <w:framePr w:wrap="none" w:vAnchor="text" w:hAnchor="margin" w:xAlign="center" w:y="1"/>
          <w:rPr>
            <w:rStyle w:val="af8"/>
          </w:rPr>
        </w:pPr>
        <w:r>
          <w:rPr>
            <w:rStyle w:val="af8"/>
          </w:rPr>
          <w:fldChar w:fldCharType="begin"/>
        </w:r>
        <w:r>
          <w:rPr>
            <w:rStyle w:val="af8"/>
          </w:rPr>
          <w:instrText xml:space="preserve"> PAGE </w:instrText>
        </w:r>
        <w:r>
          <w:rPr>
            <w:rStyle w:val="af8"/>
          </w:rPr>
          <w:fldChar w:fldCharType="end"/>
        </w:r>
      </w:p>
    </w:sdtContent>
  </w:sdt>
  <w:p w:rsidR="00C2373C" w:rsidRDefault="00C2373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8"/>
      </w:rPr>
      <w:id w:val="-854272884"/>
      <w:docPartObj>
        <w:docPartGallery w:val="Page Numbers (Bottom of Page)"/>
        <w:docPartUnique/>
      </w:docPartObj>
    </w:sdtPr>
    <w:sdtEndPr>
      <w:rPr>
        <w:rStyle w:val="af8"/>
      </w:rPr>
    </w:sdtEndPr>
    <w:sdtContent>
      <w:p w:rsidR="00C2373C" w:rsidRDefault="00C2373C" w:rsidP="00440F61">
        <w:pPr>
          <w:pStyle w:val="ab"/>
          <w:framePr w:wrap="none" w:vAnchor="text" w:hAnchor="margin" w:xAlign="center" w:y="1"/>
          <w:rPr>
            <w:rStyle w:val="af8"/>
          </w:rPr>
        </w:pPr>
        <w:r>
          <w:rPr>
            <w:rStyle w:val="af8"/>
          </w:rPr>
          <w:fldChar w:fldCharType="begin"/>
        </w:r>
        <w:r>
          <w:rPr>
            <w:rStyle w:val="af8"/>
          </w:rPr>
          <w:instrText xml:space="preserve"> PAGE </w:instrText>
        </w:r>
        <w:r>
          <w:rPr>
            <w:rStyle w:val="af8"/>
          </w:rPr>
          <w:fldChar w:fldCharType="separate"/>
        </w:r>
        <w:r w:rsidR="002E610B">
          <w:rPr>
            <w:rStyle w:val="af8"/>
            <w:noProof/>
          </w:rPr>
          <w:t>2</w:t>
        </w:r>
        <w:r>
          <w:rPr>
            <w:rStyle w:val="af8"/>
          </w:rPr>
          <w:fldChar w:fldCharType="end"/>
        </w:r>
      </w:p>
    </w:sdtContent>
  </w:sdt>
  <w:p w:rsidR="00C2373C" w:rsidRDefault="00C2373C">
    <w:pPr>
      <w:pStyle w:val="ab"/>
      <w:jc w:val="center"/>
    </w:pPr>
  </w:p>
  <w:p w:rsidR="00C2373C" w:rsidRDefault="00C2373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0CF" w:rsidRDefault="009E60CF" w:rsidP="007571CA">
      <w:r>
        <w:separator/>
      </w:r>
    </w:p>
  </w:footnote>
  <w:footnote w:type="continuationSeparator" w:id="0">
    <w:p w:rsidR="009E60CF" w:rsidRDefault="009E60CF" w:rsidP="007571CA">
      <w:r>
        <w:continuationSeparator/>
      </w:r>
    </w:p>
  </w:footnote>
  <w:footnote w:id="1">
    <w:p w:rsidR="00C2373C" w:rsidRDefault="00C2373C">
      <w:pPr>
        <w:pStyle w:val="af9"/>
      </w:pPr>
      <w:r>
        <w:rPr>
          <w:rStyle w:val="afb"/>
        </w:rPr>
        <w:footnoteRef/>
      </w:r>
      <w:r>
        <w:t xml:space="preserve"> Исламское государство Ирака и Леванта, запрещено в Российской Федерации.</w:t>
      </w:r>
    </w:p>
  </w:footnote>
  <w:footnote w:id="2">
    <w:p w:rsidR="00C2373C" w:rsidRDefault="00C2373C">
      <w:pPr>
        <w:pStyle w:val="af9"/>
      </w:pPr>
      <w:r>
        <w:rPr>
          <w:rStyle w:val="afb"/>
        </w:rPr>
        <w:footnoteRef/>
      </w:r>
      <w:r>
        <w:t xml:space="preserve"> Магриб – Западная часть арабского мира, включает в себя такие североафриканские государства, как Алжир, Ливия, Мавритания, Марокко, Тунис.</w:t>
      </w:r>
    </w:p>
  </w:footnote>
  <w:footnote w:id="3">
    <w:p w:rsidR="00C2373C" w:rsidRDefault="00C2373C">
      <w:pPr>
        <w:pStyle w:val="af9"/>
      </w:pPr>
      <w:r>
        <w:rPr>
          <w:rStyle w:val="afb"/>
        </w:rPr>
        <w:footnoteRef/>
      </w:r>
      <w:r>
        <w:t xml:space="preserve"> ССАГПЗ – Совет сотрудничества арабских государств Персидского залива</w:t>
      </w:r>
    </w:p>
  </w:footnote>
  <w:footnote w:id="4">
    <w:p w:rsidR="00C2373C" w:rsidRDefault="00C2373C">
      <w:pPr>
        <w:pStyle w:val="af9"/>
      </w:pPr>
      <w:r>
        <w:rPr>
          <w:rStyle w:val="afb"/>
        </w:rPr>
        <w:footnoteRef/>
      </w:r>
      <w:r>
        <w:t xml:space="preserve"> «Аль-Каида» и движение «Талибан» запрещены в Российской Федерации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F96B71"/>
    <w:multiLevelType w:val="hybridMultilevel"/>
    <w:tmpl w:val="95DED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B7DD4"/>
    <w:multiLevelType w:val="hybridMultilevel"/>
    <w:tmpl w:val="1F02E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A7BB5"/>
    <w:multiLevelType w:val="hybridMultilevel"/>
    <w:tmpl w:val="F86C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F4230"/>
    <w:multiLevelType w:val="hybridMultilevel"/>
    <w:tmpl w:val="DA6AA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C03AA"/>
    <w:multiLevelType w:val="hybridMultilevel"/>
    <w:tmpl w:val="86747E78"/>
    <w:lvl w:ilvl="0" w:tplc="716EE966">
      <w:start w:val="1"/>
      <w:numFmt w:val="decimal"/>
      <w:lvlText w:val="%1."/>
      <w:lvlJc w:val="left"/>
      <w:pPr>
        <w:ind w:left="420" w:hanging="360"/>
      </w:pPr>
      <w:rPr>
        <w:rFonts w:eastAsia="SimSu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0A8E1150"/>
    <w:multiLevelType w:val="hybridMultilevel"/>
    <w:tmpl w:val="40521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C7B86"/>
    <w:multiLevelType w:val="hybridMultilevel"/>
    <w:tmpl w:val="8BAA5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A0BB2"/>
    <w:multiLevelType w:val="hybridMultilevel"/>
    <w:tmpl w:val="F174AB48"/>
    <w:lvl w:ilvl="0" w:tplc="F0B8535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0F6D6FB2"/>
    <w:multiLevelType w:val="hybridMultilevel"/>
    <w:tmpl w:val="4EAC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FDB"/>
    <w:multiLevelType w:val="hybridMultilevel"/>
    <w:tmpl w:val="EE422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D6C12"/>
    <w:multiLevelType w:val="hybridMultilevel"/>
    <w:tmpl w:val="35207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86688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F0975"/>
    <w:multiLevelType w:val="hybridMultilevel"/>
    <w:tmpl w:val="63E81ECA"/>
    <w:lvl w:ilvl="0" w:tplc="98F219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27F30"/>
    <w:multiLevelType w:val="hybridMultilevel"/>
    <w:tmpl w:val="E9BA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120AD"/>
    <w:multiLevelType w:val="hybridMultilevel"/>
    <w:tmpl w:val="C3E6E2D2"/>
    <w:lvl w:ilvl="0" w:tplc="B8D446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3FC2AD3"/>
    <w:multiLevelType w:val="hybridMultilevel"/>
    <w:tmpl w:val="B1F8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53BCA"/>
    <w:multiLevelType w:val="hybridMultilevel"/>
    <w:tmpl w:val="A05E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7E5C"/>
    <w:multiLevelType w:val="hybridMultilevel"/>
    <w:tmpl w:val="94A29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638E5"/>
    <w:multiLevelType w:val="hybridMultilevel"/>
    <w:tmpl w:val="85C8F08E"/>
    <w:lvl w:ilvl="0" w:tplc="290E5BF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9" w15:restartNumberingAfterBreak="0">
    <w:nsid w:val="29682C97"/>
    <w:multiLevelType w:val="hybridMultilevel"/>
    <w:tmpl w:val="B01CAAC8"/>
    <w:lvl w:ilvl="0" w:tplc="438CA2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9146D7"/>
    <w:multiLevelType w:val="hybridMultilevel"/>
    <w:tmpl w:val="74E4AA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DB52D3"/>
    <w:multiLevelType w:val="hybridMultilevel"/>
    <w:tmpl w:val="DDE8A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456AA"/>
    <w:multiLevelType w:val="hybridMultilevel"/>
    <w:tmpl w:val="74E4A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A1608E"/>
    <w:multiLevelType w:val="hybridMultilevel"/>
    <w:tmpl w:val="08D41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33D77226"/>
    <w:multiLevelType w:val="hybridMultilevel"/>
    <w:tmpl w:val="EA52F0D4"/>
    <w:lvl w:ilvl="0" w:tplc="91700FC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505C2"/>
    <w:multiLevelType w:val="hybridMultilevel"/>
    <w:tmpl w:val="14CC18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4433DED"/>
    <w:multiLevelType w:val="hybridMultilevel"/>
    <w:tmpl w:val="D366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571565"/>
    <w:multiLevelType w:val="hybridMultilevel"/>
    <w:tmpl w:val="B9F0DCA6"/>
    <w:lvl w:ilvl="0" w:tplc="C19E808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EB03D8"/>
    <w:multiLevelType w:val="hybridMultilevel"/>
    <w:tmpl w:val="2C8A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0228D8"/>
    <w:multiLevelType w:val="hybridMultilevel"/>
    <w:tmpl w:val="5CB854C8"/>
    <w:lvl w:ilvl="0" w:tplc="EEBC483A">
      <w:start w:val="1"/>
      <w:numFmt w:val="decimal"/>
      <w:lvlText w:val="%1."/>
      <w:lvlJc w:val="left"/>
      <w:pPr>
        <w:ind w:left="38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1" w15:restartNumberingAfterBreak="0">
    <w:nsid w:val="4E432D0D"/>
    <w:multiLevelType w:val="hybridMultilevel"/>
    <w:tmpl w:val="27CE835E"/>
    <w:lvl w:ilvl="0" w:tplc="85E87E32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4A5C43"/>
    <w:multiLevelType w:val="hybridMultilevel"/>
    <w:tmpl w:val="D91A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83B7D"/>
    <w:multiLevelType w:val="hybridMultilevel"/>
    <w:tmpl w:val="E446D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52797"/>
    <w:multiLevelType w:val="hybridMultilevel"/>
    <w:tmpl w:val="AE3C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50913"/>
    <w:multiLevelType w:val="hybridMultilevel"/>
    <w:tmpl w:val="674A0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83744"/>
    <w:multiLevelType w:val="hybridMultilevel"/>
    <w:tmpl w:val="32D46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1210F7"/>
    <w:multiLevelType w:val="hybridMultilevel"/>
    <w:tmpl w:val="55620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B2BE7"/>
    <w:multiLevelType w:val="hybridMultilevel"/>
    <w:tmpl w:val="A25C3FF6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345C0"/>
    <w:multiLevelType w:val="hybridMultilevel"/>
    <w:tmpl w:val="94E49AA8"/>
    <w:lvl w:ilvl="0" w:tplc="70444DEA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40" w15:restartNumberingAfterBreak="0">
    <w:nsid w:val="649C0563"/>
    <w:multiLevelType w:val="hybridMultilevel"/>
    <w:tmpl w:val="6E5E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2123D"/>
    <w:multiLevelType w:val="hybridMultilevel"/>
    <w:tmpl w:val="CCBCD746"/>
    <w:lvl w:ilvl="0" w:tplc="767ABFE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AE2D50"/>
    <w:multiLevelType w:val="hybridMultilevel"/>
    <w:tmpl w:val="FB440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C7E9D"/>
    <w:multiLevelType w:val="hybridMultilevel"/>
    <w:tmpl w:val="7C96E986"/>
    <w:lvl w:ilvl="0" w:tplc="6DE45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D76C29"/>
    <w:multiLevelType w:val="hybridMultilevel"/>
    <w:tmpl w:val="54CA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B3153"/>
    <w:multiLevelType w:val="hybridMultilevel"/>
    <w:tmpl w:val="B86A6740"/>
    <w:lvl w:ilvl="0" w:tplc="9F9826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407A63"/>
    <w:multiLevelType w:val="hybridMultilevel"/>
    <w:tmpl w:val="BBC4F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610303"/>
    <w:multiLevelType w:val="hybridMultilevel"/>
    <w:tmpl w:val="AB2A0D2C"/>
    <w:lvl w:ilvl="0" w:tplc="1B829556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48" w15:restartNumberingAfterBreak="0">
    <w:nsid w:val="794E7903"/>
    <w:multiLevelType w:val="hybridMultilevel"/>
    <w:tmpl w:val="5C8E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83593A"/>
    <w:multiLevelType w:val="hybridMultilevel"/>
    <w:tmpl w:val="C90ED432"/>
    <w:lvl w:ilvl="0" w:tplc="81503C7C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0" w15:restartNumberingAfterBreak="0">
    <w:nsid w:val="7F16362C"/>
    <w:multiLevelType w:val="hybridMultilevel"/>
    <w:tmpl w:val="906CE778"/>
    <w:lvl w:ilvl="0" w:tplc="7A84B30A">
      <w:start w:val="1"/>
      <w:numFmt w:val="decimal"/>
      <w:lvlText w:val="%1."/>
      <w:lvlJc w:val="left"/>
      <w:pPr>
        <w:ind w:left="385" w:hanging="360"/>
      </w:pPr>
      <w:rPr>
        <w:rFonts w:hint="default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4"/>
  </w:num>
  <w:num w:numId="4">
    <w:abstractNumId w:val="28"/>
  </w:num>
  <w:num w:numId="5">
    <w:abstractNumId w:val="26"/>
  </w:num>
  <w:num w:numId="6">
    <w:abstractNumId w:val="35"/>
  </w:num>
  <w:num w:numId="7">
    <w:abstractNumId w:val="39"/>
  </w:num>
  <w:num w:numId="8">
    <w:abstractNumId w:val="18"/>
  </w:num>
  <w:num w:numId="9">
    <w:abstractNumId w:val="30"/>
  </w:num>
  <w:num w:numId="10">
    <w:abstractNumId w:val="50"/>
  </w:num>
  <w:num w:numId="11">
    <w:abstractNumId w:val="21"/>
  </w:num>
  <w:num w:numId="12">
    <w:abstractNumId w:val="47"/>
  </w:num>
  <w:num w:numId="13">
    <w:abstractNumId w:val="41"/>
  </w:num>
  <w:num w:numId="14">
    <w:abstractNumId w:val="37"/>
  </w:num>
  <w:num w:numId="15">
    <w:abstractNumId w:val="3"/>
  </w:num>
  <w:num w:numId="16">
    <w:abstractNumId w:val="9"/>
  </w:num>
  <w:num w:numId="17">
    <w:abstractNumId w:val="16"/>
  </w:num>
  <w:num w:numId="18">
    <w:abstractNumId w:val="32"/>
  </w:num>
  <w:num w:numId="19">
    <w:abstractNumId w:val="17"/>
  </w:num>
  <w:num w:numId="20">
    <w:abstractNumId w:val="33"/>
  </w:num>
  <w:num w:numId="21">
    <w:abstractNumId w:val="13"/>
  </w:num>
  <w:num w:numId="22">
    <w:abstractNumId w:val="31"/>
  </w:num>
  <w:num w:numId="23">
    <w:abstractNumId w:val="10"/>
  </w:num>
  <w:num w:numId="24">
    <w:abstractNumId w:val="49"/>
  </w:num>
  <w:num w:numId="25">
    <w:abstractNumId w:val="5"/>
  </w:num>
  <w:num w:numId="26">
    <w:abstractNumId w:val="36"/>
  </w:num>
  <w:num w:numId="27">
    <w:abstractNumId w:val="44"/>
  </w:num>
  <w:num w:numId="28">
    <w:abstractNumId w:val="1"/>
  </w:num>
  <w:num w:numId="29">
    <w:abstractNumId w:val="38"/>
  </w:num>
  <w:num w:numId="30">
    <w:abstractNumId w:val="34"/>
  </w:num>
  <w:num w:numId="31">
    <w:abstractNumId w:val="23"/>
  </w:num>
  <w:num w:numId="32">
    <w:abstractNumId w:val="15"/>
  </w:num>
  <w:num w:numId="33">
    <w:abstractNumId w:val="12"/>
  </w:num>
  <w:num w:numId="34">
    <w:abstractNumId w:val="46"/>
  </w:num>
  <w:num w:numId="35">
    <w:abstractNumId w:val="8"/>
  </w:num>
  <w:num w:numId="36">
    <w:abstractNumId w:val="14"/>
  </w:num>
  <w:num w:numId="37">
    <w:abstractNumId w:val="40"/>
  </w:num>
  <w:num w:numId="38">
    <w:abstractNumId w:val="7"/>
  </w:num>
  <w:num w:numId="39">
    <w:abstractNumId w:val="11"/>
  </w:num>
  <w:num w:numId="40">
    <w:abstractNumId w:val="6"/>
  </w:num>
  <w:num w:numId="41">
    <w:abstractNumId w:val="42"/>
  </w:num>
  <w:num w:numId="42">
    <w:abstractNumId w:val="43"/>
  </w:num>
  <w:num w:numId="43">
    <w:abstractNumId w:val="45"/>
  </w:num>
  <w:num w:numId="44">
    <w:abstractNumId w:val="4"/>
  </w:num>
  <w:num w:numId="45">
    <w:abstractNumId w:val="2"/>
  </w:num>
  <w:num w:numId="46">
    <w:abstractNumId w:val="25"/>
  </w:num>
  <w:num w:numId="47">
    <w:abstractNumId w:val="22"/>
  </w:num>
  <w:num w:numId="48">
    <w:abstractNumId w:val="27"/>
  </w:num>
  <w:num w:numId="49">
    <w:abstractNumId w:val="48"/>
  </w:num>
  <w:num w:numId="50">
    <w:abstractNumId w:val="29"/>
  </w:num>
  <w:num w:numId="51">
    <w:abstractNumId w:val="19"/>
  </w:num>
  <w:num w:numId="52">
    <w:abstractNumId w:val="2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CF"/>
    <w:rsid w:val="000016FB"/>
    <w:rsid w:val="00002A53"/>
    <w:rsid w:val="00004ABC"/>
    <w:rsid w:val="000051AD"/>
    <w:rsid w:val="00005241"/>
    <w:rsid w:val="00005A85"/>
    <w:rsid w:val="0000755A"/>
    <w:rsid w:val="00007896"/>
    <w:rsid w:val="000079CF"/>
    <w:rsid w:val="00011AB2"/>
    <w:rsid w:val="00011C47"/>
    <w:rsid w:val="00011D0F"/>
    <w:rsid w:val="000122C4"/>
    <w:rsid w:val="00013867"/>
    <w:rsid w:val="00013C98"/>
    <w:rsid w:val="00017250"/>
    <w:rsid w:val="000178CB"/>
    <w:rsid w:val="00017B52"/>
    <w:rsid w:val="00017D4B"/>
    <w:rsid w:val="00021DA2"/>
    <w:rsid w:val="00023952"/>
    <w:rsid w:val="00023F69"/>
    <w:rsid w:val="000246BF"/>
    <w:rsid w:val="00024B16"/>
    <w:rsid w:val="00024DB5"/>
    <w:rsid w:val="0002514E"/>
    <w:rsid w:val="0002587C"/>
    <w:rsid w:val="000264C6"/>
    <w:rsid w:val="00027B8D"/>
    <w:rsid w:val="000311ED"/>
    <w:rsid w:val="000321B6"/>
    <w:rsid w:val="00033731"/>
    <w:rsid w:val="00033898"/>
    <w:rsid w:val="00035167"/>
    <w:rsid w:val="000353FD"/>
    <w:rsid w:val="00035520"/>
    <w:rsid w:val="000358CB"/>
    <w:rsid w:val="00035F00"/>
    <w:rsid w:val="0003693F"/>
    <w:rsid w:val="000371AB"/>
    <w:rsid w:val="00037A8C"/>
    <w:rsid w:val="00037F8E"/>
    <w:rsid w:val="0004009D"/>
    <w:rsid w:val="00041938"/>
    <w:rsid w:val="00041F97"/>
    <w:rsid w:val="00042339"/>
    <w:rsid w:val="00042367"/>
    <w:rsid w:val="000425A6"/>
    <w:rsid w:val="00042FBC"/>
    <w:rsid w:val="0004363A"/>
    <w:rsid w:val="00043D5F"/>
    <w:rsid w:val="000449C6"/>
    <w:rsid w:val="00044AAD"/>
    <w:rsid w:val="000455E9"/>
    <w:rsid w:val="00047BC2"/>
    <w:rsid w:val="000509C9"/>
    <w:rsid w:val="000523F0"/>
    <w:rsid w:val="00052760"/>
    <w:rsid w:val="00052B6C"/>
    <w:rsid w:val="0005319C"/>
    <w:rsid w:val="000535EC"/>
    <w:rsid w:val="0005554A"/>
    <w:rsid w:val="000559CC"/>
    <w:rsid w:val="00056BB2"/>
    <w:rsid w:val="00056F55"/>
    <w:rsid w:val="00057600"/>
    <w:rsid w:val="00057F33"/>
    <w:rsid w:val="000600C8"/>
    <w:rsid w:val="000606EF"/>
    <w:rsid w:val="000608EB"/>
    <w:rsid w:val="00060DF2"/>
    <w:rsid w:val="000614F6"/>
    <w:rsid w:val="0006319C"/>
    <w:rsid w:val="0006357E"/>
    <w:rsid w:val="00064237"/>
    <w:rsid w:val="00065404"/>
    <w:rsid w:val="0006745A"/>
    <w:rsid w:val="000724F4"/>
    <w:rsid w:val="00072A4C"/>
    <w:rsid w:val="00074BC7"/>
    <w:rsid w:val="00074F1F"/>
    <w:rsid w:val="00075238"/>
    <w:rsid w:val="00076AF5"/>
    <w:rsid w:val="00077A92"/>
    <w:rsid w:val="000800E2"/>
    <w:rsid w:val="00080698"/>
    <w:rsid w:val="00080A82"/>
    <w:rsid w:val="00080E93"/>
    <w:rsid w:val="000812B2"/>
    <w:rsid w:val="000825E4"/>
    <w:rsid w:val="00082F01"/>
    <w:rsid w:val="00082F86"/>
    <w:rsid w:val="0008383F"/>
    <w:rsid w:val="00083FC6"/>
    <w:rsid w:val="00084064"/>
    <w:rsid w:val="00085291"/>
    <w:rsid w:val="00085857"/>
    <w:rsid w:val="0008741E"/>
    <w:rsid w:val="00087C68"/>
    <w:rsid w:val="00087D3B"/>
    <w:rsid w:val="0009001F"/>
    <w:rsid w:val="00090226"/>
    <w:rsid w:val="00092267"/>
    <w:rsid w:val="00094068"/>
    <w:rsid w:val="00094490"/>
    <w:rsid w:val="000958E3"/>
    <w:rsid w:val="00096A27"/>
    <w:rsid w:val="000970AE"/>
    <w:rsid w:val="00097489"/>
    <w:rsid w:val="000A0641"/>
    <w:rsid w:val="000A2B74"/>
    <w:rsid w:val="000A2BBF"/>
    <w:rsid w:val="000A4DD5"/>
    <w:rsid w:val="000A5E31"/>
    <w:rsid w:val="000A6AAA"/>
    <w:rsid w:val="000A6AB1"/>
    <w:rsid w:val="000A7118"/>
    <w:rsid w:val="000B1114"/>
    <w:rsid w:val="000B2BAF"/>
    <w:rsid w:val="000B2D2B"/>
    <w:rsid w:val="000B3CDF"/>
    <w:rsid w:val="000B490A"/>
    <w:rsid w:val="000B4955"/>
    <w:rsid w:val="000B4F7F"/>
    <w:rsid w:val="000B5005"/>
    <w:rsid w:val="000B623D"/>
    <w:rsid w:val="000B696B"/>
    <w:rsid w:val="000B732B"/>
    <w:rsid w:val="000B7457"/>
    <w:rsid w:val="000B75DF"/>
    <w:rsid w:val="000B7A9E"/>
    <w:rsid w:val="000C0A79"/>
    <w:rsid w:val="000C0E93"/>
    <w:rsid w:val="000C1A13"/>
    <w:rsid w:val="000C1BE1"/>
    <w:rsid w:val="000C21E3"/>
    <w:rsid w:val="000C2FF3"/>
    <w:rsid w:val="000C311A"/>
    <w:rsid w:val="000C649A"/>
    <w:rsid w:val="000C652B"/>
    <w:rsid w:val="000C6F01"/>
    <w:rsid w:val="000C7BBE"/>
    <w:rsid w:val="000D0353"/>
    <w:rsid w:val="000D0755"/>
    <w:rsid w:val="000D0C35"/>
    <w:rsid w:val="000D1080"/>
    <w:rsid w:val="000D141D"/>
    <w:rsid w:val="000D18E7"/>
    <w:rsid w:val="000D2204"/>
    <w:rsid w:val="000D521B"/>
    <w:rsid w:val="000D5528"/>
    <w:rsid w:val="000D5938"/>
    <w:rsid w:val="000D5A42"/>
    <w:rsid w:val="000D6AA5"/>
    <w:rsid w:val="000D6B30"/>
    <w:rsid w:val="000D7E96"/>
    <w:rsid w:val="000D7EDF"/>
    <w:rsid w:val="000D7EE5"/>
    <w:rsid w:val="000E07B0"/>
    <w:rsid w:val="000E0BA8"/>
    <w:rsid w:val="000E3293"/>
    <w:rsid w:val="000E351E"/>
    <w:rsid w:val="000E384F"/>
    <w:rsid w:val="000E47D4"/>
    <w:rsid w:val="000E4894"/>
    <w:rsid w:val="000E5CA6"/>
    <w:rsid w:val="000E644B"/>
    <w:rsid w:val="000E68A9"/>
    <w:rsid w:val="000E77B5"/>
    <w:rsid w:val="000F096D"/>
    <w:rsid w:val="000F0AB9"/>
    <w:rsid w:val="000F20AB"/>
    <w:rsid w:val="000F28A6"/>
    <w:rsid w:val="000F3BA6"/>
    <w:rsid w:val="000F4756"/>
    <w:rsid w:val="000F53CF"/>
    <w:rsid w:val="000F6344"/>
    <w:rsid w:val="000F665C"/>
    <w:rsid w:val="000F66C3"/>
    <w:rsid w:val="000F689E"/>
    <w:rsid w:val="000F74E4"/>
    <w:rsid w:val="000F777A"/>
    <w:rsid w:val="0010008A"/>
    <w:rsid w:val="00100FF4"/>
    <w:rsid w:val="001024DF"/>
    <w:rsid w:val="00102E4B"/>
    <w:rsid w:val="0010314A"/>
    <w:rsid w:val="00103286"/>
    <w:rsid w:val="001044CC"/>
    <w:rsid w:val="00106185"/>
    <w:rsid w:val="00106CAD"/>
    <w:rsid w:val="00107830"/>
    <w:rsid w:val="0010788A"/>
    <w:rsid w:val="0010794C"/>
    <w:rsid w:val="00107E77"/>
    <w:rsid w:val="00107F2C"/>
    <w:rsid w:val="00110872"/>
    <w:rsid w:val="00111494"/>
    <w:rsid w:val="00111C18"/>
    <w:rsid w:val="001149EF"/>
    <w:rsid w:val="00115807"/>
    <w:rsid w:val="001163A2"/>
    <w:rsid w:val="0011670D"/>
    <w:rsid w:val="0012008D"/>
    <w:rsid w:val="00120794"/>
    <w:rsid w:val="00121487"/>
    <w:rsid w:val="00121A74"/>
    <w:rsid w:val="00123301"/>
    <w:rsid w:val="0012489F"/>
    <w:rsid w:val="00124B85"/>
    <w:rsid w:val="00124D92"/>
    <w:rsid w:val="00125045"/>
    <w:rsid w:val="001252B4"/>
    <w:rsid w:val="00125482"/>
    <w:rsid w:val="00125C26"/>
    <w:rsid w:val="001260BF"/>
    <w:rsid w:val="00126273"/>
    <w:rsid w:val="001274EF"/>
    <w:rsid w:val="001279DC"/>
    <w:rsid w:val="00127DAE"/>
    <w:rsid w:val="00130287"/>
    <w:rsid w:val="0013082A"/>
    <w:rsid w:val="00130F5A"/>
    <w:rsid w:val="0013112A"/>
    <w:rsid w:val="001313BA"/>
    <w:rsid w:val="00131B46"/>
    <w:rsid w:val="00131BF2"/>
    <w:rsid w:val="001326B6"/>
    <w:rsid w:val="0013347D"/>
    <w:rsid w:val="00134597"/>
    <w:rsid w:val="00136ACB"/>
    <w:rsid w:val="001376B1"/>
    <w:rsid w:val="00137A27"/>
    <w:rsid w:val="00140BAB"/>
    <w:rsid w:val="00140EEB"/>
    <w:rsid w:val="0014172B"/>
    <w:rsid w:val="00142CA2"/>
    <w:rsid w:val="00143357"/>
    <w:rsid w:val="0014420F"/>
    <w:rsid w:val="001445A2"/>
    <w:rsid w:val="0014492F"/>
    <w:rsid w:val="0014552E"/>
    <w:rsid w:val="00145DD4"/>
    <w:rsid w:val="0014689C"/>
    <w:rsid w:val="00146A8B"/>
    <w:rsid w:val="00146BDE"/>
    <w:rsid w:val="00146C43"/>
    <w:rsid w:val="00150323"/>
    <w:rsid w:val="00152701"/>
    <w:rsid w:val="00152F5C"/>
    <w:rsid w:val="00153298"/>
    <w:rsid w:val="00153BC1"/>
    <w:rsid w:val="001555D8"/>
    <w:rsid w:val="0015570F"/>
    <w:rsid w:val="00155C8A"/>
    <w:rsid w:val="00156A16"/>
    <w:rsid w:val="00157803"/>
    <w:rsid w:val="00161340"/>
    <w:rsid w:val="001617AF"/>
    <w:rsid w:val="001624BB"/>
    <w:rsid w:val="00163606"/>
    <w:rsid w:val="001638BF"/>
    <w:rsid w:val="00163E47"/>
    <w:rsid w:val="001650C4"/>
    <w:rsid w:val="00165861"/>
    <w:rsid w:val="00166E83"/>
    <w:rsid w:val="00167920"/>
    <w:rsid w:val="00167E37"/>
    <w:rsid w:val="001703F4"/>
    <w:rsid w:val="00170AD6"/>
    <w:rsid w:val="00171303"/>
    <w:rsid w:val="00172B0D"/>
    <w:rsid w:val="00172BAA"/>
    <w:rsid w:val="001731D8"/>
    <w:rsid w:val="001746CE"/>
    <w:rsid w:val="00174B2C"/>
    <w:rsid w:val="001754AE"/>
    <w:rsid w:val="001759C5"/>
    <w:rsid w:val="00175CCC"/>
    <w:rsid w:val="00176527"/>
    <w:rsid w:val="00176B8C"/>
    <w:rsid w:val="001779AC"/>
    <w:rsid w:val="00177A1D"/>
    <w:rsid w:val="00177A78"/>
    <w:rsid w:val="001801DE"/>
    <w:rsid w:val="00180277"/>
    <w:rsid w:val="001811CB"/>
    <w:rsid w:val="001813EC"/>
    <w:rsid w:val="00181ED5"/>
    <w:rsid w:val="0018207C"/>
    <w:rsid w:val="00182ED9"/>
    <w:rsid w:val="00183539"/>
    <w:rsid w:val="00185E2D"/>
    <w:rsid w:val="001919B1"/>
    <w:rsid w:val="001923F4"/>
    <w:rsid w:val="00193955"/>
    <w:rsid w:val="00193D81"/>
    <w:rsid w:val="001945AC"/>
    <w:rsid w:val="00196E46"/>
    <w:rsid w:val="001A00FE"/>
    <w:rsid w:val="001A037A"/>
    <w:rsid w:val="001A038E"/>
    <w:rsid w:val="001A158A"/>
    <w:rsid w:val="001A2609"/>
    <w:rsid w:val="001A3879"/>
    <w:rsid w:val="001A39DC"/>
    <w:rsid w:val="001A49A2"/>
    <w:rsid w:val="001A521C"/>
    <w:rsid w:val="001A53DE"/>
    <w:rsid w:val="001A6780"/>
    <w:rsid w:val="001B0497"/>
    <w:rsid w:val="001B1C2E"/>
    <w:rsid w:val="001B25AF"/>
    <w:rsid w:val="001B422E"/>
    <w:rsid w:val="001B45D8"/>
    <w:rsid w:val="001B5033"/>
    <w:rsid w:val="001B55F8"/>
    <w:rsid w:val="001B6214"/>
    <w:rsid w:val="001B6339"/>
    <w:rsid w:val="001B6438"/>
    <w:rsid w:val="001B6F0D"/>
    <w:rsid w:val="001B7095"/>
    <w:rsid w:val="001C0261"/>
    <w:rsid w:val="001C14CE"/>
    <w:rsid w:val="001C46BC"/>
    <w:rsid w:val="001C5954"/>
    <w:rsid w:val="001C7C2A"/>
    <w:rsid w:val="001C7D5F"/>
    <w:rsid w:val="001D050A"/>
    <w:rsid w:val="001D10D8"/>
    <w:rsid w:val="001D1A1D"/>
    <w:rsid w:val="001D1E66"/>
    <w:rsid w:val="001D2428"/>
    <w:rsid w:val="001D2A58"/>
    <w:rsid w:val="001D46B8"/>
    <w:rsid w:val="001D4B6A"/>
    <w:rsid w:val="001D4BEF"/>
    <w:rsid w:val="001D50C8"/>
    <w:rsid w:val="001D50E4"/>
    <w:rsid w:val="001D6123"/>
    <w:rsid w:val="001D7D6A"/>
    <w:rsid w:val="001E0FDD"/>
    <w:rsid w:val="001E10C7"/>
    <w:rsid w:val="001E13A8"/>
    <w:rsid w:val="001E1ADD"/>
    <w:rsid w:val="001E243B"/>
    <w:rsid w:val="001E26BF"/>
    <w:rsid w:val="001E2C0A"/>
    <w:rsid w:val="001E2CF7"/>
    <w:rsid w:val="001E2D09"/>
    <w:rsid w:val="001E372D"/>
    <w:rsid w:val="001E38DB"/>
    <w:rsid w:val="001E3E56"/>
    <w:rsid w:val="001E4D5B"/>
    <w:rsid w:val="001E5F71"/>
    <w:rsid w:val="001E6012"/>
    <w:rsid w:val="001E7BB7"/>
    <w:rsid w:val="001F07E4"/>
    <w:rsid w:val="001F0B50"/>
    <w:rsid w:val="001F0D45"/>
    <w:rsid w:val="001F21F6"/>
    <w:rsid w:val="001F2210"/>
    <w:rsid w:val="001F2600"/>
    <w:rsid w:val="001F312A"/>
    <w:rsid w:val="001F3968"/>
    <w:rsid w:val="001F4060"/>
    <w:rsid w:val="001F47C6"/>
    <w:rsid w:val="001F511F"/>
    <w:rsid w:val="001F6D5A"/>
    <w:rsid w:val="001F70F6"/>
    <w:rsid w:val="00200234"/>
    <w:rsid w:val="00203607"/>
    <w:rsid w:val="00203DEB"/>
    <w:rsid w:val="00204A09"/>
    <w:rsid w:val="00204A9F"/>
    <w:rsid w:val="00205D98"/>
    <w:rsid w:val="00207AB7"/>
    <w:rsid w:val="00210D57"/>
    <w:rsid w:val="0021194B"/>
    <w:rsid w:val="00211EB7"/>
    <w:rsid w:val="0021214D"/>
    <w:rsid w:val="002129C6"/>
    <w:rsid w:val="00212D79"/>
    <w:rsid w:val="00213463"/>
    <w:rsid w:val="002137B1"/>
    <w:rsid w:val="00213D15"/>
    <w:rsid w:val="00213DA9"/>
    <w:rsid w:val="00214A62"/>
    <w:rsid w:val="00214C59"/>
    <w:rsid w:val="002151A3"/>
    <w:rsid w:val="00215D24"/>
    <w:rsid w:val="00215E46"/>
    <w:rsid w:val="00215ECC"/>
    <w:rsid w:val="00215F06"/>
    <w:rsid w:val="002162EA"/>
    <w:rsid w:val="00216C41"/>
    <w:rsid w:val="002220B0"/>
    <w:rsid w:val="002220D5"/>
    <w:rsid w:val="002231F9"/>
    <w:rsid w:val="00225D4F"/>
    <w:rsid w:val="00227D41"/>
    <w:rsid w:val="00227E08"/>
    <w:rsid w:val="00227E52"/>
    <w:rsid w:val="0023008D"/>
    <w:rsid w:val="002306EA"/>
    <w:rsid w:val="0023111D"/>
    <w:rsid w:val="00231A8A"/>
    <w:rsid w:val="00231AA5"/>
    <w:rsid w:val="00231EED"/>
    <w:rsid w:val="002320C1"/>
    <w:rsid w:val="00235B8F"/>
    <w:rsid w:val="00235B9F"/>
    <w:rsid w:val="002434FD"/>
    <w:rsid w:val="002435B8"/>
    <w:rsid w:val="002436CF"/>
    <w:rsid w:val="0024391A"/>
    <w:rsid w:val="002445DF"/>
    <w:rsid w:val="00244603"/>
    <w:rsid w:val="00244D7B"/>
    <w:rsid w:val="00245958"/>
    <w:rsid w:val="00247548"/>
    <w:rsid w:val="002500C9"/>
    <w:rsid w:val="002502BA"/>
    <w:rsid w:val="00251BAC"/>
    <w:rsid w:val="002520F4"/>
    <w:rsid w:val="002523C2"/>
    <w:rsid w:val="00252CD9"/>
    <w:rsid w:val="0025393C"/>
    <w:rsid w:val="002551D1"/>
    <w:rsid w:val="0025568E"/>
    <w:rsid w:val="0025593E"/>
    <w:rsid w:val="00256114"/>
    <w:rsid w:val="0025761F"/>
    <w:rsid w:val="00257897"/>
    <w:rsid w:val="00260413"/>
    <w:rsid w:val="00260506"/>
    <w:rsid w:val="002608F0"/>
    <w:rsid w:val="00260E17"/>
    <w:rsid w:val="00262332"/>
    <w:rsid w:val="0026272E"/>
    <w:rsid w:val="0026314B"/>
    <w:rsid w:val="00263251"/>
    <w:rsid w:val="00263EC3"/>
    <w:rsid w:val="00263F6C"/>
    <w:rsid w:val="00264AD6"/>
    <w:rsid w:val="002657E2"/>
    <w:rsid w:val="00265CC5"/>
    <w:rsid w:val="002660D3"/>
    <w:rsid w:val="00266F5F"/>
    <w:rsid w:val="002674CD"/>
    <w:rsid w:val="002677C4"/>
    <w:rsid w:val="00267862"/>
    <w:rsid w:val="00270DF4"/>
    <w:rsid w:val="00271594"/>
    <w:rsid w:val="00271C16"/>
    <w:rsid w:val="00271C1D"/>
    <w:rsid w:val="00272D14"/>
    <w:rsid w:val="00273BE1"/>
    <w:rsid w:val="00273C75"/>
    <w:rsid w:val="00273FCF"/>
    <w:rsid w:val="00274B81"/>
    <w:rsid w:val="00275817"/>
    <w:rsid w:val="00276D36"/>
    <w:rsid w:val="00276F65"/>
    <w:rsid w:val="00277ACE"/>
    <w:rsid w:val="00280B7F"/>
    <w:rsid w:val="00283F8C"/>
    <w:rsid w:val="002849CF"/>
    <w:rsid w:val="00285518"/>
    <w:rsid w:val="00285BB6"/>
    <w:rsid w:val="00286363"/>
    <w:rsid w:val="00286B05"/>
    <w:rsid w:val="00286D32"/>
    <w:rsid w:val="00287194"/>
    <w:rsid w:val="002919FE"/>
    <w:rsid w:val="00292893"/>
    <w:rsid w:val="00292936"/>
    <w:rsid w:val="00293C4F"/>
    <w:rsid w:val="00293F9E"/>
    <w:rsid w:val="00294CE5"/>
    <w:rsid w:val="002950E8"/>
    <w:rsid w:val="00295CDF"/>
    <w:rsid w:val="00297867"/>
    <w:rsid w:val="002A0E15"/>
    <w:rsid w:val="002A16F0"/>
    <w:rsid w:val="002A2CE1"/>
    <w:rsid w:val="002A3382"/>
    <w:rsid w:val="002A3C15"/>
    <w:rsid w:val="002A3E25"/>
    <w:rsid w:val="002A602A"/>
    <w:rsid w:val="002A6160"/>
    <w:rsid w:val="002A6B7E"/>
    <w:rsid w:val="002A71B8"/>
    <w:rsid w:val="002A78E3"/>
    <w:rsid w:val="002B00C3"/>
    <w:rsid w:val="002B00CE"/>
    <w:rsid w:val="002B0805"/>
    <w:rsid w:val="002B0F7E"/>
    <w:rsid w:val="002B1473"/>
    <w:rsid w:val="002B266B"/>
    <w:rsid w:val="002B32BD"/>
    <w:rsid w:val="002B59BA"/>
    <w:rsid w:val="002B637F"/>
    <w:rsid w:val="002B6589"/>
    <w:rsid w:val="002C1827"/>
    <w:rsid w:val="002C26FE"/>
    <w:rsid w:val="002C43FD"/>
    <w:rsid w:val="002C4B6B"/>
    <w:rsid w:val="002C5395"/>
    <w:rsid w:val="002C6C59"/>
    <w:rsid w:val="002C6EB4"/>
    <w:rsid w:val="002C72BD"/>
    <w:rsid w:val="002C7DDF"/>
    <w:rsid w:val="002D037D"/>
    <w:rsid w:val="002D0964"/>
    <w:rsid w:val="002D0A14"/>
    <w:rsid w:val="002D18B9"/>
    <w:rsid w:val="002D1FF7"/>
    <w:rsid w:val="002D253E"/>
    <w:rsid w:val="002D368D"/>
    <w:rsid w:val="002D37DD"/>
    <w:rsid w:val="002D4968"/>
    <w:rsid w:val="002D6778"/>
    <w:rsid w:val="002D7215"/>
    <w:rsid w:val="002E0720"/>
    <w:rsid w:val="002E184A"/>
    <w:rsid w:val="002E25F0"/>
    <w:rsid w:val="002E569A"/>
    <w:rsid w:val="002E5745"/>
    <w:rsid w:val="002E610B"/>
    <w:rsid w:val="002E62BA"/>
    <w:rsid w:val="002F2443"/>
    <w:rsid w:val="002F28B1"/>
    <w:rsid w:val="002F2EC6"/>
    <w:rsid w:val="002F3668"/>
    <w:rsid w:val="002F422C"/>
    <w:rsid w:val="002F53A9"/>
    <w:rsid w:val="002F6015"/>
    <w:rsid w:val="002F7B39"/>
    <w:rsid w:val="00301677"/>
    <w:rsid w:val="00304997"/>
    <w:rsid w:val="0030529B"/>
    <w:rsid w:val="00305837"/>
    <w:rsid w:val="00305BBB"/>
    <w:rsid w:val="00306948"/>
    <w:rsid w:val="003069B5"/>
    <w:rsid w:val="00306CFF"/>
    <w:rsid w:val="0030702B"/>
    <w:rsid w:val="00307070"/>
    <w:rsid w:val="00310B37"/>
    <w:rsid w:val="00312925"/>
    <w:rsid w:val="00312F62"/>
    <w:rsid w:val="003135A4"/>
    <w:rsid w:val="0031595F"/>
    <w:rsid w:val="00315E22"/>
    <w:rsid w:val="0031692A"/>
    <w:rsid w:val="00316B53"/>
    <w:rsid w:val="00317C49"/>
    <w:rsid w:val="00321271"/>
    <w:rsid w:val="0032145B"/>
    <w:rsid w:val="003214C9"/>
    <w:rsid w:val="003244AF"/>
    <w:rsid w:val="003251D2"/>
    <w:rsid w:val="003258C6"/>
    <w:rsid w:val="00327BFD"/>
    <w:rsid w:val="003300C9"/>
    <w:rsid w:val="00330E42"/>
    <w:rsid w:val="003311E4"/>
    <w:rsid w:val="00331BA7"/>
    <w:rsid w:val="003327B6"/>
    <w:rsid w:val="0033317A"/>
    <w:rsid w:val="00333759"/>
    <w:rsid w:val="0033437B"/>
    <w:rsid w:val="003343DE"/>
    <w:rsid w:val="003347A9"/>
    <w:rsid w:val="0033567E"/>
    <w:rsid w:val="00336490"/>
    <w:rsid w:val="003370D3"/>
    <w:rsid w:val="00337AB3"/>
    <w:rsid w:val="00340008"/>
    <w:rsid w:val="0034012B"/>
    <w:rsid w:val="003403A8"/>
    <w:rsid w:val="0034042E"/>
    <w:rsid w:val="003404B1"/>
    <w:rsid w:val="00341949"/>
    <w:rsid w:val="00342FEF"/>
    <w:rsid w:val="00343589"/>
    <w:rsid w:val="00343C8E"/>
    <w:rsid w:val="00343FBC"/>
    <w:rsid w:val="00344D04"/>
    <w:rsid w:val="00346196"/>
    <w:rsid w:val="00346D26"/>
    <w:rsid w:val="00347FE1"/>
    <w:rsid w:val="00350E42"/>
    <w:rsid w:val="003510DD"/>
    <w:rsid w:val="00352620"/>
    <w:rsid w:val="00352742"/>
    <w:rsid w:val="00352C3B"/>
    <w:rsid w:val="00352C50"/>
    <w:rsid w:val="0035310D"/>
    <w:rsid w:val="00354A16"/>
    <w:rsid w:val="0035562D"/>
    <w:rsid w:val="00355B8C"/>
    <w:rsid w:val="00355C41"/>
    <w:rsid w:val="0035600E"/>
    <w:rsid w:val="00357144"/>
    <w:rsid w:val="0035773E"/>
    <w:rsid w:val="00357EBC"/>
    <w:rsid w:val="00357EF8"/>
    <w:rsid w:val="003602C7"/>
    <w:rsid w:val="003627E7"/>
    <w:rsid w:val="00363221"/>
    <w:rsid w:val="00365A70"/>
    <w:rsid w:val="00366C36"/>
    <w:rsid w:val="003712C2"/>
    <w:rsid w:val="00372A4C"/>
    <w:rsid w:val="00372C6F"/>
    <w:rsid w:val="00373345"/>
    <w:rsid w:val="00373FCB"/>
    <w:rsid w:val="0037435C"/>
    <w:rsid w:val="00374B1B"/>
    <w:rsid w:val="003750A3"/>
    <w:rsid w:val="00375262"/>
    <w:rsid w:val="0037530B"/>
    <w:rsid w:val="0037618F"/>
    <w:rsid w:val="00376A7A"/>
    <w:rsid w:val="003773AE"/>
    <w:rsid w:val="00380355"/>
    <w:rsid w:val="003806D6"/>
    <w:rsid w:val="00380918"/>
    <w:rsid w:val="0038113D"/>
    <w:rsid w:val="003819FB"/>
    <w:rsid w:val="0038252C"/>
    <w:rsid w:val="00382A38"/>
    <w:rsid w:val="003832F6"/>
    <w:rsid w:val="00385389"/>
    <w:rsid w:val="0038569A"/>
    <w:rsid w:val="00385D40"/>
    <w:rsid w:val="00386323"/>
    <w:rsid w:val="00387E41"/>
    <w:rsid w:val="00387EEB"/>
    <w:rsid w:val="00387F9A"/>
    <w:rsid w:val="00390E5D"/>
    <w:rsid w:val="00391014"/>
    <w:rsid w:val="00392859"/>
    <w:rsid w:val="0039502E"/>
    <w:rsid w:val="003957AB"/>
    <w:rsid w:val="00395A8A"/>
    <w:rsid w:val="00395D63"/>
    <w:rsid w:val="00395EC1"/>
    <w:rsid w:val="0039658F"/>
    <w:rsid w:val="003A00DF"/>
    <w:rsid w:val="003A010C"/>
    <w:rsid w:val="003A1AA7"/>
    <w:rsid w:val="003A209A"/>
    <w:rsid w:val="003A3159"/>
    <w:rsid w:val="003A35C3"/>
    <w:rsid w:val="003A4FE0"/>
    <w:rsid w:val="003A5C78"/>
    <w:rsid w:val="003A5E0C"/>
    <w:rsid w:val="003A6D64"/>
    <w:rsid w:val="003A70BB"/>
    <w:rsid w:val="003A792E"/>
    <w:rsid w:val="003B0201"/>
    <w:rsid w:val="003B0600"/>
    <w:rsid w:val="003B1E5E"/>
    <w:rsid w:val="003B205A"/>
    <w:rsid w:val="003B252C"/>
    <w:rsid w:val="003B285A"/>
    <w:rsid w:val="003B2E68"/>
    <w:rsid w:val="003B3364"/>
    <w:rsid w:val="003B37C9"/>
    <w:rsid w:val="003B3A73"/>
    <w:rsid w:val="003B7640"/>
    <w:rsid w:val="003C0B87"/>
    <w:rsid w:val="003C1DA1"/>
    <w:rsid w:val="003C362C"/>
    <w:rsid w:val="003C377B"/>
    <w:rsid w:val="003C5204"/>
    <w:rsid w:val="003C597F"/>
    <w:rsid w:val="003C6B60"/>
    <w:rsid w:val="003C701B"/>
    <w:rsid w:val="003C7475"/>
    <w:rsid w:val="003C78F1"/>
    <w:rsid w:val="003D054E"/>
    <w:rsid w:val="003D1353"/>
    <w:rsid w:val="003D15D5"/>
    <w:rsid w:val="003D1D46"/>
    <w:rsid w:val="003D2149"/>
    <w:rsid w:val="003D3AFF"/>
    <w:rsid w:val="003D3CFC"/>
    <w:rsid w:val="003D3DBB"/>
    <w:rsid w:val="003D462A"/>
    <w:rsid w:val="003D4886"/>
    <w:rsid w:val="003D67E2"/>
    <w:rsid w:val="003D70FD"/>
    <w:rsid w:val="003D76E5"/>
    <w:rsid w:val="003D7BC8"/>
    <w:rsid w:val="003E08FE"/>
    <w:rsid w:val="003E0E87"/>
    <w:rsid w:val="003E26A9"/>
    <w:rsid w:val="003E32EC"/>
    <w:rsid w:val="003E34FA"/>
    <w:rsid w:val="003E3F56"/>
    <w:rsid w:val="003E48D6"/>
    <w:rsid w:val="003E4A0F"/>
    <w:rsid w:val="003E5900"/>
    <w:rsid w:val="003E7D42"/>
    <w:rsid w:val="003F1CEF"/>
    <w:rsid w:val="003F20B0"/>
    <w:rsid w:val="003F2778"/>
    <w:rsid w:val="003F426E"/>
    <w:rsid w:val="003F5670"/>
    <w:rsid w:val="003F7233"/>
    <w:rsid w:val="003F744C"/>
    <w:rsid w:val="003F7560"/>
    <w:rsid w:val="004000FD"/>
    <w:rsid w:val="0040060A"/>
    <w:rsid w:val="004019D0"/>
    <w:rsid w:val="004039A8"/>
    <w:rsid w:val="00403FAF"/>
    <w:rsid w:val="004041F8"/>
    <w:rsid w:val="0040446B"/>
    <w:rsid w:val="004066DE"/>
    <w:rsid w:val="00406B93"/>
    <w:rsid w:val="00407ABC"/>
    <w:rsid w:val="0041004D"/>
    <w:rsid w:val="004106E0"/>
    <w:rsid w:val="00411A42"/>
    <w:rsid w:val="00412E6F"/>
    <w:rsid w:val="004150B6"/>
    <w:rsid w:val="0041517C"/>
    <w:rsid w:val="00420B0E"/>
    <w:rsid w:val="0042160D"/>
    <w:rsid w:val="00421DB0"/>
    <w:rsid w:val="00423FF3"/>
    <w:rsid w:val="00425B3D"/>
    <w:rsid w:val="00427D36"/>
    <w:rsid w:val="004300C0"/>
    <w:rsid w:val="004313AE"/>
    <w:rsid w:val="00431F76"/>
    <w:rsid w:val="0043204C"/>
    <w:rsid w:val="0043276C"/>
    <w:rsid w:val="004327A7"/>
    <w:rsid w:val="004342BC"/>
    <w:rsid w:val="004342EC"/>
    <w:rsid w:val="004343AE"/>
    <w:rsid w:val="0043590A"/>
    <w:rsid w:val="00435F86"/>
    <w:rsid w:val="0043654A"/>
    <w:rsid w:val="0043764F"/>
    <w:rsid w:val="00440ECC"/>
    <w:rsid w:val="00440F61"/>
    <w:rsid w:val="0044172D"/>
    <w:rsid w:val="00442A25"/>
    <w:rsid w:val="00443091"/>
    <w:rsid w:val="00443368"/>
    <w:rsid w:val="004434E1"/>
    <w:rsid w:val="00444200"/>
    <w:rsid w:val="00445498"/>
    <w:rsid w:val="004462E4"/>
    <w:rsid w:val="004467BC"/>
    <w:rsid w:val="00446FF5"/>
    <w:rsid w:val="004502DC"/>
    <w:rsid w:val="00452294"/>
    <w:rsid w:val="00454502"/>
    <w:rsid w:val="004545CB"/>
    <w:rsid w:val="0045519D"/>
    <w:rsid w:val="004567DE"/>
    <w:rsid w:val="00457E9F"/>
    <w:rsid w:val="004601E9"/>
    <w:rsid w:val="00460A2A"/>
    <w:rsid w:val="004612DC"/>
    <w:rsid w:val="004646E6"/>
    <w:rsid w:val="00465663"/>
    <w:rsid w:val="004678A7"/>
    <w:rsid w:val="004702D5"/>
    <w:rsid w:val="00470B6E"/>
    <w:rsid w:val="004720C1"/>
    <w:rsid w:val="004725EC"/>
    <w:rsid w:val="00473272"/>
    <w:rsid w:val="004746CA"/>
    <w:rsid w:val="00474B82"/>
    <w:rsid w:val="00476961"/>
    <w:rsid w:val="00476E4A"/>
    <w:rsid w:val="004776C7"/>
    <w:rsid w:val="00477944"/>
    <w:rsid w:val="00481994"/>
    <w:rsid w:val="00481C92"/>
    <w:rsid w:val="00483B02"/>
    <w:rsid w:val="00483E96"/>
    <w:rsid w:val="00484EF4"/>
    <w:rsid w:val="004852A5"/>
    <w:rsid w:val="00485602"/>
    <w:rsid w:val="0048573F"/>
    <w:rsid w:val="004857E7"/>
    <w:rsid w:val="00485EFB"/>
    <w:rsid w:val="00487237"/>
    <w:rsid w:val="00487BF6"/>
    <w:rsid w:val="004912C7"/>
    <w:rsid w:val="00491D22"/>
    <w:rsid w:val="00492241"/>
    <w:rsid w:val="00492C3E"/>
    <w:rsid w:val="00493138"/>
    <w:rsid w:val="004932BA"/>
    <w:rsid w:val="00494695"/>
    <w:rsid w:val="004947AB"/>
    <w:rsid w:val="00496674"/>
    <w:rsid w:val="00497576"/>
    <w:rsid w:val="0049757E"/>
    <w:rsid w:val="004A10B4"/>
    <w:rsid w:val="004A1256"/>
    <w:rsid w:val="004A129A"/>
    <w:rsid w:val="004A1DD7"/>
    <w:rsid w:val="004A54D4"/>
    <w:rsid w:val="004A56E5"/>
    <w:rsid w:val="004A5958"/>
    <w:rsid w:val="004A5A8B"/>
    <w:rsid w:val="004A5B89"/>
    <w:rsid w:val="004A75E3"/>
    <w:rsid w:val="004A77FB"/>
    <w:rsid w:val="004B12A8"/>
    <w:rsid w:val="004B212A"/>
    <w:rsid w:val="004B2353"/>
    <w:rsid w:val="004B25A2"/>
    <w:rsid w:val="004B2C82"/>
    <w:rsid w:val="004B3375"/>
    <w:rsid w:val="004B3EA0"/>
    <w:rsid w:val="004B4771"/>
    <w:rsid w:val="004B603D"/>
    <w:rsid w:val="004B6357"/>
    <w:rsid w:val="004B69D4"/>
    <w:rsid w:val="004B7BD3"/>
    <w:rsid w:val="004C03EC"/>
    <w:rsid w:val="004C069F"/>
    <w:rsid w:val="004C0751"/>
    <w:rsid w:val="004C0799"/>
    <w:rsid w:val="004C0EA1"/>
    <w:rsid w:val="004C11B9"/>
    <w:rsid w:val="004C13CE"/>
    <w:rsid w:val="004C25D9"/>
    <w:rsid w:val="004C3730"/>
    <w:rsid w:val="004C5BD2"/>
    <w:rsid w:val="004C5E9F"/>
    <w:rsid w:val="004C620D"/>
    <w:rsid w:val="004C6408"/>
    <w:rsid w:val="004C6705"/>
    <w:rsid w:val="004C68DD"/>
    <w:rsid w:val="004C6F5F"/>
    <w:rsid w:val="004D0123"/>
    <w:rsid w:val="004D013A"/>
    <w:rsid w:val="004D1638"/>
    <w:rsid w:val="004D31CA"/>
    <w:rsid w:val="004D36AE"/>
    <w:rsid w:val="004D40DE"/>
    <w:rsid w:val="004D56E7"/>
    <w:rsid w:val="004D5B04"/>
    <w:rsid w:val="004D5CF3"/>
    <w:rsid w:val="004D5E24"/>
    <w:rsid w:val="004D616C"/>
    <w:rsid w:val="004D77D0"/>
    <w:rsid w:val="004E118D"/>
    <w:rsid w:val="004E23B0"/>
    <w:rsid w:val="004E389F"/>
    <w:rsid w:val="004E4BAE"/>
    <w:rsid w:val="004E4DC7"/>
    <w:rsid w:val="004E5943"/>
    <w:rsid w:val="004E5A63"/>
    <w:rsid w:val="004E5E0A"/>
    <w:rsid w:val="004E6AA0"/>
    <w:rsid w:val="004E78BD"/>
    <w:rsid w:val="004E7EF8"/>
    <w:rsid w:val="004F0773"/>
    <w:rsid w:val="004F1B15"/>
    <w:rsid w:val="004F3582"/>
    <w:rsid w:val="004F3D55"/>
    <w:rsid w:val="004F48F1"/>
    <w:rsid w:val="004F4F28"/>
    <w:rsid w:val="004F6F38"/>
    <w:rsid w:val="00500F81"/>
    <w:rsid w:val="00501078"/>
    <w:rsid w:val="00501E6B"/>
    <w:rsid w:val="00503005"/>
    <w:rsid w:val="005032E4"/>
    <w:rsid w:val="0050597D"/>
    <w:rsid w:val="0050598B"/>
    <w:rsid w:val="00505FBB"/>
    <w:rsid w:val="00506EBD"/>
    <w:rsid w:val="005070E8"/>
    <w:rsid w:val="00511A0E"/>
    <w:rsid w:val="00511F4A"/>
    <w:rsid w:val="00511FB9"/>
    <w:rsid w:val="0051247B"/>
    <w:rsid w:val="00513884"/>
    <w:rsid w:val="00513C30"/>
    <w:rsid w:val="00513F3B"/>
    <w:rsid w:val="0051597C"/>
    <w:rsid w:val="00515D71"/>
    <w:rsid w:val="00516897"/>
    <w:rsid w:val="00517275"/>
    <w:rsid w:val="0051728B"/>
    <w:rsid w:val="00520470"/>
    <w:rsid w:val="0052100C"/>
    <w:rsid w:val="00521085"/>
    <w:rsid w:val="00521767"/>
    <w:rsid w:val="0052394A"/>
    <w:rsid w:val="0052410C"/>
    <w:rsid w:val="005249BD"/>
    <w:rsid w:val="005254D5"/>
    <w:rsid w:val="00527E47"/>
    <w:rsid w:val="005303AA"/>
    <w:rsid w:val="00531528"/>
    <w:rsid w:val="00531969"/>
    <w:rsid w:val="0053422F"/>
    <w:rsid w:val="00534C42"/>
    <w:rsid w:val="005354AD"/>
    <w:rsid w:val="00535FC2"/>
    <w:rsid w:val="00536026"/>
    <w:rsid w:val="0053663B"/>
    <w:rsid w:val="00540690"/>
    <w:rsid w:val="00542DB9"/>
    <w:rsid w:val="0054385A"/>
    <w:rsid w:val="005441E2"/>
    <w:rsid w:val="00544C7D"/>
    <w:rsid w:val="0054676F"/>
    <w:rsid w:val="00547094"/>
    <w:rsid w:val="00550545"/>
    <w:rsid w:val="0055082E"/>
    <w:rsid w:val="00551B4C"/>
    <w:rsid w:val="0055240B"/>
    <w:rsid w:val="00552760"/>
    <w:rsid w:val="00552A52"/>
    <w:rsid w:val="0055333D"/>
    <w:rsid w:val="0055579F"/>
    <w:rsid w:val="00555BA6"/>
    <w:rsid w:val="0055689F"/>
    <w:rsid w:val="00557434"/>
    <w:rsid w:val="00557A9C"/>
    <w:rsid w:val="00557B2A"/>
    <w:rsid w:val="00560868"/>
    <w:rsid w:val="005630B5"/>
    <w:rsid w:val="0056364C"/>
    <w:rsid w:val="0056456E"/>
    <w:rsid w:val="00567555"/>
    <w:rsid w:val="005677B0"/>
    <w:rsid w:val="00570A91"/>
    <w:rsid w:val="005751ED"/>
    <w:rsid w:val="005753C3"/>
    <w:rsid w:val="00575E99"/>
    <w:rsid w:val="00577A22"/>
    <w:rsid w:val="005800BA"/>
    <w:rsid w:val="005800FA"/>
    <w:rsid w:val="0058077E"/>
    <w:rsid w:val="005807A7"/>
    <w:rsid w:val="0058145D"/>
    <w:rsid w:val="00584459"/>
    <w:rsid w:val="00584AB5"/>
    <w:rsid w:val="00585BC2"/>
    <w:rsid w:val="00592651"/>
    <w:rsid w:val="00592D29"/>
    <w:rsid w:val="005938DB"/>
    <w:rsid w:val="00593F93"/>
    <w:rsid w:val="00595523"/>
    <w:rsid w:val="005964EE"/>
    <w:rsid w:val="00596BC3"/>
    <w:rsid w:val="005976A6"/>
    <w:rsid w:val="005A24BC"/>
    <w:rsid w:val="005A3062"/>
    <w:rsid w:val="005A484B"/>
    <w:rsid w:val="005A4F09"/>
    <w:rsid w:val="005A6F12"/>
    <w:rsid w:val="005A7205"/>
    <w:rsid w:val="005A7869"/>
    <w:rsid w:val="005B11E8"/>
    <w:rsid w:val="005B157F"/>
    <w:rsid w:val="005B2412"/>
    <w:rsid w:val="005B2DB6"/>
    <w:rsid w:val="005B2E60"/>
    <w:rsid w:val="005B3287"/>
    <w:rsid w:val="005B51B3"/>
    <w:rsid w:val="005B6700"/>
    <w:rsid w:val="005B7FD2"/>
    <w:rsid w:val="005C02C1"/>
    <w:rsid w:val="005C0562"/>
    <w:rsid w:val="005C169B"/>
    <w:rsid w:val="005C1FCD"/>
    <w:rsid w:val="005C2D12"/>
    <w:rsid w:val="005C2EC8"/>
    <w:rsid w:val="005C3125"/>
    <w:rsid w:val="005C3D59"/>
    <w:rsid w:val="005C3D82"/>
    <w:rsid w:val="005C4B53"/>
    <w:rsid w:val="005C6090"/>
    <w:rsid w:val="005C6449"/>
    <w:rsid w:val="005C779F"/>
    <w:rsid w:val="005C77F7"/>
    <w:rsid w:val="005D15FE"/>
    <w:rsid w:val="005D2159"/>
    <w:rsid w:val="005D2A8B"/>
    <w:rsid w:val="005D2CB7"/>
    <w:rsid w:val="005D4739"/>
    <w:rsid w:val="005D49DA"/>
    <w:rsid w:val="005D4C8E"/>
    <w:rsid w:val="005D6FD9"/>
    <w:rsid w:val="005E1A0A"/>
    <w:rsid w:val="005E20CD"/>
    <w:rsid w:val="005E2B0C"/>
    <w:rsid w:val="005E30B5"/>
    <w:rsid w:val="005E4540"/>
    <w:rsid w:val="005E49E3"/>
    <w:rsid w:val="005E52DD"/>
    <w:rsid w:val="005E62BD"/>
    <w:rsid w:val="005E6703"/>
    <w:rsid w:val="005E69C5"/>
    <w:rsid w:val="005F1478"/>
    <w:rsid w:val="005F3CD0"/>
    <w:rsid w:val="005F3D32"/>
    <w:rsid w:val="005F4217"/>
    <w:rsid w:val="005F68E2"/>
    <w:rsid w:val="005F6BAD"/>
    <w:rsid w:val="005F78C8"/>
    <w:rsid w:val="00601F59"/>
    <w:rsid w:val="00601F6F"/>
    <w:rsid w:val="00602AC2"/>
    <w:rsid w:val="00602DB4"/>
    <w:rsid w:val="006041B3"/>
    <w:rsid w:val="00604625"/>
    <w:rsid w:val="00604682"/>
    <w:rsid w:val="00605450"/>
    <w:rsid w:val="006060F7"/>
    <w:rsid w:val="0060665C"/>
    <w:rsid w:val="0060684A"/>
    <w:rsid w:val="00606E16"/>
    <w:rsid w:val="006070C9"/>
    <w:rsid w:val="00611758"/>
    <w:rsid w:val="00611A99"/>
    <w:rsid w:val="00611C36"/>
    <w:rsid w:val="00612704"/>
    <w:rsid w:val="00612737"/>
    <w:rsid w:val="00613076"/>
    <w:rsid w:val="00613D0A"/>
    <w:rsid w:val="00614C30"/>
    <w:rsid w:val="006152F8"/>
    <w:rsid w:val="00615867"/>
    <w:rsid w:val="00617439"/>
    <w:rsid w:val="006174FC"/>
    <w:rsid w:val="00617934"/>
    <w:rsid w:val="006202A6"/>
    <w:rsid w:val="006205DC"/>
    <w:rsid w:val="006215C3"/>
    <w:rsid w:val="0062169F"/>
    <w:rsid w:val="00622779"/>
    <w:rsid w:val="00624AB0"/>
    <w:rsid w:val="00624E06"/>
    <w:rsid w:val="006306B7"/>
    <w:rsid w:val="006313E5"/>
    <w:rsid w:val="006319BA"/>
    <w:rsid w:val="006320F8"/>
    <w:rsid w:val="00632623"/>
    <w:rsid w:val="00632E24"/>
    <w:rsid w:val="006343E8"/>
    <w:rsid w:val="00634BB4"/>
    <w:rsid w:val="006354FB"/>
    <w:rsid w:val="00637410"/>
    <w:rsid w:val="00637D29"/>
    <w:rsid w:val="00637D43"/>
    <w:rsid w:val="00641ED4"/>
    <w:rsid w:val="00646C8E"/>
    <w:rsid w:val="00646FBB"/>
    <w:rsid w:val="006471CD"/>
    <w:rsid w:val="006478C1"/>
    <w:rsid w:val="00647C6C"/>
    <w:rsid w:val="006511F9"/>
    <w:rsid w:val="00652831"/>
    <w:rsid w:val="00652EA5"/>
    <w:rsid w:val="00653134"/>
    <w:rsid w:val="00653684"/>
    <w:rsid w:val="00654293"/>
    <w:rsid w:val="00654F3F"/>
    <w:rsid w:val="00655444"/>
    <w:rsid w:val="00655D43"/>
    <w:rsid w:val="00656412"/>
    <w:rsid w:val="0065697C"/>
    <w:rsid w:val="00661439"/>
    <w:rsid w:val="006636C5"/>
    <w:rsid w:val="006637D0"/>
    <w:rsid w:val="00663F76"/>
    <w:rsid w:val="00665394"/>
    <w:rsid w:val="00666E04"/>
    <w:rsid w:val="0066749B"/>
    <w:rsid w:val="0067038E"/>
    <w:rsid w:val="006714B6"/>
    <w:rsid w:val="00672049"/>
    <w:rsid w:val="00673321"/>
    <w:rsid w:val="00676A33"/>
    <w:rsid w:val="00676B48"/>
    <w:rsid w:val="00676DB7"/>
    <w:rsid w:val="0067768F"/>
    <w:rsid w:val="00677753"/>
    <w:rsid w:val="0068056A"/>
    <w:rsid w:val="0068059C"/>
    <w:rsid w:val="006821BA"/>
    <w:rsid w:val="00682FDC"/>
    <w:rsid w:val="006831DB"/>
    <w:rsid w:val="00683479"/>
    <w:rsid w:val="006848D8"/>
    <w:rsid w:val="0068534D"/>
    <w:rsid w:val="00685B32"/>
    <w:rsid w:val="0068628A"/>
    <w:rsid w:val="00687BDB"/>
    <w:rsid w:val="0069072E"/>
    <w:rsid w:val="006911A0"/>
    <w:rsid w:val="00691285"/>
    <w:rsid w:val="0069261D"/>
    <w:rsid w:val="00692F8E"/>
    <w:rsid w:val="00693EC2"/>
    <w:rsid w:val="00694609"/>
    <w:rsid w:val="00696EF0"/>
    <w:rsid w:val="006A0118"/>
    <w:rsid w:val="006A0E4F"/>
    <w:rsid w:val="006A13E1"/>
    <w:rsid w:val="006A13E9"/>
    <w:rsid w:val="006A167B"/>
    <w:rsid w:val="006A214D"/>
    <w:rsid w:val="006A5BEF"/>
    <w:rsid w:val="006A6B0D"/>
    <w:rsid w:val="006A734D"/>
    <w:rsid w:val="006A763B"/>
    <w:rsid w:val="006A77F2"/>
    <w:rsid w:val="006B0997"/>
    <w:rsid w:val="006B112B"/>
    <w:rsid w:val="006B1229"/>
    <w:rsid w:val="006B2C3F"/>
    <w:rsid w:val="006B300A"/>
    <w:rsid w:val="006B3184"/>
    <w:rsid w:val="006B38EA"/>
    <w:rsid w:val="006B3C8F"/>
    <w:rsid w:val="006B4BC9"/>
    <w:rsid w:val="006B7147"/>
    <w:rsid w:val="006B792F"/>
    <w:rsid w:val="006C0736"/>
    <w:rsid w:val="006C1139"/>
    <w:rsid w:val="006C18A6"/>
    <w:rsid w:val="006C19E9"/>
    <w:rsid w:val="006C1CC5"/>
    <w:rsid w:val="006C26AA"/>
    <w:rsid w:val="006C26B9"/>
    <w:rsid w:val="006C4470"/>
    <w:rsid w:val="006C44CD"/>
    <w:rsid w:val="006C4D56"/>
    <w:rsid w:val="006C53F5"/>
    <w:rsid w:val="006C67A2"/>
    <w:rsid w:val="006C7BA5"/>
    <w:rsid w:val="006D05C2"/>
    <w:rsid w:val="006D0E83"/>
    <w:rsid w:val="006D23D1"/>
    <w:rsid w:val="006D3467"/>
    <w:rsid w:val="006D41B8"/>
    <w:rsid w:val="006D5858"/>
    <w:rsid w:val="006D650B"/>
    <w:rsid w:val="006E00B6"/>
    <w:rsid w:val="006E0448"/>
    <w:rsid w:val="006E07A3"/>
    <w:rsid w:val="006E336C"/>
    <w:rsid w:val="006E3A9C"/>
    <w:rsid w:val="006E4047"/>
    <w:rsid w:val="006E501C"/>
    <w:rsid w:val="006E6981"/>
    <w:rsid w:val="006E7653"/>
    <w:rsid w:val="006E79D7"/>
    <w:rsid w:val="006E7AB6"/>
    <w:rsid w:val="006F1B94"/>
    <w:rsid w:val="006F2A9E"/>
    <w:rsid w:val="006F3815"/>
    <w:rsid w:val="006F3DED"/>
    <w:rsid w:val="006F4062"/>
    <w:rsid w:val="006F430D"/>
    <w:rsid w:val="006F4D1C"/>
    <w:rsid w:val="006F4EAD"/>
    <w:rsid w:val="006F547E"/>
    <w:rsid w:val="006F5C21"/>
    <w:rsid w:val="006F65E6"/>
    <w:rsid w:val="006F7B7F"/>
    <w:rsid w:val="006F7D1A"/>
    <w:rsid w:val="007009C9"/>
    <w:rsid w:val="0070119C"/>
    <w:rsid w:val="00701887"/>
    <w:rsid w:val="0070192D"/>
    <w:rsid w:val="0070207D"/>
    <w:rsid w:val="007022C9"/>
    <w:rsid w:val="0070264D"/>
    <w:rsid w:val="007026E3"/>
    <w:rsid w:val="00703C22"/>
    <w:rsid w:val="00703DE0"/>
    <w:rsid w:val="0070442F"/>
    <w:rsid w:val="00704AAA"/>
    <w:rsid w:val="0070585B"/>
    <w:rsid w:val="00706146"/>
    <w:rsid w:val="007069C9"/>
    <w:rsid w:val="00707B1E"/>
    <w:rsid w:val="007106C4"/>
    <w:rsid w:val="00712192"/>
    <w:rsid w:val="007124AC"/>
    <w:rsid w:val="007146E0"/>
    <w:rsid w:val="00715527"/>
    <w:rsid w:val="00716227"/>
    <w:rsid w:val="00716909"/>
    <w:rsid w:val="00720906"/>
    <w:rsid w:val="00723050"/>
    <w:rsid w:val="00723234"/>
    <w:rsid w:val="0072335E"/>
    <w:rsid w:val="007233A9"/>
    <w:rsid w:val="007235AC"/>
    <w:rsid w:val="00723918"/>
    <w:rsid w:val="00723D74"/>
    <w:rsid w:val="00724DB0"/>
    <w:rsid w:val="00724F2D"/>
    <w:rsid w:val="00725346"/>
    <w:rsid w:val="0072535F"/>
    <w:rsid w:val="00725F05"/>
    <w:rsid w:val="007264D8"/>
    <w:rsid w:val="007270ED"/>
    <w:rsid w:val="0072776E"/>
    <w:rsid w:val="00730BE0"/>
    <w:rsid w:val="00730E05"/>
    <w:rsid w:val="00731304"/>
    <w:rsid w:val="007314D7"/>
    <w:rsid w:val="007316BA"/>
    <w:rsid w:val="00733656"/>
    <w:rsid w:val="00733661"/>
    <w:rsid w:val="00733DA5"/>
    <w:rsid w:val="007344CA"/>
    <w:rsid w:val="00736EB1"/>
    <w:rsid w:val="00737B17"/>
    <w:rsid w:val="00737F8B"/>
    <w:rsid w:val="00740099"/>
    <w:rsid w:val="00740437"/>
    <w:rsid w:val="007404D8"/>
    <w:rsid w:val="00741F75"/>
    <w:rsid w:val="007431E5"/>
    <w:rsid w:val="007436B3"/>
    <w:rsid w:val="007444DC"/>
    <w:rsid w:val="00746B73"/>
    <w:rsid w:val="00746C6D"/>
    <w:rsid w:val="007471FC"/>
    <w:rsid w:val="00747984"/>
    <w:rsid w:val="00747DC8"/>
    <w:rsid w:val="00751614"/>
    <w:rsid w:val="007536B9"/>
    <w:rsid w:val="007545C1"/>
    <w:rsid w:val="00754CAB"/>
    <w:rsid w:val="00755A0E"/>
    <w:rsid w:val="007560E0"/>
    <w:rsid w:val="00757128"/>
    <w:rsid w:val="007571CA"/>
    <w:rsid w:val="00757940"/>
    <w:rsid w:val="00757CA6"/>
    <w:rsid w:val="00760385"/>
    <w:rsid w:val="00761DD6"/>
    <w:rsid w:val="0076232F"/>
    <w:rsid w:val="00763C4E"/>
    <w:rsid w:val="0076411B"/>
    <w:rsid w:val="00764A17"/>
    <w:rsid w:val="00766217"/>
    <w:rsid w:val="0076648B"/>
    <w:rsid w:val="00766491"/>
    <w:rsid w:val="00766676"/>
    <w:rsid w:val="00767BA3"/>
    <w:rsid w:val="00771836"/>
    <w:rsid w:val="00771E0B"/>
    <w:rsid w:val="00773805"/>
    <w:rsid w:val="00773BC9"/>
    <w:rsid w:val="00774147"/>
    <w:rsid w:val="00774523"/>
    <w:rsid w:val="00774620"/>
    <w:rsid w:val="00774972"/>
    <w:rsid w:val="00774A15"/>
    <w:rsid w:val="00775300"/>
    <w:rsid w:val="00775725"/>
    <w:rsid w:val="007763E5"/>
    <w:rsid w:val="00776D8D"/>
    <w:rsid w:val="00776EE0"/>
    <w:rsid w:val="0077721B"/>
    <w:rsid w:val="007777C5"/>
    <w:rsid w:val="0077784A"/>
    <w:rsid w:val="00777C8C"/>
    <w:rsid w:val="00780A08"/>
    <w:rsid w:val="00780DCA"/>
    <w:rsid w:val="007810BF"/>
    <w:rsid w:val="007813EF"/>
    <w:rsid w:val="00782D24"/>
    <w:rsid w:val="0078329E"/>
    <w:rsid w:val="007837D0"/>
    <w:rsid w:val="00784742"/>
    <w:rsid w:val="0078480D"/>
    <w:rsid w:val="007849C4"/>
    <w:rsid w:val="00784A14"/>
    <w:rsid w:val="00786170"/>
    <w:rsid w:val="0078669E"/>
    <w:rsid w:val="00786E16"/>
    <w:rsid w:val="00787203"/>
    <w:rsid w:val="00791133"/>
    <w:rsid w:val="00791405"/>
    <w:rsid w:val="00791778"/>
    <w:rsid w:val="0079187D"/>
    <w:rsid w:val="00792114"/>
    <w:rsid w:val="00793ACC"/>
    <w:rsid w:val="0079499A"/>
    <w:rsid w:val="00795C93"/>
    <w:rsid w:val="0079643E"/>
    <w:rsid w:val="007A1A4A"/>
    <w:rsid w:val="007A3648"/>
    <w:rsid w:val="007A49D0"/>
    <w:rsid w:val="007A52B1"/>
    <w:rsid w:val="007A61E1"/>
    <w:rsid w:val="007A707F"/>
    <w:rsid w:val="007A7EF9"/>
    <w:rsid w:val="007B21E9"/>
    <w:rsid w:val="007B2D09"/>
    <w:rsid w:val="007B2F42"/>
    <w:rsid w:val="007B3739"/>
    <w:rsid w:val="007B3F63"/>
    <w:rsid w:val="007B43B7"/>
    <w:rsid w:val="007B4599"/>
    <w:rsid w:val="007B47E3"/>
    <w:rsid w:val="007B4914"/>
    <w:rsid w:val="007B4FE4"/>
    <w:rsid w:val="007B5BD5"/>
    <w:rsid w:val="007B6832"/>
    <w:rsid w:val="007B701C"/>
    <w:rsid w:val="007C1640"/>
    <w:rsid w:val="007C3CB4"/>
    <w:rsid w:val="007C4E74"/>
    <w:rsid w:val="007C51F1"/>
    <w:rsid w:val="007C59CE"/>
    <w:rsid w:val="007C5E33"/>
    <w:rsid w:val="007C5F80"/>
    <w:rsid w:val="007C6616"/>
    <w:rsid w:val="007D0EE7"/>
    <w:rsid w:val="007D18AF"/>
    <w:rsid w:val="007D20A9"/>
    <w:rsid w:val="007D2430"/>
    <w:rsid w:val="007D37F2"/>
    <w:rsid w:val="007D5945"/>
    <w:rsid w:val="007D660F"/>
    <w:rsid w:val="007D6CA3"/>
    <w:rsid w:val="007D6DE6"/>
    <w:rsid w:val="007D7048"/>
    <w:rsid w:val="007D7128"/>
    <w:rsid w:val="007E182D"/>
    <w:rsid w:val="007E1D1B"/>
    <w:rsid w:val="007E2EBB"/>
    <w:rsid w:val="007E2F89"/>
    <w:rsid w:val="007E511B"/>
    <w:rsid w:val="007E6E57"/>
    <w:rsid w:val="007F0F94"/>
    <w:rsid w:val="007F31EF"/>
    <w:rsid w:val="007F3B8A"/>
    <w:rsid w:val="007F62AB"/>
    <w:rsid w:val="007F694B"/>
    <w:rsid w:val="007F6BB0"/>
    <w:rsid w:val="007F7B78"/>
    <w:rsid w:val="007F7D19"/>
    <w:rsid w:val="008011E4"/>
    <w:rsid w:val="008024D0"/>
    <w:rsid w:val="0080407F"/>
    <w:rsid w:val="00804B6A"/>
    <w:rsid w:val="00804E1F"/>
    <w:rsid w:val="00804E98"/>
    <w:rsid w:val="00805184"/>
    <w:rsid w:val="008057E2"/>
    <w:rsid w:val="0080603B"/>
    <w:rsid w:val="00807664"/>
    <w:rsid w:val="008076C9"/>
    <w:rsid w:val="00811E84"/>
    <w:rsid w:val="008128A0"/>
    <w:rsid w:val="00814B28"/>
    <w:rsid w:val="00816007"/>
    <w:rsid w:val="008165A2"/>
    <w:rsid w:val="00816707"/>
    <w:rsid w:val="0081673C"/>
    <w:rsid w:val="0081722B"/>
    <w:rsid w:val="00817370"/>
    <w:rsid w:val="00820C34"/>
    <w:rsid w:val="00821B01"/>
    <w:rsid w:val="00821D9D"/>
    <w:rsid w:val="008232A1"/>
    <w:rsid w:val="00823B28"/>
    <w:rsid w:val="00823F0C"/>
    <w:rsid w:val="00823F1B"/>
    <w:rsid w:val="00824621"/>
    <w:rsid w:val="008247EF"/>
    <w:rsid w:val="00825D00"/>
    <w:rsid w:val="0082686C"/>
    <w:rsid w:val="00827321"/>
    <w:rsid w:val="00827933"/>
    <w:rsid w:val="008302AE"/>
    <w:rsid w:val="008303B8"/>
    <w:rsid w:val="00830C54"/>
    <w:rsid w:val="008317A4"/>
    <w:rsid w:val="00833818"/>
    <w:rsid w:val="0083386B"/>
    <w:rsid w:val="00834B09"/>
    <w:rsid w:val="00834D3F"/>
    <w:rsid w:val="0084030C"/>
    <w:rsid w:val="008404ED"/>
    <w:rsid w:val="00843D1C"/>
    <w:rsid w:val="00847098"/>
    <w:rsid w:val="0084726F"/>
    <w:rsid w:val="00847319"/>
    <w:rsid w:val="008502F8"/>
    <w:rsid w:val="00850339"/>
    <w:rsid w:val="00851073"/>
    <w:rsid w:val="00851F98"/>
    <w:rsid w:val="008520EA"/>
    <w:rsid w:val="008522F3"/>
    <w:rsid w:val="00853511"/>
    <w:rsid w:val="0085389E"/>
    <w:rsid w:val="00853DE4"/>
    <w:rsid w:val="00854F64"/>
    <w:rsid w:val="008558A5"/>
    <w:rsid w:val="00856D0A"/>
    <w:rsid w:val="00857430"/>
    <w:rsid w:val="008578C5"/>
    <w:rsid w:val="00860CAA"/>
    <w:rsid w:val="00862B09"/>
    <w:rsid w:val="00862B9B"/>
    <w:rsid w:val="00862D21"/>
    <w:rsid w:val="00862E4C"/>
    <w:rsid w:val="00863E5B"/>
    <w:rsid w:val="00865D76"/>
    <w:rsid w:val="00865F5A"/>
    <w:rsid w:val="00865F69"/>
    <w:rsid w:val="00866022"/>
    <w:rsid w:val="00866C93"/>
    <w:rsid w:val="00866FF2"/>
    <w:rsid w:val="00872497"/>
    <w:rsid w:val="008724C6"/>
    <w:rsid w:val="0087287B"/>
    <w:rsid w:val="00873299"/>
    <w:rsid w:val="00874155"/>
    <w:rsid w:val="00874DFF"/>
    <w:rsid w:val="008774B1"/>
    <w:rsid w:val="00877BC5"/>
    <w:rsid w:val="0088078E"/>
    <w:rsid w:val="008815A7"/>
    <w:rsid w:val="00881849"/>
    <w:rsid w:val="00881864"/>
    <w:rsid w:val="00881D61"/>
    <w:rsid w:val="00882A16"/>
    <w:rsid w:val="008853B2"/>
    <w:rsid w:val="00885B74"/>
    <w:rsid w:val="00886042"/>
    <w:rsid w:val="00886A2A"/>
    <w:rsid w:val="00887F3B"/>
    <w:rsid w:val="008900B9"/>
    <w:rsid w:val="00890A52"/>
    <w:rsid w:val="0089167F"/>
    <w:rsid w:val="008925EF"/>
    <w:rsid w:val="008928D7"/>
    <w:rsid w:val="00892AC8"/>
    <w:rsid w:val="00893913"/>
    <w:rsid w:val="0089558D"/>
    <w:rsid w:val="008969F2"/>
    <w:rsid w:val="00896ED5"/>
    <w:rsid w:val="008972BD"/>
    <w:rsid w:val="008A00E5"/>
    <w:rsid w:val="008A15A6"/>
    <w:rsid w:val="008A1F0B"/>
    <w:rsid w:val="008A26D8"/>
    <w:rsid w:val="008A2AB2"/>
    <w:rsid w:val="008A3184"/>
    <w:rsid w:val="008A39C5"/>
    <w:rsid w:val="008A46BD"/>
    <w:rsid w:val="008A4806"/>
    <w:rsid w:val="008A4989"/>
    <w:rsid w:val="008A4AB9"/>
    <w:rsid w:val="008A6685"/>
    <w:rsid w:val="008A6BFD"/>
    <w:rsid w:val="008A6D05"/>
    <w:rsid w:val="008A7DCA"/>
    <w:rsid w:val="008A7F66"/>
    <w:rsid w:val="008A7F73"/>
    <w:rsid w:val="008B1438"/>
    <w:rsid w:val="008B21BA"/>
    <w:rsid w:val="008B3EBC"/>
    <w:rsid w:val="008B41F7"/>
    <w:rsid w:val="008B5B86"/>
    <w:rsid w:val="008B6235"/>
    <w:rsid w:val="008B70C1"/>
    <w:rsid w:val="008C0508"/>
    <w:rsid w:val="008C0856"/>
    <w:rsid w:val="008C28CD"/>
    <w:rsid w:val="008C2A92"/>
    <w:rsid w:val="008C464E"/>
    <w:rsid w:val="008C4B6E"/>
    <w:rsid w:val="008C5519"/>
    <w:rsid w:val="008C5771"/>
    <w:rsid w:val="008C6541"/>
    <w:rsid w:val="008C7544"/>
    <w:rsid w:val="008D076C"/>
    <w:rsid w:val="008D0E37"/>
    <w:rsid w:val="008D124A"/>
    <w:rsid w:val="008D1CCF"/>
    <w:rsid w:val="008D2AA7"/>
    <w:rsid w:val="008D4BEB"/>
    <w:rsid w:val="008D4C37"/>
    <w:rsid w:val="008D50BC"/>
    <w:rsid w:val="008D5A9A"/>
    <w:rsid w:val="008E0188"/>
    <w:rsid w:val="008E0695"/>
    <w:rsid w:val="008E0F8E"/>
    <w:rsid w:val="008E1110"/>
    <w:rsid w:val="008E1468"/>
    <w:rsid w:val="008E1D48"/>
    <w:rsid w:val="008E3284"/>
    <w:rsid w:val="008E34CF"/>
    <w:rsid w:val="008E4848"/>
    <w:rsid w:val="008E5D9C"/>
    <w:rsid w:val="008E5EBD"/>
    <w:rsid w:val="008E6408"/>
    <w:rsid w:val="008E6DFC"/>
    <w:rsid w:val="008F0305"/>
    <w:rsid w:val="008F0979"/>
    <w:rsid w:val="008F3B70"/>
    <w:rsid w:val="008F502B"/>
    <w:rsid w:val="008F5C15"/>
    <w:rsid w:val="008F6BD4"/>
    <w:rsid w:val="008F7832"/>
    <w:rsid w:val="00900814"/>
    <w:rsid w:val="00900B8C"/>
    <w:rsid w:val="00900E7A"/>
    <w:rsid w:val="00901200"/>
    <w:rsid w:val="00901AA9"/>
    <w:rsid w:val="00902EFF"/>
    <w:rsid w:val="00904F67"/>
    <w:rsid w:val="00905279"/>
    <w:rsid w:val="00905D2C"/>
    <w:rsid w:val="009069FA"/>
    <w:rsid w:val="00906A02"/>
    <w:rsid w:val="00906A88"/>
    <w:rsid w:val="009072CD"/>
    <w:rsid w:val="00907A39"/>
    <w:rsid w:val="00907BDC"/>
    <w:rsid w:val="009110F8"/>
    <w:rsid w:val="009117B6"/>
    <w:rsid w:val="00912626"/>
    <w:rsid w:val="0091265A"/>
    <w:rsid w:val="009145ED"/>
    <w:rsid w:val="00914C4C"/>
    <w:rsid w:val="0091507F"/>
    <w:rsid w:val="00920607"/>
    <w:rsid w:val="00921826"/>
    <w:rsid w:val="00922B9D"/>
    <w:rsid w:val="00923922"/>
    <w:rsid w:val="00923F6A"/>
    <w:rsid w:val="00924CB3"/>
    <w:rsid w:val="0092613F"/>
    <w:rsid w:val="00926EAA"/>
    <w:rsid w:val="00927B6C"/>
    <w:rsid w:val="00927E90"/>
    <w:rsid w:val="009302BF"/>
    <w:rsid w:val="00931419"/>
    <w:rsid w:val="00933EC3"/>
    <w:rsid w:val="009353B1"/>
    <w:rsid w:val="00935599"/>
    <w:rsid w:val="00935E57"/>
    <w:rsid w:val="00936E1E"/>
    <w:rsid w:val="00937096"/>
    <w:rsid w:val="009377A9"/>
    <w:rsid w:val="00937C48"/>
    <w:rsid w:val="0094179E"/>
    <w:rsid w:val="00943255"/>
    <w:rsid w:val="009437E4"/>
    <w:rsid w:val="00945D54"/>
    <w:rsid w:val="00945ED8"/>
    <w:rsid w:val="009461B9"/>
    <w:rsid w:val="00946697"/>
    <w:rsid w:val="00946C8C"/>
    <w:rsid w:val="00950F57"/>
    <w:rsid w:val="009513BC"/>
    <w:rsid w:val="00951963"/>
    <w:rsid w:val="009540E8"/>
    <w:rsid w:val="00954292"/>
    <w:rsid w:val="00954C2B"/>
    <w:rsid w:val="009558A3"/>
    <w:rsid w:val="00955B78"/>
    <w:rsid w:val="00955DB2"/>
    <w:rsid w:val="00957E49"/>
    <w:rsid w:val="0096096B"/>
    <w:rsid w:val="00960FEC"/>
    <w:rsid w:val="009610C1"/>
    <w:rsid w:val="00962F13"/>
    <w:rsid w:val="00963916"/>
    <w:rsid w:val="00964213"/>
    <w:rsid w:val="00964795"/>
    <w:rsid w:val="00964C5E"/>
    <w:rsid w:val="00965416"/>
    <w:rsid w:val="00965D23"/>
    <w:rsid w:val="00966440"/>
    <w:rsid w:val="00966B41"/>
    <w:rsid w:val="00966FDD"/>
    <w:rsid w:val="00967C1D"/>
    <w:rsid w:val="00967DD2"/>
    <w:rsid w:val="00970175"/>
    <w:rsid w:val="0097110A"/>
    <w:rsid w:val="0097287F"/>
    <w:rsid w:val="00972B70"/>
    <w:rsid w:val="00972DCE"/>
    <w:rsid w:val="0097415B"/>
    <w:rsid w:val="009747D4"/>
    <w:rsid w:val="009749F7"/>
    <w:rsid w:val="009752D1"/>
    <w:rsid w:val="00975E9D"/>
    <w:rsid w:val="00976928"/>
    <w:rsid w:val="00977D7A"/>
    <w:rsid w:val="00981326"/>
    <w:rsid w:val="00981443"/>
    <w:rsid w:val="00982106"/>
    <w:rsid w:val="00984A33"/>
    <w:rsid w:val="00985DE7"/>
    <w:rsid w:val="00985E2B"/>
    <w:rsid w:val="009865FF"/>
    <w:rsid w:val="00990756"/>
    <w:rsid w:val="00990A14"/>
    <w:rsid w:val="009917D1"/>
    <w:rsid w:val="00992B7E"/>
    <w:rsid w:val="00992CD4"/>
    <w:rsid w:val="009932EB"/>
    <w:rsid w:val="00994725"/>
    <w:rsid w:val="00994C9E"/>
    <w:rsid w:val="0099542C"/>
    <w:rsid w:val="00995C3E"/>
    <w:rsid w:val="00996361"/>
    <w:rsid w:val="009A1757"/>
    <w:rsid w:val="009A1F7E"/>
    <w:rsid w:val="009A2A29"/>
    <w:rsid w:val="009A2C1C"/>
    <w:rsid w:val="009A3E75"/>
    <w:rsid w:val="009A4A7C"/>
    <w:rsid w:val="009A505A"/>
    <w:rsid w:val="009A5189"/>
    <w:rsid w:val="009A5420"/>
    <w:rsid w:val="009A7145"/>
    <w:rsid w:val="009A773A"/>
    <w:rsid w:val="009A7770"/>
    <w:rsid w:val="009B049E"/>
    <w:rsid w:val="009B1FF2"/>
    <w:rsid w:val="009B2099"/>
    <w:rsid w:val="009B333D"/>
    <w:rsid w:val="009B3B36"/>
    <w:rsid w:val="009C1328"/>
    <w:rsid w:val="009C173E"/>
    <w:rsid w:val="009C1D77"/>
    <w:rsid w:val="009C2272"/>
    <w:rsid w:val="009C240A"/>
    <w:rsid w:val="009C568D"/>
    <w:rsid w:val="009C6004"/>
    <w:rsid w:val="009C65C6"/>
    <w:rsid w:val="009C70B5"/>
    <w:rsid w:val="009C7494"/>
    <w:rsid w:val="009D0811"/>
    <w:rsid w:val="009D1BC0"/>
    <w:rsid w:val="009D4EB0"/>
    <w:rsid w:val="009D662F"/>
    <w:rsid w:val="009D6769"/>
    <w:rsid w:val="009D7410"/>
    <w:rsid w:val="009E11C3"/>
    <w:rsid w:val="009E423A"/>
    <w:rsid w:val="009E60CF"/>
    <w:rsid w:val="009E62FE"/>
    <w:rsid w:val="009E659D"/>
    <w:rsid w:val="009E7101"/>
    <w:rsid w:val="009E7352"/>
    <w:rsid w:val="009E7570"/>
    <w:rsid w:val="009E7C21"/>
    <w:rsid w:val="009F0B52"/>
    <w:rsid w:val="009F2558"/>
    <w:rsid w:val="009F2CA2"/>
    <w:rsid w:val="009F4439"/>
    <w:rsid w:val="009F47E6"/>
    <w:rsid w:val="009F5504"/>
    <w:rsid w:val="009F6B3E"/>
    <w:rsid w:val="009F6E26"/>
    <w:rsid w:val="009F7BBF"/>
    <w:rsid w:val="00A000E4"/>
    <w:rsid w:val="00A008E7"/>
    <w:rsid w:val="00A012DC"/>
    <w:rsid w:val="00A03910"/>
    <w:rsid w:val="00A03A41"/>
    <w:rsid w:val="00A0431C"/>
    <w:rsid w:val="00A04D2B"/>
    <w:rsid w:val="00A04FD9"/>
    <w:rsid w:val="00A0504D"/>
    <w:rsid w:val="00A0544A"/>
    <w:rsid w:val="00A05ED6"/>
    <w:rsid w:val="00A068B0"/>
    <w:rsid w:val="00A068DD"/>
    <w:rsid w:val="00A06B2D"/>
    <w:rsid w:val="00A077CB"/>
    <w:rsid w:val="00A07B7F"/>
    <w:rsid w:val="00A1086F"/>
    <w:rsid w:val="00A10CF7"/>
    <w:rsid w:val="00A10F96"/>
    <w:rsid w:val="00A11573"/>
    <w:rsid w:val="00A11A67"/>
    <w:rsid w:val="00A11FBC"/>
    <w:rsid w:val="00A13428"/>
    <w:rsid w:val="00A15443"/>
    <w:rsid w:val="00A1571D"/>
    <w:rsid w:val="00A15CC7"/>
    <w:rsid w:val="00A16491"/>
    <w:rsid w:val="00A16600"/>
    <w:rsid w:val="00A1715B"/>
    <w:rsid w:val="00A17BD7"/>
    <w:rsid w:val="00A21419"/>
    <w:rsid w:val="00A216D8"/>
    <w:rsid w:val="00A21A9A"/>
    <w:rsid w:val="00A21E03"/>
    <w:rsid w:val="00A22929"/>
    <w:rsid w:val="00A22DC4"/>
    <w:rsid w:val="00A23BF8"/>
    <w:rsid w:val="00A23F42"/>
    <w:rsid w:val="00A24581"/>
    <w:rsid w:val="00A2490C"/>
    <w:rsid w:val="00A250FA"/>
    <w:rsid w:val="00A260CC"/>
    <w:rsid w:val="00A303B2"/>
    <w:rsid w:val="00A3070C"/>
    <w:rsid w:val="00A31867"/>
    <w:rsid w:val="00A31E5F"/>
    <w:rsid w:val="00A33EB9"/>
    <w:rsid w:val="00A34401"/>
    <w:rsid w:val="00A35E66"/>
    <w:rsid w:val="00A3747F"/>
    <w:rsid w:val="00A37902"/>
    <w:rsid w:val="00A4068E"/>
    <w:rsid w:val="00A40F2F"/>
    <w:rsid w:val="00A40F6D"/>
    <w:rsid w:val="00A41726"/>
    <w:rsid w:val="00A430D6"/>
    <w:rsid w:val="00A4429E"/>
    <w:rsid w:val="00A44929"/>
    <w:rsid w:val="00A44F2D"/>
    <w:rsid w:val="00A46223"/>
    <w:rsid w:val="00A46C8E"/>
    <w:rsid w:val="00A507B4"/>
    <w:rsid w:val="00A52162"/>
    <w:rsid w:val="00A543AC"/>
    <w:rsid w:val="00A5514C"/>
    <w:rsid w:val="00A55DA9"/>
    <w:rsid w:val="00A569D8"/>
    <w:rsid w:val="00A56CD9"/>
    <w:rsid w:val="00A5711C"/>
    <w:rsid w:val="00A57BF4"/>
    <w:rsid w:val="00A57DE3"/>
    <w:rsid w:val="00A60969"/>
    <w:rsid w:val="00A60ACE"/>
    <w:rsid w:val="00A61210"/>
    <w:rsid w:val="00A612AB"/>
    <w:rsid w:val="00A61CD2"/>
    <w:rsid w:val="00A6217D"/>
    <w:rsid w:val="00A628E7"/>
    <w:rsid w:val="00A63778"/>
    <w:rsid w:val="00A63AE3"/>
    <w:rsid w:val="00A63FD8"/>
    <w:rsid w:val="00A70134"/>
    <w:rsid w:val="00A70BED"/>
    <w:rsid w:val="00A7598B"/>
    <w:rsid w:val="00A778B8"/>
    <w:rsid w:val="00A77F42"/>
    <w:rsid w:val="00A80546"/>
    <w:rsid w:val="00A816FC"/>
    <w:rsid w:val="00A8195F"/>
    <w:rsid w:val="00A83619"/>
    <w:rsid w:val="00A84EE2"/>
    <w:rsid w:val="00A85BD4"/>
    <w:rsid w:val="00A86A2C"/>
    <w:rsid w:val="00A8785A"/>
    <w:rsid w:val="00A9132A"/>
    <w:rsid w:val="00A91E7A"/>
    <w:rsid w:val="00A921B7"/>
    <w:rsid w:val="00A92D44"/>
    <w:rsid w:val="00A93164"/>
    <w:rsid w:val="00A93F50"/>
    <w:rsid w:val="00A95B95"/>
    <w:rsid w:val="00A95F8C"/>
    <w:rsid w:val="00A977DD"/>
    <w:rsid w:val="00A97937"/>
    <w:rsid w:val="00AA04C6"/>
    <w:rsid w:val="00AA126F"/>
    <w:rsid w:val="00AA1BE6"/>
    <w:rsid w:val="00AA20BF"/>
    <w:rsid w:val="00AA2C5D"/>
    <w:rsid w:val="00AA2CFC"/>
    <w:rsid w:val="00AA3887"/>
    <w:rsid w:val="00AA4599"/>
    <w:rsid w:val="00AA48D6"/>
    <w:rsid w:val="00AA5989"/>
    <w:rsid w:val="00AA71E7"/>
    <w:rsid w:val="00AB08FB"/>
    <w:rsid w:val="00AB2D4F"/>
    <w:rsid w:val="00AB3990"/>
    <w:rsid w:val="00AB3AB9"/>
    <w:rsid w:val="00AB403A"/>
    <w:rsid w:val="00AB611D"/>
    <w:rsid w:val="00AC0DFE"/>
    <w:rsid w:val="00AC10CE"/>
    <w:rsid w:val="00AC1282"/>
    <w:rsid w:val="00AC1994"/>
    <w:rsid w:val="00AC20D6"/>
    <w:rsid w:val="00AC25D8"/>
    <w:rsid w:val="00AC34C9"/>
    <w:rsid w:val="00AC4B46"/>
    <w:rsid w:val="00AC4BF4"/>
    <w:rsid w:val="00AC6438"/>
    <w:rsid w:val="00AC6F9B"/>
    <w:rsid w:val="00AC7CBD"/>
    <w:rsid w:val="00AD0B55"/>
    <w:rsid w:val="00AD120F"/>
    <w:rsid w:val="00AD1795"/>
    <w:rsid w:val="00AD25EB"/>
    <w:rsid w:val="00AD2D9C"/>
    <w:rsid w:val="00AD3016"/>
    <w:rsid w:val="00AD4533"/>
    <w:rsid w:val="00AD47C2"/>
    <w:rsid w:val="00AD5510"/>
    <w:rsid w:val="00AD585F"/>
    <w:rsid w:val="00AD5F97"/>
    <w:rsid w:val="00AD74D5"/>
    <w:rsid w:val="00AD7CE4"/>
    <w:rsid w:val="00AE0A4D"/>
    <w:rsid w:val="00AE0AAC"/>
    <w:rsid w:val="00AE1A46"/>
    <w:rsid w:val="00AE211E"/>
    <w:rsid w:val="00AE216D"/>
    <w:rsid w:val="00AE2816"/>
    <w:rsid w:val="00AE42C4"/>
    <w:rsid w:val="00AE5D5C"/>
    <w:rsid w:val="00AE702A"/>
    <w:rsid w:val="00AE77CD"/>
    <w:rsid w:val="00AF0F24"/>
    <w:rsid w:val="00AF130B"/>
    <w:rsid w:val="00AF1C1C"/>
    <w:rsid w:val="00AF25C1"/>
    <w:rsid w:val="00AF28A8"/>
    <w:rsid w:val="00AF2DB5"/>
    <w:rsid w:val="00AF3335"/>
    <w:rsid w:val="00AF45F3"/>
    <w:rsid w:val="00AF58DF"/>
    <w:rsid w:val="00AF6404"/>
    <w:rsid w:val="00AF6932"/>
    <w:rsid w:val="00AF6A16"/>
    <w:rsid w:val="00AF7B38"/>
    <w:rsid w:val="00B0090C"/>
    <w:rsid w:val="00B00C1E"/>
    <w:rsid w:val="00B01AC2"/>
    <w:rsid w:val="00B02D28"/>
    <w:rsid w:val="00B0569C"/>
    <w:rsid w:val="00B06164"/>
    <w:rsid w:val="00B076BF"/>
    <w:rsid w:val="00B103C2"/>
    <w:rsid w:val="00B10868"/>
    <w:rsid w:val="00B114A1"/>
    <w:rsid w:val="00B12942"/>
    <w:rsid w:val="00B12CC9"/>
    <w:rsid w:val="00B1312C"/>
    <w:rsid w:val="00B158A4"/>
    <w:rsid w:val="00B16534"/>
    <w:rsid w:val="00B17035"/>
    <w:rsid w:val="00B17062"/>
    <w:rsid w:val="00B20E9B"/>
    <w:rsid w:val="00B2311B"/>
    <w:rsid w:val="00B2364E"/>
    <w:rsid w:val="00B25EBC"/>
    <w:rsid w:val="00B2614F"/>
    <w:rsid w:val="00B2620F"/>
    <w:rsid w:val="00B30F77"/>
    <w:rsid w:val="00B31E07"/>
    <w:rsid w:val="00B31FDE"/>
    <w:rsid w:val="00B32317"/>
    <w:rsid w:val="00B3413B"/>
    <w:rsid w:val="00B36264"/>
    <w:rsid w:val="00B36536"/>
    <w:rsid w:val="00B36C3A"/>
    <w:rsid w:val="00B40645"/>
    <w:rsid w:val="00B42FB0"/>
    <w:rsid w:val="00B42FDC"/>
    <w:rsid w:val="00B43FDC"/>
    <w:rsid w:val="00B443F6"/>
    <w:rsid w:val="00B46DC1"/>
    <w:rsid w:val="00B47226"/>
    <w:rsid w:val="00B4760D"/>
    <w:rsid w:val="00B4794E"/>
    <w:rsid w:val="00B50B42"/>
    <w:rsid w:val="00B523B1"/>
    <w:rsid w:val="00B528C7"/>
    <w:rsid w:val="00B52EB3"/>
    <w:rsid w:val="00B56003"/>
    <w:rsid w:val="00B56545"/>
    <w:rsid w:val="00B5661D"/>
    <w:rsid w:val="00B56659"/>
    <w:rsid w:val="00B57B47"/>
    <w:rsid w:val="00B57C66"/>
    <w:rsid w:val="00B618AE"/>
    <w:rsid w:val="00B6230C"/>
    <w:rsid w:val="00B63960"/>
    <w:rsid w:val="00B640A7"/>
    <w:rsid w:val="00B65E05"/>
    <w:rsid w:val="00B66CD5"/>
    <w:rsid w:val="00B67BF5"/>
    <w:rsid w:val="00B70231"/>
    <w:rsid w:val="00B71983"/>
    <w:rsid w:val="00B728CE"/>
    <w:rsid w:val="00B7324D"/>
    <w:rsid w:val="00B738F7"/>
    <w:rsid w:val="00B73F24"/>
    <w:rsid w:val="00B758E3"/>
    <w:rsid w:val="00B778A6"/>
    <w:rsid w:val="00B811A5"/>
    <w:rsid w:val="00B8140D"/>
    <w:rsid w:val="00B81E3F"/>
    <w:rsid w:val="00B823C3"/>
    <w:rsid w:val="00B835D2"/>
    <w:rsid w:val="00B83E3A"/>
    <w:rsid w:val="00B866FA"/>
    <w:rsid w:val="00B876DF"/>
    <w:rsid w:val="00B902C9"/>
    <w:rsid w:val="00B9371E"/>
    <w:rsid w:val="00B964D9"/>
    <w:rsid w:val="00B96CFE"/>
    <w:rsid w:val="00B971A0"/>
    <w:rsid w:val="00B97C8A"/>
    <w:rsid w:val="00BA1465"/>
    <w:rsid w:val="00BA14F7"/>
    <w:rsid w:val="00BA24E5"/>
    <w:rsid w:val="00BA49B1"/>
    <w:rsid w:val="00BA4A3E"/>
    <w:rsid w:val="00BB137E"/>
    <w:rsid w:val="00BB2318"/>
    <w:rsid w:val="00BB3661"/>
    <w:rsid w:val="00BB3EA2"/>
    <w:rsid w:val="00BB3EF1"/>
    <w:rsid w:val="00BB4719"/>
    <w:rsid w:val="00BB568A"/>
    <w:rsid w:val="00BB5895"/>
    <w:rsid w:val="00BB6310"/>
    <w:rsid w:val="00BC00AA"/>
    <w:rsid w:val="00BC10F0"/>
    <w:rsid w:val="00BC11C5"/>
    <w:rsid w:val="00BC3DC0"/>
    <w:rsid w:val="00BC4E66"/>
    <w:rsid w:val="00BC73FC"/>
    <w:rsid w:val="00BC7AA6"/>
    <w:rsid w:val="00BC7EF3"/>
    <w:rsid w:val="00BD0DBC"/>
    <w:rsid w:val="00BD0F49"/>
    <w:rsid w:val="00BD13F6"/>
    <w:rsid w:val="00BD1DF6"/>
    <w:rsid w:val="00BD3A96"/>
    <w:rsid w:val="00BD4CFC"/>
    <w:rsid w:val="00BD5501"/>
    <w:rsid w:val="00BD5931"/>
    <w:rsid w:val="00BD75EC"/>
    <w:rsid w:val="00BE1427"/>
    <w:rsid w:val="00BE1A7B"/>
    <w:rsid w:val="00BE1DE0"/>
    <w:rsid w:val="00BE34C7"/>
    <w:rsid w:val="00BE3537"/>
    <w:rsid w:val="00BE36B5"/>
    <w:rsid w:val="00BE4AA8"/>
    <w:rsid w:val="00BE4F6A"/>
    <w:rsid w:val="00BE7C9E"/>
    <w:rsid w:val="00BF0DBF"/>
    <w:rsid w:val="00BF1966"/>
    <w:rsid w:val="00BF2268"/>
    <w:rsid w:val="00BF2AA8"/>
    <w:rsid w:val="00BF3189"/>
    <w:rsid w:val="00BF3228"/>
    <w:rsid w:val="00BF5A42"/>
    <w:rsid w:val="00BF64BC"/>
    <w:rsid w:val="00BF731B"/>
    <w:rsid w:val="00BF781C"/>
    <w:rsid w:val="00BF7942"/>
    <w:rsid w:val="00C00817"/>
    <w:rsid w:val="00C009DC"/>
    <w:rsid w:val="00C020C3"/>
    <w:rsid w:val="00C028BE"/>
    <w:rsid w:val="00C0413A"/>
    <w:rsid w:val="00C05AA6"/>
    <w:rsid w:val="00C06588"/>
    <w:rsid w:val="00C076B1"/>
    <w:rsid w:val="00C10B68"/>
    <w:rsid w:val="00C110AD"/>
    <w:rsid w:val="00C11AFF"/>
    <w:rsid w:val="00C12B62"/>
    <w:rsid w:val="00C13564"/>
    <w:rsid w:val="00C13648"/>
    <w:rsid w:val="00C14BE8"/>
    <w:rsid w:val="00C156C8"/>
    <w:rsid w:val="00C162CB"/>
    <w:rsid w:val="00C16E17"/>
    <w:rsid w:val="00C17634"/>
    <w:rsid w:val="00C17A3A"/>
    <w:rsid w:val="00C17DFB"/>
    <w:rsid w:val="00C21ECD"/>
    <w:rsid w:val="00C21FFA"/>
    <w:rsid w:val="00C2373C"/>
    <w:rsid w:val="00C247F7"/>
    <w:rsid w:val="00C24CCD"/>
    <w:rsid w:val="00C2671A"/>
    <w:rsid w:val="00C27AF1"/>
    <w:rsid w:val="00C32640"/>
    <w:rsid w:val="00C328AF"/>
    <w:rsid w:val="00C329D0"/>
    <w:rsid w:val="00C3342B"/>
    <w:rsid w:val="00C334E6"/>
    <w:rsid w:val="00C34512"/>
    <w:rsid w:val="00C36C5C"/>
    <w:rsid w:val="00C37EC7"/>
    <w:rsid w:val="00C40413"/>
    <w:rsid w:val="00C4123A"/>
    <w:rsid w:val="00C414CA"/>
    <w:rsid w:val="00C41F9A"/>
    <w:rsid w:val="00C41FC2"/>
    <w:rsid w:val="00C4262C"/>
    <w:rsid w:val="00C44BAD"/>
    <w:rsid w:val="00C460E7"/>
    <w:rsid w:val="00C46182"/>
    <w:rsid w:val="00C46C08"/>
    <w:rsid w:val="00C51502"/>
    <w:rsid w:val="00C51788"/>
    <w:rsid w:val="00C51A85"/>
    <w:rsid w:val="00C51C24"/>
    <w:rsid w:val="00C531CD"/>
    <w:rsid w:val="00C532B8"/>
    <w:rsid w:val="00C53828"/>
    <w:rsid w:val="00C53C69"/>
    <w:rsid w:val="00C549C6"/>
    <w:rsid w:val="00C56565"/>
    <w:rsid w:val="00C56986"/>
    <w:rsid w:val="00C57393"/>
    <w:rsid w:val="00C574D8"/>
    <w:rsid w:val="00C631EA"/>
    <w:rsid w:val="00C6427E"/>
    <w:rsid w:val="00C67FAF"/>
    <w:rsid w:val="00C70076"/>
    <w:rsid w:val="00C70C49"/>
    <w:rsid w:val="00C718E4"/>
    <w:rsid w:val="00C71D16"/>
    <w:rsid w:val="00C71F28"/>
    <w:rsid w:val="00C720E5"/>
    <w:rsid w:val="00C74194"/>
    <w:rsid w:val="00C75D4D"/>
    <w:rsid w:val="00C75DCB"/>
    <w:rsid w:val="00C765CD"/>
    <w:rsid w:val="00C77041"/>
    <w:rsid w:val="00C800E4"/>
    <w:rsid w:val="00C809E3"/>
    <w:rsid w:val="00C80F57"/>
    <w:rsid w:val="00C81165"/>
    <w:rsid w:val="00C813DA"/>
    <w:rsid w:val="00C832B3"/>
    <w:rsid w:val="00C8337B"/>
    <w:rsid w:val="00C84A85"/>
    <w:rsid w:val="00C85812"/>
    <w:rsid w:val="00C85DFA"/>
    <w:rsid w:val="00C8770A"/>
    <w:rsid w:val="00C878CD"/>
    <w:rsid w:val="00C902D9"/>
    <w:rsid w:val="00C9240E"/>
    <w:rsid w:val="00C92467"/>
    <w:rsid w:val="00C92806"/>
    <w:rsid w:val="00C94A51"/>
    <w:rsid w:val="00C95388"/>
    <w:rsid w:val="00C95B59"/>
    <w:rsid w:val="00C97CAC"/>
    <w:rsid w:val="00C97E18"/>
    <w:rsid w:val="00CA01BC"/>
    <w:rsid w:val="00CA2852"/>
    <w:rsid w:val="00CA2DE4"/>
    <w:rsid w:val="00CA2F0B"/>
    <w:rsid w:val="00CA2FA0"/>
    <w:rsid w:val="00CA35F3"/>
    <w:rsid w:val="00CA4500"/>
    <w:rsid w:val="00CA4E29"/>
    <w:rsid w:val="00CA5217"/>
    <w:rsid w:val="00CA55DF"/>
    <w:rsid w:val="00CA5718"/>
    <w:rsid w:val="00CA5AF0"/>
    <w:rsid w:val="00CA73DF"/>
    <w:rsid w:val="00CB0697"/>
    <w:rsid w:val="00CB0FF3"/>
    <w:rsid w:val="00CB38C8"/>
    <w:rsid w:val="00CB3D3A"/>
    <w:rsid w:val="00CB50A2"/>
    <w:rsid w:val="00CB5DC3"/>
    <w:rsid w:val="00CB62EC"/>
    <w:rsid w:val="00CB7747"/>
    <w:rsid w:val="00CB7C4A"/>
    <w:rsid w:val="00CB7D84"/>
    <w:rsid w:val="00CC0A13"/>
    <w:rsid w:val="00CC0D4E"/>
    <w:rsid w:val="00CC167E"/>
    <w:rsid w:val="00CC1BED"/>
    <w:rsid w:val="00CC2DA2"/>
    <w:rsid w:val="00CC3CB3"/>
    <w:rsid w:val="00CC3D7D"/>
    <w:rsid w:val="00CC6B8A"/>
    <w:rsid w:val="00CC6C4F"/>
    <w:rsid w:val="00CC732E"/>
    <w:rsid w:val="00CD05C9"/>
    <w:rsid w:val="00CD0C40"/>
    <w:rsid w:val="00CD0F74"/>
    <w:rsid w:val="00CD10BB"/>
    <w:rsid w:val="00CD1E6C"/>
    <w:rsid w:val="00CD289C"/>
    <w:rsid w:val="00CD2FBB"/>
    <w:rsid w:val="00CD3168"/>
    <w:rsid w:val="00CD35AC"/>
    <w:rsid w:val="00CD41A2"/>
    <w:rsid w:val="00CD4AB2"/>
    <w:rsid w:val="00CD57C1"/>
    <w:rsid w:val="00CD63CA"/>
    <w:rsid w:val="00CE00ED"/>
    <w:rsid w:val="00CE073F"/>
    <w:rsid w:val="00CE0B9E"/>
    <w:rsid w:val="00CE0FBF"/>
    <w:rsid w:val="00CE1904"/>
    <w:rsid w:val="00CE191E"/>
    <w:rsid w:val="00CE242E"/>
    <w:rsid w:val="00CE28B7"/>
    <w:rsid w:val="00CE3663"/>
    <w:rsid w:val="00CE4301"/>
    <w:rsid w:val="00CE7CF1"/>
    <w:rsid w:val="00CF0316"/>
    <w:rsid w:val="00CF05D4"/>
    <w:rsid w:val="00CF40E9"/>
    <w:rsid w:val="00CF49BA"/>
    <w:rsid w:val="00CF6633"/>
    <w:rsid w:val="00CF709D"/>
    <w:rsid w:val="00CF7BB9"/>
    <w:rsid w:val="00D00A52"/>
    <w:rsid w:val="00D02035"/>
    <w:rsid w:val="00D02392"/>
    <w:rsid w:val="00D03267"/>
    <w:rsid w:val="00D03634"/>
    <w:rsid w:val="00D04DDF"/>
    <w:rsid w:val="00D05F30"/>
    <w:rsid w:val="00D10606"/>
    <w:rsid w:val="00D10B38"/>
    <w:rsid w:val="00D10D1B"/>
    <w:rsid w:val="00D10DC7"/>
    <w:rsid w:val="00D115E6"/>
    <w:rsid w:val="00D124EF"/>
    <w:rsid w:val="00D12843"/>
    <w:rsid w:val="00D128D0"/>
    <w:rsid w:val="00D12DD7"/>
    <w:rsid w:val="00D149E7"/>
    <w:rsid w:val="00D154D4"/>
    <w:rsid w:val="00D16D23"/>
    <w:rsid w:val="00D16DA9"/>
    <w:rsid w:val="00D20114"/>
    <w:rsid w:val="00D205AE"/>
    <w:rsid w:val="00D20CBB"/>
    <w:rsid w:val="00D20EAA"/>
    <w:rsid w:val="00D20F88"/>
    <w:rsid w:val="00D21BC9"/>
    <w:rsid w:val="00D237F7"/>
    <w:rsid w:val="00D25BF5"/>
    <w:rsid w:val="00D262BA"/>
    <w:rsid w:val="00D27CFC"/>
    <w:rsid w:val="00D3148E"/>
    <w:rsid w:val="00D318A9"/>
    <w:rsid w:val="00D31BBB"/>
    <w:rsid w:val="00D32014"/>
    <w:rsid w:val="00D334A5"/>
    <w:rsid w:val="00D339E8"/>
    <w:rsid w:val="00D357E6"/>
    <w:rsid w:val="00D36E2A"/>
    <w:rsid w:val="00D36F35"/>
    <w:rsid w:val="00D3753F"/>
    <w:rsid w:val="00D376CB"/>
    <w:rsid w:val="00D379BE"/>
    <w:rsid w:val="00D37B3D"/>
    <w:rsid w:val="00D37DAD"/>
    <w:rsid w:val="00D40F40"/>
    <w:rsid w:val="00D41274"/>
    <w:rsid w:val="00D4177C"/>
    <w:rsid w:val="00D419CF"/>
    <w:rsid w:val="00D42480"/>
    <w:rsid w:val="00D425FE"/>
    <w:rsid w:val="00D42794"/>
    <w:rsid w:val="00D42A71"/>
    <w:rsid w:val="00D43273"/>
    <w:rsid w:val="00D435AA"/>
    <w:rsid w:val="00D4366B"/>
    <w:rsid w:val="00D43837"/>
    <w:rsid w:val="00D43950"/>
    <w:rsid w:val="00D43F7A"/>
    <w:rsid w:val="00D44CD3"/>
    <w:rsid w:val="00D44CE1"/>
    <w:rsid w:val="00D4553E"/>
    <w:rsid w:val="00D45E0C"/>
    <w:rsid w:val="00D46ED0"/>
    <w:rsid w:val="00D47659"/>
    <w:rsid w:val="00D47702"/>
    <w:rsid w:val="00D510B1"/>
    <w:rsid w:val="00D52D1C"/>
    <w:rsid w:val="00D54773"/>
    <w:rsid w:val="00D559BE"/>
    <w:rsid w:val="00D55A1E"/>
    <w:rsid w:val="00D6111E"/>
    <w:rsid w:val="00D615B1"/>
    <w:rsid w:val="00D619AF"/>
    <w:rsid w:val="00D61A51"/>
    <w:rsid w:val="00D61BB4"/>
    <w:rsid w:val="00D623B0"/>
    <w:rsid w:val="00D644BD"/>
    <w:rsid w:val="00D64CC5"/>
    <w:rsid w:val="00D64CE2"/>
    <w:rsid w:val="00D64D2C"/>
    <w:rsid w:val="00D653E5"/>
    <w:rsid w:val="00D655EF"/>
    <w:rsid w:val="00D6626B"/>
    <w:rsid w:val="00D676F4"/>
    <w:rsid w:val="00D677E3"/>
    <w:rsid w:val="00D70309"/>
    <w:rsid w:val="00D70D8B"/>
    <w:rsid w:val="00D70E5F"/>
    <w:rsid w:val="00D71797"/>
    <w:rsid w:val="00D73378"/>
    <w:rsid w:val="00D741D3"/>
    <w:rsid w:val="00D74627"/>
    <w:rsid w:val="00D771DD"/>
    <w:rsid w:val="00D80B54"/>
    <w:rsid w:val="00D81021"/>
    <w:rsid w:val="00D81B10"/>
    <w:rsid w:val="00D828B9"/>
    <w:rsid w:val="00D84714"/>
    <w:rsid w:val="00D84A71"/>
    <w:rsid w:val="00D84D4C"/>
    <w:rsid w:val="00D84F38"/>
    <w:rsid w:val="00D856D8"/>
    <w:rsid w:val="00D869C4"/>
    <w:rsid w:val="00D86BD1"/>
    <w:rsid w:val="00D87394"/>
    <w:rsid w:val="00D9228F"/>
    <w:rsid w:val="00D93776"/>
    <w:rsid w:val="00D93857"/>
    <w:rsid w:val="00D9493A"/>
    <w:rsid w:val="00D94C61"/>
    <w:rsid w:val="00D955C3"/>
    <w:rsid w:val="00D979AB"/>
    <w:rsid w:val="00DA18F0"/>
    <w:rsid w:val="00DA2860"/>
    <w:rsid w:val="00DA3093"/>
    <w:rsid w:val="00DA462A"/>
    <w:rsid w:val="00DA68D7"/>
    <w:rsid w:val="00DA7FC4"/>
    <w:rsid w:val="00DB081A"/>
    <w:rsid w:val="00DB0BB6"/>
    <w:rsid w:val="00DB108E"/>
    <w:rsid w:val="00DB11AC"/>
    <w:rsid w:val="00DB2BBD"/>
    <w:rsid w:val="00DB2FB8"/>
    <w:rsid w:val="00DB3855"/>
    <w:rsid w:val="00DB48A7"/>
    <w:rsid w:val="00DB54F4"/>
    <w:rsid w:val="00DB57DD"/>
    <w:rsid w:val="00DB60BE"/>
    <w:rsid w:val="00DB662F"/>
    <w:rsid w:val="00DB73F4"/>
    <w:rsid w:val="00DB7C58"/>
    <w:rsid w:val="00DC123D"/>
    <w:rsid w:val="00DC260B"/>
    <w:rsid w:val="00DC2D05"/>
    <w:rsid w:val="00DC4051"/>
    <w:rsid w:val="00DC4086"/>
    <w:rsid w:val="00DC5235"/>
    <w:rsid w:val="00DC5E64"/>
    <w:rsid w:val="00DC7966"/>
    <w:rsid w:val="00DD0518"/>
    <w:rsid w:val="00DD0C96"/>
    <w:rsid w:val="00DD0E4D"/>
    <w:rsid w:val="00DD19FA"/>
    <w:rsid w:val="00DD1AE1"/>
    <w:rsid w:val="00DD292A"/>
    <w:rsid w:val="00DD2FA8"/>
    <w:rsid w:val="00DD3B76"/>
    <w:rsid w:val="00DD4627"/>
    <w:rsid w:val="00DD4CAF"/>
    <w:rsid w:val="00DD51D8"/>
    <w:rsid w:val="00DD61A5"/>
    <w:rsid w:val="00DD65BD"/>
    <w:rsid w:val="00DD7C84"/>
    <w:rsid w:val="00DE08BD"/>
    <w:rsid w:val="00DE1C72"/>
    <w:rsid w:val="00DE287E"/>
    <w:rsid w:val="00DE310A"/>
    <w:rsid w:val="00DE5ABE"/>
    <w:rsid w:val="00DE5ADD"/>
    <w:rsid w:val="00DE67A8"/>
    <w:rsid w:val="00DE73EE"/>
    <w:rsid w:val="00DE743A"/>
    <w:rsid w:val="00DE75A8"/>
    <w:rsid w:val="00DE77E9"/>
    <w:rsid w:val="00DE7A6B"/>
    <w:rsid w:val="00DE7C35"/>
    <w:rsid w:val="00DF01C7"/>
    <w:rsid w:val="00DF024C"/>
    <w:rsid w:val="00DF11A2"/>
    <w:rsid w:val="00DF163A"/>
    <w:rsid w:val="00DF2069"/>
    <w:rsid w:val="00DF26B4"/>
    <w:rsid w:val="00DF3222"/>
    <w:rsid w:val="00DF3EB9"/>
    <w:rsid w:val="00DF44A5"/>
    <w:rsid w:val="00DF5CBC"/>
    <w:rsid w:val="00DF5E7E"/>
    <w:rsid w:val="00DF7694"/>
    <w:rsid w:val="00E01EB4"/>
    <w:rsid w:val="00E0203A"/>
    <w:rsid w:val="00E029C4"/>
    <w:rsid w:val="00E03FA0"/>
    <w:rsid w:val="00E04365"/>
    <w:rsid w:val="00E059BD"/>
    <w:rsid w:val="00E05EB5"/>
    <w:rsid w:val="00E06133"/>
    <w:rsid w:val="00E063D3"/>
    <w:rsid w:val="00E06D43"/>
    <w:rsid w:val="00E102C7"/>
    <w:rsid w:val="00E10A29"/>
    <w:rsid w:val="00E11678"/>
    <w:rsid w:val="00E12BEC"/>
    <w:rsid w:val="00E13917"/>
    <w:rsid w:val="00E13A0C"/>
    <w:rsid w:val="00E14493"/>
    <w:rsid w:val="00E15301"/>
    <w:rsid w:val="00E15610"/>
    <w:rsid w:val="00E20B70"/>
    <w:rsid w:val="00E20FAC"/>
    <w:rsid w:val="00E21EB1"/>
    <w:rsid w:val="00E228D3"/>
    <w:rsid w:val="00E229CB"/>
    <w:rsid w:val="00E22C96"/>
    <w:rsid w:val="00E23652"/>
    <w:rsid w:val="00E23B9B"/>
    <w:rsid w:val="00E246F6"/>
    <w:rsid w:val="00E24AD2"/>
    <w:rsid w:val="00E24D92"/>
    <w:rsid w:val="00E2530A"/>
    <w:rsid w:val="00E25BC6"/>
    <w:rsid w:val="00E266D0"/>
    <w:rsid w:val="00E26B45"/>
    <w:rsid w:val="00E30526"/>
    <w:rsid w:val="00E30C0B"/>
    <w:rsid w:val="00E30F59"/>
    <w:rsid w:val="00E32F0E"/>
    <w:rsid w:val="00E33104"/>
    <w:rsid w:val="00E36882"/>
    <w:rsid w:val="00E36B0E"/>
    <w:rsid w:val="00E36FB0"/>
    <w:rsid w:val="00E378E2"/>
    <w:rsid w:val="00E41F1E"/>
    <w:rsid w:val="00E42E6D"/>
    <w:rsid w:val="00E4407A"/>
    <w:rsid w:val="00E441A5"/>
    <w:rsid w:val="00E448F9"/>
    <w:rsid w:val="00E45647"/>
    <w:rsid w:val="00E45A02"/>
    <w:rsid w:val="00E464E2"/>
    <w:rsid w:val="00E46770"/>
    <w:rsid w:val="00E46FCC"/>
    <w:rsid w:val="00E50038"/>
    <w:rsid w:val="00E51D98"/>
    <w:rsid w:val="00E521B7"/>
    <w:rsid w:val="00E538E8"/>
    <w:rsid w:val="00E53DD4"/>
    <w:rsid w:val="00E53F0E"/>
    <w:rsid w:val="00E54E10"/>
    <w:rsid w:val="00E5521B"/>
    <w:rsid w:val="00E55739"/>
    <w:rsid w:val="00E56504"/>
    <w:rsid w:val="00E576CD"/>
    <w:rsid w:val="00E60E6A"/>
    <w:rsid w:val="00E61E4C"/>
    <w:rsid w:val="00E624CF"/>
    <w:rsid w:val="00E62D40"/>
    <w:rsid w:val="00E648E1"/>
    <w:rsid w:val="00E65296"/>
    <w:rsid w:val="00E66CF2"/>
    <w:rsid w:val="00E66E5F"/>
    <w:rsid w:val="00E67107"/>
    <w:rsid w:val="00E71E25"/>
    <w:rsid w:val="00E72A1B"/>
    <w:rsid w:val="00E72F64"/>
    <w:rsid w:val="00E73658"/>
    <w:rsid w:val="00E747F7"/>
    <w:rsid w:val="00E75ADA"/>
    <w:rsid w:val="00E816CF"/>
    <w:rsid w:val="00E81C23"/>
    <w:rsid w:val="00E81D37"/>
    <w:rsid w:val="00E8245B"/>
    <w:rsid w:val="00E82508"/>
    <w:rsid w:val="00E83A17"/>
    <w:rsid w:val="00E84660"/>
    <w:rsid w:val="00E84C10"/>
    <w:rsid w:val="00E85ACA"/>
    <w:rsid w:val="00E85C23"/>
    <w:rsid w:val="00E861AC"/>
    <w:rsid w:val="00E86A42"/>
    <w:rsid w:val="00E875B3"/>
    <w:rsid w:val="00E8763F"/>
    <w:rsid w:val="00E906DA"/>
    <w:rsid w:val="00E91FC8"/>
    <w:rsid w:val="00E928FE"/>
    <w:rsid w:val="00E92DFD"/>
    <w:rsid w:val="00E94DB1"/>
    <w:rsid w:val="00E9598A"/>
    <w:rsid w:val="00E96013"/>
    <w:rsid w:val="00E96509"/>
    <w:rsid w:val="00E96FFD"/>
    <w:rsid w:val="00E97CAA"/>
    <w:rsid w:val="00EA06A2"/>
    <w:rsid w:val="00EA1862"/>
    <w:rsid w:val="00EA1872"/>
    <w:rsid w:val="00EA19B0"/>
    <w:rsid w:val="00EA1A0C"/>
    <w:rsid w:val="00EA1D89"/>
    <w:rsid w:val="00EA29A5"/>
    <w:rsid w:val="00EA2A46"/>
    <w:rsid w:val="00EA3261"/>
    <w:rsid w:val="00EA4393"/>
    <w:rsid w:val="00EA45E0"/>
    <w:rsid w:val="00EA5164"/>
    <w:rsid w:val="00EA53F0"/>
    <w:rsid w:val="00EA54C5"/>
    <w:rsid w:val="00EA56AB"/>
    <w:rsid w:val="00EA6207"/>
    <w:rsid w:val="00EA7990"/>
    <w:rsid w:val="00EB065B"/>
    <w:rsid w:val="00EB11EC"/>
    <w:rsid w:val="00EB197F"/>
    <w:rsid w:val="00EB1D4F"/>
    <w:rsid w:val="00EB208C"/>
    <w:rsid w:val="00EB2FA8"/>
    <w:rsid w:val="00EB698D"/>
    <w:rsid w:val="00EB71CA"/>
    <w:rsid w:val="00EB7882"/>
    <w:rsid w:val="00EB7AAB"/>
    <w:rsid w:val="00EC0234"/>
    <w:rsid w:val="00EC02D5"/>
    <w:rsid w:val="00EC0F16"/>
    <w:rsid w:val="00EC0F7D"/>
    <w:rsid w:val="00EC1937"/>
    <w:rsid w:val="00EC2109"/>
    <w:rsid w:val="00EC2666"/>
    <w:rsid w:val="00EC3EA3"/>
    <w:rsid w:val="00EC423F"/>
    <w:rsid w:val="00EC4B2E"/>
    <w:rsid w:val="00EC579D"/>
    <w:rsid w:val="00EC7519"/>
    <w:rsid w:val="00ED060C"/>
    <w:rsid w:val="00ED0D4D"/>
    <w:rsid w:val="00ED1407"/>
    <w:rsid w:val="00ED28FE"/>
    <w:rsid w:val="00ED2E17"/>
    <w:rsid w:val="00ED3DAE"/>
    <w:rsid w:val="00ED49DF"/>
    <w:rsid w:val="00ED5266"/>
    <w:rsid w:val="00ED55DF"/>
    <w:rsid w:val="00ED6034"/>
    <w:rsid w:val="00ED7531"/>
    <w:rsid w:val="00ED775A"/>
    <w:rsid w:val="00ED7E87"/>
    <w:rsid w:val="00EE0D4A"/>
    <w:rsid w:val="00EE10E1"/>
    <w:rsid w:val="00EE1145"/>
    <w:rsid w:val="00EE1891"/>
    <w:rsid w:val="00EE23F8"/>
    <w:rsid w:val="00EE30DF"/>
    <w:rsid w:val="00EE5406"/>
    <w:rsid w:val="00EE6730"/>
    <w:rsid w:val="00EE68C3"/>
    <w:rsid w:val="00EF07A6"/>
    <w:rsid w:val="00EF1923"/>
    <w:rsid w:val="00EF3281"/>
    <w:rsid w:val="00EF38B6"/>
    <w:rsid w:val="00EF4C14"/>
    <w:rsid w:val="00EF58E2"/>
    <w:rsid w:val="00EF6505"/>
    <w:rsid w:val="00EF7553"/>
    <w:rsid w:val="00EF79D2"/>
    <w:rsid w:val="00EF7E4C"/>
    <w:rsid w:val="00F0048F"/>
    <w:rsid w:val="00F00CB8"/>
    <w:rsid w:val="00F00FE4"/>
    <w:rsid w:val="00F01CDC"/>
    <w:rsid w:val="00F01EBC"/>
    <w:rsid w:val="00F023B7"/>
    <w:rsid w:val="00F026E3"/>
    <w:rsid w:val="00F02D2D"/>
    <w:rsid w:val="00F0692D"/>
    <w:rsid w:val="00F07A86"/>
    <w:rsid w:val="00F11115"/>
    <w:rsid w:val="00F13FF0"/>
    <w:rsid w:val="00F14BF3"/>
    <w:rsid w:val="00F16E87"/>
    <w:rsid w:val="00F16ECC"/>
    <w:rsid w:val="00F2035B"/>
    <w:rsid w:val="00F22837"/>
    <w:rsid w:val="00F22A58"/>
    <w:rsid w:val="00F24956"/>
    <w:rsid w:val="00F25C54"/>
    <w:rsid w:val="00F267F6"/>
    <w:rsid w:val="00F32410"/>
    <w:rsid w:val="00F3254F"/>
    <w:rsid w:val="00F33C6F"/>
    <w:rsid w:val="00F3463B"/>
    <w:rsid w:val="00F35092"/>
    <w:rsid w:val="00F363F7"/>
    <w:rsid w:val="00F36949"/>
    <w:rsid w:val="00F378AA"/>
    <w:rsid w:val="00F404A5"/>
    <w:rsid w:val="00F40728"/>
    <w:rsid w:val="00F4296F"/>
    <w:rsid w:val="00F42E7E"/>
    <w:rsid w:val="00F42F77"/>
    <w:rsid w:val="00F43CC5"/>
    <w:rsid w:val="00F44B76"/>
    <w:rsid w:val="00F45A6E"/>
    <w:rsid w:val="00F46D1D"/>
    <w:rsid w:val="00F47637"/>
    <w:rsid w:val="00F47652"/>
    <w:rsid w:val="00F501D6"/>
    <w:rsid w:val="00F50DEC"/>
    <w:rsid w:val="00F50EC1"/>
    <w:rsid w:val="00F520AC"/>
    <w:rsid w:val="00F520BE"/>
    <w:rsid w:val="00F5257F"/>
    <w:rsid w:val="00F526C7"/>
    <w:rsid w:val="00F52EF5"/>
    <w:rsid w:val="00F530B5"/>
    <w:rsid w:val="00F543D6"/>
    <w:rsid w:val="00F546C3"/>
    <w:rsid w:val="00F55F56"/>
    <w:rsid w:val="00F564C2"/>
    <w:rsid w:val="00F56734"/>
    <w:rsid w:val="00F56BAA"/>
    <w:rsid w:val="00F5779C"/>
    <w:rsid w:val="00F57BAE"/>
    <w:rsid w:val="00F6069C"/>
    <w:rsid w:val="00F620A1"/>
    <w:rsid w:val="00F63A63"/>
    <w:rsid w:val="00F64686"/>
    <w:rsid w:val="00F64FD4"/>
    <w:rsid w:val="00F667AC"/>
    <w:rsid w:val="00F70059"/>
    <w:rsid w:val="00F70F1F"/>
    <w:rsid w:val="00F71573"/>
    <w:rsid w:val="00F71690"/>
    <w:rsid w:val="00F721A3"/>
    <w:rsid w:val="00F724F7"/>
    <w:rsid w:val="00F729FE"/>
    <w:rsid w:val="00F733CD"/>
    <w:rsid w:val="00F73554"/>
    <w:rsid w:val="00F73613"/>
    <w:rsid w:val="00F74EDF"/>
    <w:rsid w:val="00F75023"/>
    <w:rsid w:val="00F75461"/>
    <w:rsid w:val="00F755F0"/>
    <w:rsid w:val="00F757B9"/>
    <w:rsid w:val="00F7585B"/>
    <w:rsid w:val="00F76152"/>
    <w:rsid w:val="00F803F7"/>
    <w:rsid w:val="00F815A5"/>
    <w:rsid w:val="00F81EE9"/>
    <w:rsid w:val="00F83BE8"/>
    <w:rsid w:val="00F869E1"/>
    <w:rsid w:val="00F90DE3"/>
    <w:rsid w:val="00F91037"/>
    <w:rsid w:val="00F926AD"/>
    <w:rsid w:val="00F95B15"/>
    <w:rsid w:val="00F95E05"/>
    <w:rsid w:val="00F97FE8"/>
    <w:rsid w:val="00FA1075"/>
    <w:rsid w:val="00FA1419"/>
    <w:rsid w:val="00FA264B"/>
    <w:rsid w:val="00FA2B42"/>
    <w:rsid w:val="00FA3D52"/>
    <w:rsid w:val="00FA44C6"/>
    <w:rsid w:val="00FA51C1"/>
    <w:rsid w:val="00FA6F79"/>
    <w:rsid w:val="00FB038F"/>
    <w:rsid w:val="00FB1965"/>
    <w:rsid w:val="00FB1C6B"/>
    <w:rsid w:val="00FB1E12"/>
    <w:rsid w:val="00FB1E5E"/>
    <w:rsid w:val="00FB1EC2"/>
    <w:rsid w:val="00FB35A3"/>
    <w:rsid w:val="00FB4AA3"/>
    <w:rsid w:val="00FB5724"/>
    <w:rsid w:val="00FB6649"/>
    <w:rsid w:val="00FB6CE2"/>
    <w:rsid w:val="00FB7386"/>
    <w:rsid w:val="00FB7D9E"/>
    <w:rsid w:val="00FC059B"/>
    <w:rsid w:val="00FC0AD7"/>
    <w:rsid w:val="00FC0BF2"/>
    <w:rsid w:val="00FC1A1D"/>
    <w:rsid w:val="00FC1F9B"/>
    <w:rsid w:val="00FC2D65"/>
    <w:rsid w:val="00FC2F92"/>
    <w:rsid w:val="00FC322E"/>
    <w:rsid w:val="00FC38D2"/>
    <w:rsid w:val="00FC394C"/>
    <w:rsid w:val="00FC462C"/>
    <w:rsid w:val="00FD045D"/>
    <w:rsid w:val="00FD1971"/>
    <w:rsid w:val="00FD4083"/>
    <w:rsid w:val="00FD4B31"/>
    <w:rsid w:val="00FD5571"/>
    <w:rsid w:val="00FD5830"/>
    <w:rsid w:val="00FD60BF"/>
    <w:rsid w:val="00FD7177"/>
    <w:rsid w:val="00FD76E4"/>
    <w:rsid w:val="00FE0ACA"/>
    <w:rsid w:val="00FE1EAC"/>
    <w:rsid w:val="00FE5B8B"/>
    <w:rsid w:val="00FE5E04"/>
    <w:rsid w:val="00FE60FA"/>
    <w:rsid w:val="00FE64DD"/>
    <w:rsid w:val="00FE68CE"/>
    <w:rsid w:val="00FE7EF3"/>
    <w:rsid w:val="00FF0659"/>
    <w:rsid w:val="00FF07C1"/>
    <w:rsid w:val="00FF3087"/>
    <w:rsid w:val="00FF592A"/>
    <w:rsid w:val="00FF5D37"/>
    <w:rsid w:val="00FF751B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2897"/>
  <w15:docId w15:val="{882B8E89-D1D4-489C-AA03-6630A9F3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287E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36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61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E4A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- список"/>
    <w:basedOn w:val="a"/>
    <w:link w:val="a4"/>
    <w:uiPriority w:val="34"/>
    <w:qFormat/>
    <w:rsid w:val="003E4A0F"/>
    <w:pPr>
      <w:ind w:left="708"/>
    </w:pPr>
    <w:rPr>
      <w:lang w:eastAsia="zh-CN"/>
    </w:rPr>
  </w:style>
  <w:style w:type="character" w:customStyle="1" w:styleId="a4">
    <w:name w:val="Абзац списка Знак"/>
    <w:aliases w:val="- список Знак"/>
    <w:link w:val="a3"/>
    <w:uiPriority w:val="34"/>
    <w:locked/>
    <w:rsid w:val="003E4A0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3E4A0F"/>
    <w:pPr>
      <w:spacing w:before="100" w:beforeAutospacing="1" w:after="100" w:afterAutospacing="1"/>
    </w:pPr>
    <w:rPr>
      <w:lang w:eastAsia="zh-CN"/>
    </w:rPr>
  </w:style>
  <w:style w:type="paragraph" w:customStyle="1" w:styleId="Normal1">
    <w:name w:val="Normal1"/>
    <w:rsid w:val="003E4A0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3E4A0F"/>
    <w:rPr>
      <w:b/>
      <w:bCs/>
    </w:rPr>
  </w:style>
  <w:style w:type="table" w:styleId="a7">
    <w:name w:val="Table Grid"/>
    <w:basedOn w:val="a1"/>
    <w:uiPriority w:val="39"/>
    <w:rsid w:val="00DE2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E287E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31">
    <w:name w:val="Body Text 3"/>
    <w:basedOn w:val="a"/>
    <w:link w:val="32"/>
    <w:uiPriority w:val="99"/>
    <w:rsid w:val="00E82508"/>
    <w:rPr>
      <w:rFonts w:ascii="Book Antiqua" w:hAnsi="Book Antiqua"/>
      <w:color w:val="000000"/>
      <w:szCs w:val="20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E82508"/>
    <w:rPr>
      <w:rFonts w:ascii="Book Antiqua" w:eastAsia="Times New Roman" w:hAnsi="Book Antiqua" w:cs="Times New Roman"/>
      <w:color w:val="000000"/>
      <w:sz w:val="24"/>
      <w:szCs w:val="20"/>
    </w:rPr>
  </w:style>
  <w:style w:type="paragraph" w:customStyle="1" w:styleId="CM11">
    <w:name w:val="CM11"/>
    <w:basedOn w:val="a"/>
    <w:next w:val="a"/>
    <w:rsid w:val="00E82508"/>
    <w:pPr>
      <w:widowControl w:val="0"/>
      <w:autoSpaceDE w:val="0"/>
      <w:autoSpaceDN w:val="0"/>
      <w:adjustRightInd w:val="0"/>
      <w:spacing w:after="318"/>
    </w:pPr>
  </w:style>
  <w:style w:type="table" w:customStyle="1" w:styleId="12">
    <w:name w:val="Сетка таблицы1"/>
    <w:basedOn w:val="a1"/>
    <w:next w:val="a7"/>
    <w:uiPriority w:val="39"/>
    <w:rsid w:val="00E8250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5C4B5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</w:rPr>
  </w:style>
  <w:style w:type="character" w:styleId="a8">
    <w:name w:val="Hyperlink"/>
    <w:uiPriority w:val="99"/>
    <w:rsid w:val="00D435AA"/>
    <w:rPr>
      <w:rFonts w:cs="Times New Roman"/>
      <w:color w:val="0000FF"/>
      <w:u w:val="single"/>
    </w:rPr>
  </w:style>
  <w:style w:type="paragraph" w:customStyle="1" w:styleId="Style25">
    <w:name w:val="Style25"/>
    <w:basedOn w:val="a"/>
    <w:uiPriority w:val="99"/>
    <w:rsid w:val="00D435AA"/>
    <w:pPr>
      <w:widowControl w:val="0"/>
      <w:autoSpaceDE w:val="0"/>
      <w:autoSpaceDN w:val="0"/>
      <w:adjustRightInd w:val="0"/>
      <w:spacing w:line="331" w:lineRule="exact"/>
      <w:ind w:hanging="283"/>
    </w:pPr>
  </w:style>
  <w:style w:type="paragraph" w:customStyle="1" w:styleId="Style5">
    <w:name w:val="Style5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D435AA"/>
    <w:pPr>
      <w:widowControl w:val="0"/>
      <w:autoSpaceDE w:val="0"/>
      <w:autoSpaceDN w:val="0"/>
      <w:adjustRightInd w:val="0"/>
      <w:jc w:val="center"/>
    </w:pPr>
    <w:rPr>
      <w:rFonts w:ascii="Georgia" w:hAnsi="Georgia"/>
    </w:rPr>
  </w:style>
  <w:style w:type="paragraph" w:customStyle="1" w:styleId="Style2">
    <w:name w:val="Style2"/>
    <w:basedOn w:val="a"/>
    <w:rsid w:val="00D435AA"/>
    <w:pPr>
      <w:widowControl w:val="0"/>
      <w:autoSpaceDE w:val="0"/>
      <w:autoSpaceDN w:val="0"/>
      <w:adjustRightInd w:val="0"/>
      <w:spacing w:line="218" w:lineRule="exact"/>
      <w:ind w:firstLine="559"/>
    </w:pPr>
    <w:rPr>
      <w:rFonts w:ascii="Georgia" w:hAnsi="Georgia"/>
    </w:rPr>
  </w:style>
  <w:style w:type="paragraph" w:customStyle="1" w:styleId="Style4">
    <w:name w:val="Style4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6">
    <w:name w:val="Style6"/>
    <w:basedOn w:val="a"/>
    <w:rsid w:val="00D435AA"/>
    <w:pPr>
      <w:widowControl w:val="0"/>
      <w:autoSpaceDE w:val="0"/>
      <w:autoSpaceDN w:val="0"/>
      <w:adjustRightInd w:val="0"/>
      <w:spacing w:line="229" w:lineRule="exact"/>
      <w:ind w:firstLine="517"/>
    </w:pPr>
    <w:rPr>
      <w:rFonts w:ascii="Georgia" w:hAnsi="Georgia"/>
    </w:rPr>
  </w:style>
  <w:style w:type="character" w:customStyle="1" w:styleId="FontStyle15">
    <w:name w:val="Font Style15"/>
    <w:rsid w:val="00D435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D435AA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571CA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7571CA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c">
    <w:name w:val="Нижний колонтитул Знак"/>
    <w:basedOn w:val="a0"/>
    <w:link w:val="ab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571C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71CA"/>
    <w:rPr>
      <w:rFonts w:ascii="Segoe UI" w:eastAsia="Times New Roman" w:hAnsi="Segoe UI" w:cs="Segoe UI"/>
      <w:sz w:val="18"/>
      <w:szCs w:val="18"/>
      <w:lang w:eastAsia="zh-CN"/>
    </w:rPr>
  </w:style>
  <w:style w:type="paragraph" w:styleId="af">
    <w:name w:val="TOC Heading"/>
    <w:basedOn w:val="1"/>
    <w:next w:val="a"/>
    <w:uiPriority w:val="39"/>
    <w:unhideWhenUsed/>
    <w:qFormat/>
    <w:rsid w:val="00F74EDF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74EDF"/>
    <w:pPr>
      <w:spacing w:before="120"/>
    </w:pPr>
    <w:rPr>
      <w:rFonts w:asciiTheme="minorHAnsi" w:hAnsiTheme="minorHAnsi" w:cstheme="minorHAnsi"/>
      <w:b/>
      <w:bCs/>
      <w:i/>
      <w:iCs/>
      <w:szCs w:val="28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1D50E4"/>
    <w:rPr>
      <w:color w:val="605E5C"/>
      <w:shd w:val="clear" w:color="auto" w:fill="E1DFDD"/>
    </w:rPr>
  </w:style>
  <w:style w:type="paragraph" w:styleId="af0">
    <w:name w:val="Body Text"/>
    <w:basedOn w:val="a"/>
    <w:link w:val="af1"/>
    <w:uiPriority w:val="99"/>
    <w:semiHidden/>
    <w:unhideWhenUsed/>
    <w:rsid w:val="00955DB2"/>
    <w:pPr>
      <w:spacing w:after="120"/>
    </w:pPr>
    <w:rPr>
      <w:lang w:eastAsia="zh-CN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955D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C25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1B5033"/>
    <w:rPr>
      <w:color w:val="605E5C"/>
      <w:shd w:val="clear" w:color="auto" w:fill="E1DFDD"/>
    </w:rPr>
  </w:style>
  <w:style w:type="character" w:customStyle="1" w:styleId="layout">
    <w:name w:val="layout"/>
    <w:basedOn w:val="a0"/>
    <w:rsid w:val="00203607"/>
  </w:style>
  <w:style w:type="character" w:styleId="af2">
    <w:name w:val="annotation reference"/>
    <w:basedOn w:val="a0"/>
    <w:uiPriority w:val="99"/>
    <w:semiHidden/>
    <w:unhideWhenUsed/>
    <w:rsid w:val="000F665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F665C"/>
    <w:rPr>
      <w:sz w:val="20"/>
      <w:szCs w:val="20"/>
      <w:lang w:eastAsia="zh-CN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F665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665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665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7">
    <w:name w:val="Revision"/>
    <w:hidden/>
    <w:uiPriority w:val="99"/>
    <w:semiHidden/>
    <w:rsid w:val="000F6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2">
    <w:name w:val="s2"/>
    <w:basedOn w:val="a0"/>
    <w:rsid w:val="00231A8A"/>
  </w:style>
  <w:style w:type="paragraph" w:customStyle="1" w:styleId="s5">
    <w:name w:val="s5"/>
    <w:basedOn w:val="a"/>
    <w:rsid w:val="00231A8A"/>
    <w:pPr>
      <w:spacing w:before="100" w:beforeAutospacing="1" w:after="100" w:afterAutospacing="1"/>
    </w:pPr>
    <w:rPr>
      <w:rFonts w:eastAsiaTheme="minorEastAsia"/>
      <w:lang w:eastAsia="ja-JP"/>
    </w:rPr>
  </w:style>
  <w:style w:type="character" w:styleId="af8">
    <w:name w:val="page number"/>
    <w:basedOn w:val="a0"/>
    <w:uiPriority w:val="99"/>
    <w:semiHidden/>
    <w:unhideWhenUsed/>
    <w:rsid w:val="00570A91"/>
  </w:style>
  <w:style w:type="paragraph" w:customStyle="1" w:styleId="ConsPlusNormal">
    <w:name w:val="ConsPlusNormal"/>
    <w:rsid w:val="00656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F81EE9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F81E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F81EE9"/>
    <w:rPr>
      <w:vertAlign w:val="superscript"/>
    </w:rPr>
  </w:style>
  <w:style w:type="paragraph" w:customStyle="1" w:styleId="bre-view-moretext">
    <w:name w:val="bre-view-more__text"/>
    <w:basedOn w:val="a"/>
    <w:rsid w:val="00D655EF"/>
    <w:pPr>
      <w:spacing w:before="100" w:beforeAutospacing="1" w:after="100" w:afterAutospacing="1"/>
    </w:pPr>
  </w:style>
  <w:style w:type="paragraph" w:styleId="afc">
    <w:name w:val="Title"/>
    <w:basedOn w:val="a"/>
    <w:next w:val="a"/>
    <w:link w:val="afd"/>
    <w:uiPriority w:val="10"/>
    <w:qFormat/>
    <w:rsid w:val="00F44B7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Заголовок Знак"/>
    <w:basedOn w:val="a0"/>
    <w:link w:val="afc"/>
    <w:uiPriority w:val="10"/>
    <w:rsid w:val="00F44B7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60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584AB5"/>
    <w:rPr>
      <w:color w:val="605E5C"/>
      <w:shd w:val="clear" w:color="auto" w:fill="E1DFDD"/>
    </w:rPr>
  </w:style>
  <w:style w:type="paragraph" w:styleId="22">
    <w:name w:val="toc 2"/>
    <w:basedOn w:val="a"/>
    <w:next w:val="a"/>
    <w:autoRedefine/>
    <w:uiPriority w:val="39"/>
    <w:unhideWhenUsed/>
    <w:rsid w:val="001E372D"/>
    <w:pPr>
      <w:spacing w:before="120"/>
      <w:ind w:left="240"/>
    </w:pPr>
    <w:rPr>
      <w:rFonts w:asciiTheme="minorHAnsi" w:hAnsiTheme="minorHAnsi" w:cstheme="minorHAnsi"/>
      <w:b/>
      <w:bCs/>
      <w:sz w:val="22"/>
      <w:szCs w:val="26"/>
    </w:rPr>
  </w:style>
  <w:style w:type="paragraph" w:styleId="34">
    <w:name w:val="toc 3"/>
    <w:basedOn w:val="a"/>
    <w:next w:val="a"/>
    <w:autoRedefine/>
    <w:uiPriority w:val="39"/>
    <w:unhideWhenUsed/>
    <w:rsid w:val="001E372D"/>
    <w:pPr>
      <w:ind w:left="480"/>
    </w:pPr>
    <w:rPr>
      <w:rFonts w:asciiTheme="minorHAnsi" w:hAnsiTheme="minorHAnsi" w:cstheme="minorHAnsi"/>
      <w:sz w:val="20"/>
    </w:rPr>
  </w:style>
  <w:style w:type="paragraph" w:styleId="4">
    <w:name w:val="toc 4"/>
    <w:basedOn w:val="a"/>
    <w:next w:val="a"/>
    <w:autoRedefine/>
    <w:uiPriority w:val="39"/>
    <w:unhideWhenUsed/>
    <w:rsid w:val="001E372D"/>
    <w:pPr>
      <w:ind w:left="720"/>
    </w:pPr>
    <w:rPr>
      <w:rFonts w:asciiTheme="minorHAnsi" w:hAnsiTheme="minorHAnsi" w:cstheme="minorHAnsi"/>
      <w:sz w:val="20"/>
    </w:rPr>
  </w:style>
  <w:style w:type="paragraph" w:styleId="5">
    <w:name w:val="toc 5"/>
    <w:basedOn w:val="a"/>
    <w:next w:val="a"/>
    <w:autoRedefine/>
    <w:uiPriority w:val="39"/>
    <w:unhideWhenUsed/>
    <w:rsid w:val="001E372D"/>
    <w:pPr>
      <w:ind w:left="960"/>
    </w:pPr>
    <w:rPr>
      <w:rFonts w:asciiTheme="minorHAnsi" w:hAnsiTheme="minorHAnsi" w:cstheme="minorHAnsi"/>
      <w:sz w:val="20"/>
    </w:rPr>
  </w:style>
  <w:style w:type="paragraph" w:styleId="6">
    <w:name w:val="toc 6"/>
    <w:basedOn w:val="a"/>
    <w:next w:val="a"/>
    <w:autoRedefine/>
    <w:uiPriority w:val="39"/>
    <w:unhideWhenUsed/>
    <w:rsid w:val="001E372D"/>
    <w:pPr>
      <w:ind w:left="1200"/>
    </w:pPr>
    <w:rPr>
      <w:rFonts w:asciiTheme="minorHAnsi" w:hAnsiTheme="minorHAnsi" w:cstheme="minorHAnsi"/>
      <w:sz w:val="20"/>
    </w:rPr>
  </w:style>
  <w:style w:type="paragraph" w:styleId="7">
    <w:name w:val="toc 7"/>
    <w:basedOn w:val="a"/>
    <w:next w:val="a"/>
    <w:autoRedefine/>
    <w:uiPriority w:val="39"/>
    <w:unhideWhenUsed/>
    <w:rsid w:val="001E372D"/>
    <w:pPr>
      <w:ind w:left="1440"/>
    </w:pPr>
    <w:rPr>
      <w:rFonts w:asciiTheme="minorHAnsi" w:hAnsiTheme="minorHAnsi" w:cstheme="minorHAnsi"/>
      <w:sz w:val="20"/>
    </w:rPr>
  </w:style>
  <w:style w:type="paragraph" w:styleId="8">
    <w:name w:val="toc 8"/>
    <w:basedOn w:val="a"/>
    <w:next w:val="a"/>
    <w:autoRedefine/>
    <w:uiPriority w:val="39"/>
    <w:unhideWhenUsed/>
    <w:rsid w:val="001E372D"/>
    <w:pPr>
      <w:ind w:left="1680"/>
    </w:pPr>
    <w:rPr>
      <w:rFonts w:asciiTheme="minorHAnsi" w:hAnsiTheme="minorHAnsi" w:cstheme="minorHAnsi"/>
      <w:sz w:val="20"/>
    </w:rPr>
  </w:style>
  <w:style w:type="paragraph" w:styleId="9">
    <w:name w:val="toc 9"/>
    <w:basedOn w:val="a"/>
    <w:next w:val="a"/>
    <w:autoRedefine/>
    <w:uiPriority w:val="39"/>
    <w:unhideWhenUsed/>
    <w:rsid w:val="001E372D"/>
    <w:pPr>
      <w:ind w:left="1920"/>
    </w:pPr>
    <w:rPr>
      <w:rFonts w:asciiTheme="minorHAnsi" w:hAnsiTheme="minorHAnsi" w:cstheme="minorHAnsi"/>
      <w:sz w:val="20"/>
    </w:rPr>
  </w:style>
  <w:style w:type="paragraph" w:styleId="afe">
    <w:name w:val="Subtitle"/>
    <w:basedOn w:val="a"/>
    <w:next w:val="a"/>
    <w:link w:val="aff"/>
    <w:uiPriority w:val="11"/>
    <w:qFormat/>
    <w:rsid w:val="00CE24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">
    <w:name w:val="Подзаголовок Знак"/>
    <w:basedOn w:val="a0"/>
    <w:link w:val="afe"/>
    <w:uiPriority w:val="11"/>
    <w:rsid w:val="00CE242E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8617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4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preco.ru/jour" TargetMode="External"/><Relationship Id="rId13" Type="http://schemas.openxmlformats.org/officeDocument/2006/relationships/hyperlink" Target="https://www.ivran.ru/vostochnaya-analitika%20" TargetMode="External"/><Relationship Id="rId18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memo.ru/publications/periodical/pmb" TargetMode="External"/><Relationship Id="rId17" Type="http://schemas.openxmlformats.org/officeDocument/2006/relationships/hyperlink" Target="https://msuecon.elpub.ru/jour/inde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mp.elpub.ru/jour/index%2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iental-couri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ostokoriens.jes.su/%20" TargetMode="External"/><Relationship Id="rId10" Type="http://schemas.openxmlformats.org/officeDocument/2006/relationships/hyperlink" Target="https://www.imemo.ru/publications/periodical/meimo%2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kommersant.ru/" TargetMode="External"/><Relationship Id="rId14" Type="http://schemas.openxmlformats.org/officeDocument/2006/relationships/hyperlink" Target="https://www.russia-world.ru/jour/index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54BD7-2D35-4EF7-9C1E-1F098DB0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10869</Words>
  <Characters>61955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Сайиян Каринэ</dc:creator>
  <cp:lastModifiedBy>Иванова Наталья Петровна</cp:lastModifiedBy>
  <cp:revision>4</cp:revision>
  <cp:lastPrinted>2021-10-19T07:42:00Z</cp:lastPrinted>
  <dcterms:created xsi:type="dcterms:W3CDTF">2024-05-21T13:51:00Z</dcterms:created>
  <dcterms:modified xsi:type="dcterms:W3CDTF">2024-06-05T12:16:00Z</dcterms:modified>
</cp:coreProperties>
</file>